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9d17" w14:textId="b809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20/393-VIІI "О бюджете Ушбиикского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июня 2025 года № 25/448-VIII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2025-2027 годы" от 05 января 2025 года № 20/393-VIІI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187 151,0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175 794,0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188 163,7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- 1 012,7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1 012,7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1 012,7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25/448-VIII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20/393-VIIІ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