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df85" w14:textId="492d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20/394-VIІI "О бюджете Шалабайского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21/422-VIII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2025-2027 годы" от 05 января 2025 года № 20/394-VIІI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–37 802,0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39 786,0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- 1 984,0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