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b6dd" w14:textId="6c3b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20/390-VІII "О бюджете Каратобинского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2025-2027 годы" от 05 января 2025 года № 20/390-VIIІ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43 158,0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14 876,0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28 247,0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44 933,0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- 1 775,0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1 775,0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1 775,0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