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02881" w14:textId="69028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05 января 2025 года № 20/389-VIІI "О бюджете Карасуского сельского округа Жарминского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27 февраля 2025 года № 21/417-VIII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Карасуского сельского округа Жарминского района на 2025-2027 годы" от 05 января 2025 года № 20/389-VIІI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Карасуского сельского округа Жарминского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38 865,0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6 809,0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32 056,0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39 687,2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- 822,2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822,2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822,2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21/417-VIII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20/389-VIIІ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Жарминского района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