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fbb4" w14:textId="aec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20/388-VIІI "О бюджете Капанбулакского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2025-2027 годы" от 05 января 2025 года № 20/388-VIІI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34 437,0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27 760,0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36 148,4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1 711,4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