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04f9" w14:textId="03104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2024 года № 28-17-VIІI "О бюджете Подборного сельского округа Бородулихинского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11 декабря 2025 года № 40-13-VIII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Подборного сельского округа Бородулихинского района на 2025-2027 годы" от 30 декабря 2024 года № 28-17-VIІI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Подборного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34876,6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15630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19246,6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38877,2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-4000,6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4000,6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4000,6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Подборного сельского округа на 2025 год целевые текущие трансферты из областного бюджета в сумме 225,6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40-13-VIII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Подборного сельского округа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неиспользованных(недоиспользованных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