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faf2" w14:textId="970f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28-13-VIII "О бюджете Новопокровского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38-13--VIII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Новопокровского сельского округа Бородулихинского района на 2025-2027 годы" от 30 декабря 2024 года № 28-13-VIII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Новопокровского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116367,8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27791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88376,8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123367,8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7000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7000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Новопокровского сельского округа на 2025 год целевые текущие трансферты из областного бюджета в сумме 1342,8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38-13-VIII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116367,8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123367,8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49485,4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учерждений и организаций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