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e274" w14:textId="028e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Бель-Агачского сельского округа Бородулихинского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23 декабря 2025 года № 42-4-VIII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18 декабря 2025 года № 41-2-VIII "О районном бюджете на 2026-2028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Бель-Агачского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54959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Бель-Агачского сельского округа на 2026 год в сумме 9608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Бель-Агачского сельского округа на 2026 год целевые текущие трансферты из областного бюджета в сумме 3766 тысяч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Бель-Агачского сельского округа на 2026 год целевые текущие трансферты из районного бюджета в сумме 3634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