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992f" w14:textId="26a9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Бакинского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34236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Бакинского сельского округа на 2026 год в сумме 10230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Бакинского сельского округа на 2026 год целевые текущие трансферты из областного бюджета в сумме 2564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