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4a57" w14:textId="3c54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30 декабря 2024 года № 28-6-VIII "О бюджете Дмитриевского сельского округа Бородулихинского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9 июля 2025 года № 34-6-VIII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Дмитриевского сельского округа Бородулихинского района на 2025-2027 годы" от 30 декабря 2024 года № 28-6-VIII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Дмитриевского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70870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14293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56577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73756,2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- 2886,2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–2886,2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2886,2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Дмитриевского сельского округа на 2025 год целевые текущие трансферты из областного бюджета в сумме 100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бюджете Дмитриевского сельского округа на 2025 год целевые текущие трансферты из районного бюджета в сумме 37419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34-6-VIII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Дмитриевского сельского округа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