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6bf11" w14:textId="fb6bf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Канонерского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23 декабря 2025 года № 36/7-VIII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18 декабря 2025 года № 35/2-VIII "О бюджете Бескарагайского района на 2026-2028 годы" Бескарагайский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Канонерского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77544,0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–18241,0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–59303,0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77544,0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районного бюджета, в бюджет Канонерского сельского округа на 2026 год в сумме 36 078,0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Канонерского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57044.0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Канонерского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Канонерского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