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4aa9" w14:textId="f524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25 декабря 2024 года № 25/2-VІІІ "О бюджете Бескарагайского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18 декабря 2025 года № 35/6-VIII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25 декабря 2024 года №25/2-VІІІ "О бюджете Бескарагайского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5 024 515,9 тысяч тенге, в том числе по: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1 506 406,0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53 469,0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2 000,0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3 462 640,9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5 493 625,8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31 896,0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70 776,0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38 880,0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-501 005,9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501 005,9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489 656,0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38 880,0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50 229,9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35/6 –VIII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Бескарагайский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3462640,9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3461653,9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3461653,9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5493625,8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-501005,9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