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e10" w14:textId="cab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26/8-VIII "О бюджете М-Владимировского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№26/8-VIII "О бюджете М-Владимировского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- 64 184,3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- 7 500,0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56 684,3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64 184,6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