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de3e" w14:textId="0bed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26/4-VIII "О бюджете Бегенского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24 сентября 2025 года № 30/5-VIII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30 декабря 2024 года № 26/4-VІII "О бюджете Бегенского сельского округа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Бегенского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45759,0 тысяч тенге, в том числе: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7600,0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38159,0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53259,2 тысяч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-7500,2 тысяч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7500,2 тысяч тенге, в том числе: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- 7500,2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10 июля 2025 года № 29/4-VIII "О внесении изменений в решение Бескарагайского районного маслихата от 30 декабря 2024 года № 26/4-VIII "О бюджете Бегенского сельского округа на 2025-2027 годы".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30/5-VIII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26/4-VIII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