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2f5d" w14:textId="a392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20/396-VІII "О бюджете Копинского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2025-2027 годы" от 30 декабря 2024 года №20/396-VІII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90627,7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25421,4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65206,3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–94384,3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-3756,6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3756,6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