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164b1" w14:textId="3e164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Аягозского районного маслихата от 30 декабря 2024 года № 20/389-VІIІ "О бюджете Акшаулинского сельского округа Аягозского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Аягозского районного маслихата области Абай от 18 декабря 2025 года № 31/541-VIII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Аягозский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Аягозского районного маслихата "О бюджете Акшаулинского сельского округа Аягозского района на 2025-2027 годы" от 30 декабря 2024 года №20/389-VІІI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Акшаулинского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73436,8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2070,0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–71366,8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затраты-74603,8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- 1167,0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–1167,0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1167,0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Аягозского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Ибрайшин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декабря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№31/541-VIIІ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Аягозского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№20/389-VІIІ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Акшаулі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73436,8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71 366,8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45 830,2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