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22fd" w14:textId="cea2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20/402-VIІІ "О бюджете Мынбулакского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25/452-VIII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2025-2027 годы" от 30 декабря 2024 года №20/402-VІІI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43140,6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16939,0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26201,6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43174,6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34,0тысяч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