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4f67" w14:textId="8584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 20/400-VІІI "О бюджете Малкельдинского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16 мая 2025 года № 25/450-VIII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Малкельдинского сельского округа Аягозского района на 2025-2027 годы" от 30 декабря 2024 года №20/400-VІIІ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Малкельдинского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75167,0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30533,0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44634,0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75169,2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-2,2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2,2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№25/450-VІII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№20/400-VІII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Малкельдинского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