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58f8" w14:textId="c855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20/387-VIІІ "О бюджете Айгызского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25/437-VIII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2025-2027 годы" от 30 декабря 2024 года №20/387-VIII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209864,0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10706,0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199158,3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253776,8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-43912,5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–43912,5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43912,5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№25/437-VІIІ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