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539c" w14:textId="3b45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Кенгирбай бийского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Кенгирбай 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- 57 347,0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Кенгирбай бийского сельского округа на 2026 год объем субвенции, передаваемой из районного бюджета в сумме 32 962,0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36/3-VIII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31 декабря 2024 года № 24/3-VIII  "О бюджете Кенгирбай бийского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26/3-VIII "О внесении изменений в решение маслихата от 31 декабря 2024 года № 24/3-VIII   "О бюджете Кенгирбай бийского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30/3-VIII "О внесении изменений в решение маслихата от 31 декабря 2024 года № 24/3-VIII  "О бюджете Кенгирбай бийского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октября 2025 года № 32/3-VIII "О внесении изменений в решение маслихата от 31 декабря 2024 года № 24/3-VIII  "О бюджете Кенгирбай бийского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