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09b5" w14:textId="c260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24/2-VIII "О бюджете Карауылского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июля 2025 года № 30/2-VIII. Утратило силу решением Абайского районного маслихата области Абай от 23 декабря 2025 года № 36/2-VIII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24/2-VIII "О бюджете Карауылского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Карауылского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755 664,4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63 903,0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691 761,4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846 422,0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- 90 757,6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90 757,6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90 757,6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