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61c" w14:textId="a8b2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Кумкольского сельского округа района Ақсуат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Ақсуат области Абай от 22 декабря 2025 года № 39/6-VIII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маслихат района Ақсуат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Кумкольского сельского округа района Ақсуат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167 748,0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12 120,0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493,0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155 135,0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167 748,0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0,0 тысяч тенге.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Кумкольского сельского округа района Ақсуат на 2026 год установлен объем субвенции, передаваемый из районного бюджета в сумме 44 780,0 тысяч тенге.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Кумкольского сельского округа района Ақсуат на 2026 год предусмотрены целевые текущие трансферты из областного бюджета в сумме 110 355,0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2026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председателя маслихата района Аксуат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Рахымбаев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155 135,0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Ақсуат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№39/6-VІІІ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Кумкольского сельского округа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