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f843" w14:textId="65ef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Киндиктинского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Киндиктинского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224 014,0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228 077,8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Киндиктинского сельского округа района Ақсуат на 2026 год установлен объем субвенции, передаваемый из районного бюджета в сумме 32 185,0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Киндиктинского сельского округа района Ақсуат на 2026 год предусмотрены целевые текущие трансферты из областного бюджета в сумме 162 450,0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Киндиктинского сельского округа района Ақсуат на 2026 год предусмотрены целевые текущие трансферты из районного бюджета в сумме 17 300,0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4 063,8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