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084e" w14:textId="c8c0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районе Аксуат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28 ноября 2025 года № 35/2-VIII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Республики Казахстан", маслихат района Аксуат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размера ставки корпоративного или индивидуального подоходного налога, за исключением налогов, удержимых у источника выплаты, при применении специального налогового режима на основе упрощенной декларации в районе Аксуат с 4 (четыри) процентов на 2 (два) процента, по доходам, полученным за налоговый период.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2026 года и подлежит официальному опубликованию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