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084e" w14:textId="c8c0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28 ноября 2025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Республики Казахстан", маслихат района Аксуат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размера ставки корпоративного или индивидуального подоходного налога, за исключением налогов, удержимых у источника выплаты, при применении специального налогового режима на основе упрощенной декларации в районе Аксуат с 4 (четыри) процентов на 2 (два) процента, по доходам, полученным за налоговый период.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 и подлежит официальному опубликованию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