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00d5" w14:textId="52e0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25/7-VIII "О бюджете Кызыл-кесикского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Кызыл-кесикского сельского округа района Ақсуат на 2025 - 2027 годы" от 30 декабря 2024 года № 25/7-VIII (зарегистрировано в Реестре государственной регистрации нормативных правовых актов под № 206292)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Кызыл-кесикского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144 856,5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11 272,0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132 804,5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147 825,8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-2 969,3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2 969,3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Кызыл-кесикского сельского округа района Ақсуат на 2025 год предусмотрены целевые текущие трансферты из районного бюджета в сумме 83 797,5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