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3b1b" w14:textId="0d13b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2 июля 2025 года № 212 "Об утверждении лимитов изъятия рыбных ресурсов и других водных животных с 1 июля 2025 года по 1 июля 2026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26 ноября 2025 года № 437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 июля 2025 года № 212 "Об утверждении лимитов изъятия рыбных ресурсов и других водных животных с 1 июля 2025 года по 1 июля 2026 года"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изъятия рыбных ресурсов и других водных животных с 1 июля 2025 года по 1 июля 2026 года,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12. Северо-Казахстанская область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сиговые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гаммарус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цисты артемии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Жетыколь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Киши-карой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Долгое Большое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Теренколь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Шаглы-Тенгиз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Калдарь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Коржанкуль Малый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Башкирское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Пасынки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Утиное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Лебеденок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Моховое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Никульское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Новое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Плоское (Домашнее)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реки Ишим (Кызылжарский район) №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реки Ишим (Кызылжарский район) № 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Стерхово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Беленок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Окунево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Рыбное (Воскресеновка)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Биесоган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Калмакколь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Салкынколь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Улыколь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Аксуат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Половинное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Придворное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Косколь Малый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Калибек и притоки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Становое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Минкесер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587,62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сельского хозяйства Республики Казахстан в установленном законодательством Республики Казахстан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после дня его первого официального опубликования.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