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4b26" w14:textId="f114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мест, в которых запрещены выгул домашних животных либо нахождение с животными с иной целью, при необходимости оборудовании мест для выгула домашних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ноября 2025 года № 6523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18.01.2026.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55 статьи 1 Закона Республики Казахстан от 17 июля 2025 года "О внесении изменений и дополнений в некоторые законодательные акты Республики Казахстан по вопросам развития столицы и городов республиканского значения, национальных проектов, предпринимательства и оптимизации функций государственных органов"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места, в которых запрещены выгул домашних животных либо нахождение с животными с иной целью,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Аппаратам акимов районов города Шымкент обеспечить при необходимости оборудование мест для выгула домашних животных.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18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"_27_" __11___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__6523__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в которых запрещено выгуливание домашних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детских дошкольных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образовательных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физкультурно-спортивных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медицинских и лечебных учреждений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организаций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детских и спортивных игровых площадок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где разрешено купание людей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где установлены запрещающие знаки, не предназначенные для выгула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в которых запрещено нахождение с животными с иной целью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 (кроме служебных собак и собак-поводырей для людей со слабым зрением)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и производственные залы продовольственных магазинов сервисного 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учреждения (кроме случаев проведения выставок, зрелищных и массовых мероприятий с участием собак)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Религиозные организации (объединения)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детских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образовательных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медицинских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