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8536" w14:textId="1cb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7 декабря 2021 года № 1551 "Об утверждении Положения государственного учреждения "Управление предпринимательства и индустриально-инновационного развития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октября 2025 года № 5915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декабря 2021 года № 1551 "Об утверждении Положения государственного учреждения "Управление предпринимательства и индустриально-инновационного развития города Шымкент"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изменение и дополнения и утвердить в новой редакции Положение о государственном учреждении "Управление предпринимательства и индустриально-инновационного развития города Шымкент", утвержденное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минимальных нормативов обеспеченности населения торговой площадью;";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59), 60) и 61)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разрабатывает и обеспечивает утверждение правил определения мест размещения нестационарных объектов и нестационарных торговых объектов на территории города, порядка их установки, функционирования и демонтажа;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по согласованию с заинтересованными центральными уполномоченными государственными органами разрабатывает и обеспечивает утверждение правил предоставления физическими и юридическими лицами торговых, развлекательных, гостиничных, медицинских и иных услуг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мероприятия, направленные на развитие внутренней торговли, с учетом утвержденных местным исполнительным органом минимальных нормативов обеспеченности населения торговой площадью.".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изменений, внесенных в Положение государственного учреждения "Управление предпринимательства и индустриально-инновационного развития города Шымкент"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изменение и дополнения и утвердить в новой редакции Положение о государственном учреждении "Управление предпринимательства и индустриально-инновационного развития города Шымкент":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минимальных нормативов обеспеченности населения торговой площадью;";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59), 60) и 61)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разрабатывает и обеспечивает утверждение правил определения мест размещения нестационарных объектов и нестационарных торговых объектов на территории города, порядка их установки, функционирования и демонтажа;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по согласованию с заинтересованными центральными уполномоченными государственными органами разрабатывает и обеспечивает утверждение правил предоставления физическими и юридическими лицами торговых, развлекательных, гостиничных, медицинских и иных услуг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мероприятия, направленные на развитие внутренней торговли, с учетом утвержденных местным исполнительным органом минимальных нормативов обеспеченности населения торговой площадью.".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