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101e6" w14:textId="e2101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товарищества с ограниченной ответственностью "AQQORGAN ENERGO"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23 июля 2025 года № 4160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до 09 июля 2030 года, без изъятия земельного участка у собственников и землепользователей товариществу с ограниченной ответственностью "AQQORGAN ENERGO", расположенные по адресу город Шымкент, Сайрамский район, Тассайский сельский округ, квартал № 179 общей площадью 0,9682 гектара для электрических сетей повышенной мощности в эксплуатации (ЛЭП ВЛ-35).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"AQQORGAN ENERGO" должно в течение 10 рабочих дней перечислить сумму платы за сервитут в размере 66 612 (шестьдесят шесть тысяч шестьсот двенадцать) тенге за 2025-2026 годы на счет 201910 Управления государственных доходов по городу Шымкент в соответствии с годовыми изменениями.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земельных отношений города Шымкент" принять меры, вытекающие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города.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В.и.о. акима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