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1c2d" w14:textId="513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товарищества с ограниченной ответственностью "Шымкентский ДСК"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июля 2025 года № 4133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09 июля 2030 года, без изъятия земельного участка у собственников и землепользователей товариществу с ограниченной ответственностью "Шымкентский ДСК", расположенные по адресу город Шымкент, микрорайон Бозарык общей площадью 0,3490 гектара для прокладки канализационной трубы.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"Шымкентский ДСК" должно в течение 10 рабочих дней перечислить сумму платы за сервитут в размере 24 011 (двадцать четыре тысячи одиннадцать)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В.и.о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