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d9db" w14:textId="498d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акцизного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2025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650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акцизного поста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Республики Казахстан (далее – Налоговый кодекс) и определяют порядок организации деятельности акцизных постов.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государственных доходов (далее – ОГД) устанавливают акцизные посты на территории налогоплательщика, осуществляющего производство этилового спирта и алкогольной продукции (кроме пива и пивного напитка), бензина (за исключением авиационного), дизельного топлива, газохола, бензанола, нефраса, смеси легких углеводородов, экологического топлива и табачных изделий.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акцизного поста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и координация деятельности акцизного поста осуществляется руководителями ОГД по областям, городам республиканского значения и столицы по месту осуществления производства подакцизных товаров.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места нахождения и состав акцизного поста утверждается приказом руководителя ОГД.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Посещение акцизного поста осуществляется должностными лицами в соответствии с графиком дежурства, утверждаемым руководителем ОГД, и в соответствии с графиком работы производителя.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должностного лица на акцизном посту определяется исходя из времени, необходимого для осуществления функции, предусмотренных пунктом 6 настоящих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нахождения на акцизном посту заполняется акт посещения акцизного поста производителя этилового спирта и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лицо, находящееся на акцизном посту, осуществляет контроль за: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контрольные приборы учета – приборы, оснащенные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сферах производства этилового спирта и алкогольной продукции, нефтепродуктов. а также эксплуатацией таких приборов учета в опломбированном виде;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соблюдением налогоплательщиком порядка маркировки отдельных видов подакцизных товаров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Налогового кодекса, в частности проводит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средств идентификации.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ОГД, находящееся на акцизном посту: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обследует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осуществляет снятие остатков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реализацию подакцизных товаров;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осматривает грузовые транспортные средства, выезжающие (въезжающие) с территории (на территорию) налогоплательщика.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лицо, находящееся на акцизном посту по окончании рабочего времени и на время простоя пломбирует: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краны подачи этилового спирта со спиртохранилища в производство алкогольной продукции;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(вентили) подачи сырой нефти, нефтепродуктов в производство отдельных видов нефтепродуктов;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въездные и выездные ворота производителя или оптовика (по согласованию в устной форме с производителем или оптовиком);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впускные и выпускные трубопроводы купажного цеха производителя алкогольной продукции;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(вентили) впускных и выпускных трубопроводов предприятия, осуществляющего компаундирование нефтепродуктов и мини нефтеперерабатывающего завода;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складские помещения, предназначенные для хранения отдельных видов подакцизных товаров;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Пломбирование и снятие одноразовых индикаторных контрольных пломб осуществляется должностными лицами, о чем составляется акт опломбирования и (или) снятия пломб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чрезвычайных ситуаций природного и техногенного характера указанные пломбы снимаются представителями производителя.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осуществления ремонтных работ, замены оборудования, приостановления действия лицензии, несанкционированного вмешательства в работу контрольные приборы учета и (или) выявления оборудованием технического зрения, не поддающихся идентификации учетно-контрольных марок, составляется акт опломбирования и (или) снятия пломб по форме, согласно приложению 4 к настоящим Правилам, который в срок не позднее 1 (одного) рабочего дня с момента составления доводится до вышестоящего органа государственных доходов по месту осуществления производства подакцизных товаров и Комитета государственных доходов Министерства финансов Республики Казахстан (далее – Комитет).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признаков состава уголовного правонарушения должностное лицо ОГД ходатайствует о привлечении работников вышестоящего органа государственных доходов, сотрудников службы экономических расследований для проведения мероприятии указанных в пунктах 6, 7 настоящих Правил.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на следующий рабочий день после нахождения на акцизном посту посредством информационной системы передает в Комитет: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объемам производства и реализации этилового спирта и (или) алкогольной продукции (кроме вина наливом) по акцизному посту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объемах производства, реализации (в том числе экспорта) и импорта табачных изделий предприятиями, производящими табачные изделия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 акцизного поста ежедневно заполняет журнал учета производства и реализации подакцизной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скрепляется подписью руководителя и печатью соответствующего органа государственных доходов.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деятельностью акцизных постов осуществляется посредством анализа данных контрольных приборов учета, акта посещения акцизного поста, а также отражением данных в информационной системе.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 контрольного прибора учета (далее –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 КПУ по производству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 контрольного прибора учета (далее –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54"/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Мною (нами)___________________________________________________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личность (далее – Ф.И.О.), должность работника(ов)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(бизнес-идентификационный номер),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Ф.И.О., индивидуальный идентификационный номер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Налогоплательщика)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снятие остатков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работника органа государственных доходов)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работника органа государственных доходов)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уполномоченного представителя предприятия)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уполномоченного представителя предприятия)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 (или) снятия пломбы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время составления)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76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Мною (нами)___________________________________________________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личность) (далее – Ф.И.О.), должность работника (ов) органа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доходов) в присутствии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– 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опломбирование и (или) снятие пломбы______________________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bookmarkStart w:name="z77" w:id="63"/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целостность и сохранность пломбы несет производитель.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 работника органа государственных доходов)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 работника органа государственных доходов)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 уполномоченного представителя предприятия)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 уполномоченного представителя предприятия)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объемам производства и реализации этилового спирта и (или) алкогольной продукции (кроме вина наливом) по акцизному посту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 БИН) предприятия производителя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контрольного спиртоизмеряющего аппарата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– ИИН)/БИН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фамилия, имя, отчество (если оно указано в документе, удостоверяющем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 (далее – ФИО) физического лица поставщика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Исполнитель:_________________________________________________________  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контактный телефон)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"Отчета по объемам производства и реализации этилового спирта и (или) алкогольной продукции (кроме вина наливом) по акцизному посту" приведено в приложение к настоящей форме.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по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акцизному посту"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 строки.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бизнес-идентификационный номер предприятия производителя.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полное наименование производителя этилового спирта и (или) алкогольной продукции.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остаток продукции на начало дня.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вид произведенной продукции в отчетном периоде.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наименование продукции, произведенной в отчетном периоде.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объем произведенной продукции в отчетном периоде в декалитрах.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номер контрольного спиртоизмеряющего аппарата.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11 формы указываются показания контрольных приборов учета спирта – "водного".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указываются показания контрольных приборов учета спирта – "безводного".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13 формы указывается номер линии розлива.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14 формы указываются показания контрольных приборов учета алкогольной продукции в V (литр) на начало дня.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указываются показания контрольных приборов учета алкогольной продукции в бутылках на начало дня.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формы указываются показания контрольных приборов учета алкогольной продукции в V (литр) на конец дня.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формы указываются показания контрольных приборов учета алкогольной продукции в бутылках на конец дня.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21 формы указывается вид продукции, поступившей со стороны или возврат ранее реализованной продукции.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24 формы указывается индивидуальный идентификационный номер или бизнес-идентификационный номер поставщика.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25 формы указывается наименование юридического или физического лица поставщика.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29 формы указывается объем отгруженной юридическому или физическому лицу в отчетном периоде в декалитрах.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30 формы указывается индивидуальный идентификационный номер или бизнес-идентификационный номер получателя.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31 формы указывается наименование юридического или физического лица получателя.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32 формы указывается остаток этилового спирта и (или) алкогольной продукции (кроме вина наливом) на конец дня.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___20____года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27" w:id="11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 контактный телефон)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приведено в приложение к настоящей форме.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 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топлива"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1 формы указывается номер по порядку.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бизнес-идентификационный номер производителя. 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предприятия производителя.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персональный идентификационный код.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код операции.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дата сопроводительной накладной.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номер сопроводительной накладной.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бизнес-идентификационный номер получателя.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наименование предприятия получателя.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вид отгрузки (железнодорожный, автотранспорт, трубопровод).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 табачных изделий предприятиями, производящими табачные изделия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 контактный телефон)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"Отчет об объемах производства, реализации (в том числе экспорта) и импорта табачных изделий предприятиями, производящими табачные изделия" приведено в приложение к настоящей форме.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изделия"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номер по порядку.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количество произведенных табачных изделий в тысячах штук.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импортированных табачных изделий в тысячах штук.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общее количество реализованных табачных изделий в тысячах штук.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количество реализованных табачных изделий отечественного производства в тысячах штук.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количество реализованных табачных изделий импортного производства в тысячах штук.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количество реализованных табачных изделий на экспорт в тысячах штук.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– тонн)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