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723a" w14:textId="74a7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органа государственных доходов с уполномоченным органом в сфере гражданской авиации по представлению заключения при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16 октября 2025 года № 612 и Министра транспорта Республики Казахстан от 16 октября 2025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469 Налогового кодекса Республики Казахстан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органа государственных доходов с уполномоченным органом в сфере гражданской авиации по представлению заключения при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343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612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органа государственных доходов с уполномоченным органом в сфере гражданской авиации по представлению заключения при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органа государственных доходов с уполномоченным органом в сфере гражданской авиации по представлению заключения при проведении тематической проверки по подтверждению достоверности сумм налога на добавленную стоимость (далее – НДС),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469 Налогового кодекса Республики Казахстан (далее – Налоговый кодекс) и определяют порядок взаимодействия органа государственных доходов с уполномоченной организацией в сфере гражданской авиации по представлению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НДС,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(далее – Заключение),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представляется при проведении тематической налоговой проверки по подтверждению достоверности сумм НДС, предъявленных к возврату (далее – тематическая проверка) в части представления налоговому органу необходимых для выполнения задач и осуществления, возложенных на них функций в пределах своей компетенции.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органа государственных доходов с уполномоченным органом в сфере гражданской авиации по представлению заключения при проведении тематической проверки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в течение 5 (пяти) рабочих дней с даты начала тематической проверки направляют в уполномоченную организацию в сфере гражданской авиации запрос о представлении кандидатуры представителя для участия в проведении тематической проверки (далее – Запрос).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Уполномоченная организация в сфере гражданской авиации в течение 5 (пяти) рабочих дней со дня получения Запроса предоставляет кандидатуру представителя для участия в проведении тематической проверки.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Служащий уполномоченной организации в сфере гражданской авиации, обеспечивает представление Заключения,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469 Налогового кодекса.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представляется должностному лицу органа государственных доходов, являющемуся участником тематической проверки, в течение 15 (пятнадцати) рабочих дней со дня получения Запроса.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подписывается служащим уполномоченной организации в сфере гражданской авиации.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гражданской авиации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предъявленных к возврату,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рейса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судном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авиакомпании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разрезе авиакомпаний)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 (в разрезе авиакомпаний) за период с "___" _____ 20___ года по "___" _____ 20___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авиакомпании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прилета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вылета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договора с иностранной авиакомпанией (реквизиты заявки)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Заправлено горюче-смазочных материалов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 20___ год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"/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 служащего , уполномоченной организации в сфере гражданской   авиации)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личность))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приведено в приложении к настоящему заключению.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заключения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авиации,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участвующего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тематической проверки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предъявленных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возврату,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осуществления рейса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судном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авиакомпании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разрезе авиакомпаний)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(далее – форма) составляется служащим уполномоченной организации в сфере гражданской авиации, участвующим в проведении тематической проверки.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предоставляется в органы государственных доходов.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указываются наименование налогоплательщика, юридический адрес и бизнес-идентификационный номер (БИН);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иностранной авиакомпании с указанием государства, в котором она зарегистрирована;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номер рейса;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дата прилета;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дата вылета;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тип воздушного судна;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номер, дата договора с иностранной авиакомпанией (реквизиты заявки);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количество горюче-смазочных материалов (тонна);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марка горюче-смазочных материалов;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примечание.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