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50e" w14:textId="19f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труда и социальной защиты населения Республики Казахстан от 29 марта 2021 года № 90 и Министра финансов Республики Казахстан от 30 марта 2021 года № 269 "Об утверждении Правил, срока и формы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 октября 2025 года № 556 и Министра труда и социальной защиты населения Республики Казахстан от 30 сентября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2021 года № 90 и Министра финансов Республики Казахстан от 30 марта 2021 года № 269 "Об утверждении Правил, срока и формы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