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cb28c" w14:textId="e3cb2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и предоставления бюджетной отчетности</w:t>
      </w:r>
    </w:p>
    <w:p>
      <w:pPr>
        <w:spacing w:after="0"/>
        <w:ind w:left="0"/>
        <w:jc w:val="both"/>
      </w:pPr>
      <w:r>
        <w:rPr>
          <w:rFonts w:ascii="Times New Roman"/>
          <w:b w:val="false"/>
          <w:i w:val="false"/>
          <w:color w:val="000000"/>
          <w:sz w:val="28"/>
        </w:rPr>
        <w:t>Приказ Министра финансов Республики Казахстан от 28 мая 2025 года № 262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3</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118 и </w:t>
      </w:r>
      <w:r>
        <w:rPr>
          <w:rFonts w:ascii="Times New Roman"/>
          <w:b w:val="false"/>
          <w:i w:val="false"/>
          <w:color w:val="000000"/>
          <w:sz w:val="28"/>
        </w:rPr>
        <w:t>статьей 168</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пунктом 4</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подпунктом 2) </w:t>
      </w:r>
      <w:r>
        <w:rPr>
          <w:rFonts w:ascii="Times New Roman"/>
          <w:b w:val="false"/>
          <w:i w:val="false"/>
          <w:color w:val="000000"/>
          <w:sz w:val="28"/>
        </w:rPr>
        <w:t>пункта 3</w:t>
      </w:r>
      <w:r>
        <w:rPr>
          <w:rFonts w:ascii="Times New Roman"/>
          <w:b w:val="false"/>
          <w:i w:val="false"/>
          <w:color w:val="000000"/>
          <w:sz w:val="28"/>
        </w:rPr>
        <w:t xml:space="preserve"> статьи 16 Закона Республики Казахстан "О государственной статистике", ПРИКАЗЫВАЮ:</w:t>
      </w:r>
    </w:p>
    <w:bookmarkEnd w:id="0"/>
    <w:bookmarkStart w:name="z6" w:id="1"/>
    <w:p>
      <w:pPr>
        <w:spacing w:after="0"/>
        <w:ind w:left="0"/>
        <w:jc w:val="both"/>
      </w:pPr>
      <w:r>
        <w:rPr>
          <w:rFonts w:ascii="Times New Roman"/>
          <w:b w:val="false"/>
          <w:i w:val="false"/>
          <w:color w:val="000000"/>
          <w:sz w:val="28"/>
        </w:rPr>
        <w:t>
      1. Утвердить прилагаемые:</w:t>
      </w:r>
    </w:p>
    <w:bookmarkEnd w:id="1"/>
    <w:bookmarkStart w:name="z7"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составления и предоставления бюджетной отчетности на 2025 финансовый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составления и предоставления бюджетной отчетности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4"/>
    <w:bookmarkStart w:name="z10" w:id="5"/>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
    <w:bookmarkStart w:name="z11"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6"/>
    <w:bookmarkStart w:name="z12" w:id="7"/>
    <w:p>
      <w:pPr>
        <w:spacing w:after="0"/>
        <w:ind w:left="0"/>
        <w:jc w:val="both"/>
      </w:pPr>
      <w:r>
        <w:rPr>
          <w:rFonts w:ascii="Times New Roman"/>
          <w:b w:val="false"/>
          <w:i w:val="false"/>
          <w:color w:val="000000"/>
          <w:sz w:val="28"/>
        </w:rPr>
        <w:t xml:space="preserve">
      3. Настоящий приказ вводится в действие по истечении десяти календарных дней после дня его первого официального опубликования за исключением абзаца третьего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который вводится в действие с 1 января 2026 года.</w:t>
      </w:r>
    </w:p>
    <w:bookmarkEnd w:id="7"/>
    <w:bookmarkStart w:name="z13" w:id="8"/>
    <w:p>
      <w:pPr>
        <w:spacing w:after="0"/>
        <w:ind w:left="0"/>
        <w:jc w:val="both"/>
      </w:pPr>
      <w:r>
        <w:rPr>
          <w:rFonts w:ascii="Times New Roman"/>
          <w:b w:val="false"/>
          <w:i w:val="false"/>
          <w:color w:val="000000"/>
          <w:sz w:val="28"/>
        </w:rPr>
        <w:t xml:space="preserve">
      При этом, абзац второй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действует по 31 декабря 2025 года включительно.</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 xml:space="preserve">Бюро национальной статистики </w:t>
      </w:r>
    </w:p>
    <w:p>
      <w:pPr>
        <w:spacing w:after="0"/>
        <w:ind w:left="0"/>
        <w:jc w:val="both"/>
      </w:pPr>
      <w:r>
        <w:rPr>
          <w:rFonts w:ascii="Times New Roman"/>
          <w:b w:val="false"/>
          <w:i w:val="false"/>
          <w:color w:val="000000"/>
          <w:sz w:val="28"/>
        </w:rPr>
        <w:t xml:space="preserve">Агентства по стратегическому планированию </w:t>
      </w:r>
    </w:p>
    <w:p>
      <w:pPr>
        <w:spacing w:after="0"/>
        <w:ind w:left="0"/>
        <w:jc w:val="both"/>
      </w:pPr>
      <w:r>
        <w:rPr>
          <w:rFonts w:ascii="Times New Roman"/>
          <w:b w:val="false"/>
          <w:i w:val="false"/>
          <w:color w:val="000000"/>
          <w:sz w:val="28"/>
        </w:rPr>
        <w:t>и реформам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мая 2025 года № 262</w:t>
            </w:r>
          </w:p>
        </w:tc>
      </w:tr>
    </w:tbl>
    <w:bookmarkStart w:name="z17" w:id="10"/>
    <w:p>
      <w:pPr>
        <w:spacing w:after="0"/>
        <w:ind w:left="0"/>
        <w:jc w:val="left"/>
      </w:pPr>
      <w:r>
        <w:rPr>
          <w:rFonts w:ascii="Times New Roman"/>
          <w:b/>
          <w:i w:val="false"/>
          <w:color w:val="000000"/>
        </w:rPr>
        <w:t xml:space="preserve"> Правила составления и представления бюджетной отчетности на 2025 финансовый год</w:t>
      </w:r>
    </w:p>
    <w:bookmarkEnd w:id="10"/>
    <w:bookmarkStart w:name="z18" w:id="11"/>
    <w:p>
      <w:pPr>
        <w:spacing w:after="0"/>
        <w:ind w:left="0"/>
        <w:jc w:val="left"/>
      </w:pPr>
      <w:r>
        <w:rPr>
          <w:rFonts w:ascii="Times New Roman"/>
          <w:b/>
          <w:i w:val="false"/>
          <w:color w:val="000000"/>
        </w:rPr>
        <w:t xml:space="preserve"> Глава 1. Общие положения</w:t>
      </w:r>
    </w:p>
    <w:bookmarkEnd w:id="11"/>
    <w:bookmarkStart w:name="z19" w:id="12"/>
    <w:p>
      <w:pPr>
        <w:spacing w:after="0"/>
        <w:ind w:left="0"/>
        <w:jc w:val="both"/>
      </w:pPr>
      <w:r>
        <w:rPr>
          <w:rFonts w:ascii="Times New Roman"/>
          <w:b w:val="false"/>
          <w:i w:val="false"/>
          <w:color w:val="000000"/>
          <w:sz w:val="28"/>
        </w:rPr>
        <w:t xml:space="preserve">
      1. Настоящие Правила составления и представления бюджетной отчетности на 2025 финансовый год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118 и </w:t>
      </w:r>
      <w:r>
        <w:rPr>
          <w:rFonts w:ascii="Times New Roman"/>
          <w:b w:val="false"/>
          <w:i w:val="false"/>
          <w:color w:val="000000"/>
          <w:sz w:val="28"/>
        </w:rPr>
        <w:t>статьей 168</w:t>
      </w:r>
      <w:r>
        <w:rPr>
          <w:rFonts w:ascii="Times New Roman"/>
          <w:b w:val="false"/>
          <w:i w:val="false"/>
          <w:color w:val="000000"/>
          <w:sz w:val="28"/>
        </w:rPr>
        <w:t xml:space="preserve"> Бюджетного кодекса Республики Казахстан (далее – Бюджетный кодекс), определяют порядок составления и представления бюджетной отчетности и утверждаются центральным уполномоченным органом по исполнению бюджета.</w:t>
      </w:r>
    </w:p>
    <w:bookmarkEnd w:id="12"/>
    <w:bookmarkStart w:name="z20" w:id="13"/>
    <w:p>
      <w:pPr>
        <w:spacing w:after="0"/>
        <w:ind w:left="0"/>
        <w:jc w:val="both"/>
      </w:pPr>
      <w:r>
        <w:rPr>
          <w:rFonts w:ascii="Times New Roman"/>
          <w:b w:val="false"/>
          <w:i w:val="false"/>
          <w:color w:val="000000"/>
          <w:sz w:val="28"/>
        </w:rPr>
        <w:t xml:space="preserve">
      2. Внебюджетные фонды, государственные учреждения и администраторы бюджетных программ, содержащиеся за счет республиканского и местных бюджетов, уполномоченные органы по исполнению бюджета и аппараты акимов городов районного значения, сел, поселков, сельских округов составляют отчеты в объеме и по формам, установленным настоящими Правилами. </w:t>
      </w:r>
    </w:p>
    <w:bookmarkEnd w:id="13"/>
    <w:bookmarkStart w:name="z21" w:id="14"/>
    <w:p>
      <w:pPr>
        <w:spacing w:after="0"/>
        <w:ind w:left="0"/>
        <w:jc w:val="both"/>
      </w:pPr>
      <w:r>
        <w:rPr>
          <w:rFonts w:ascii="Times New Roman"/>
          <w:b w:val="false"/>
          <w:i w:val="false"/>
          <w:color w:val="000000"/>
          <w:sz w:val="28"/>
        </w:rPr>
        <w:t>
      3. Бюджетная отчетность подведомственных государственных учреждений, внебюджетных фондов, государственных учреждений и администраторов бюджетных программ представляется посредством информационной системы (далее – ИС).</w:t>
      </w:r>
    </w:p>
    <w:bookmarkEnd w:id="14"/>
    <w:bookmarkStart w:name="z22" w:id="15"/>
    <w:p>
      <w:pPr>
        <w:spacing w:after="0"/>
        <w:ind w:left="0"/>
        <w:jc w:val="both"/>
      </w:pPr>
      <w:r>
        <w:rPr>
          <w:rFonts w:ascii="Times New Roman"/>
          <w:b w:val="false"/>
          <w:i w:val="false"/>
          <w:color w:val="000000"/>
          <w:sz w:val="28"/>
        </w:rPr>
        <w:t>
      4. Бюджетная отчетность составляется ежегодно по состоянию на 1 января года, следующего за отчетным за календарный период с 1 января по 31 декабря, ежеквартально по состоянию на 1 апреля, 1 июля и 1 октября текущего финансового года, ежемесячно на 1 число месяца, следующего за отчетным.</w:t>
      </w:r>
    </w:p>
    <w:bookmarkEnd w:id="15"/>
    <w:bookmarkStart w:name="z23" w:id="16"/>
    <w:p>
      <w:pPr>
        <w:spacing w:after="0"/>
        <w:ind w:left="0"/>
        <w:jc w:val="both"/>
      </w:pPr>
      <w:r>
        <w:rPr>
          <w:rFonts w:ascii="Times New Roman"/>
          <w:b w:val="false"/>
          <w:i w:val="false"/>
          <w:color w:val="000000"/>
          <w:sz w:val="28"/>
        </w:rPr>
        <w:t>
      5. Формы отчетов заполняются в точном соответствии с предусмотренными в них показателями. Изменение показателей и их кодов в утвержденных формах отчетов или внесение в них дополнительных показателей не допускается.</w:t>
      </w:r>
    </w:p>
    <w:bookmarkEnd w:id="16"/>
    <w:bookmarkStart w:name="z24" w:id="17"/>
    <w:p>
      <w:pPr>
        <w:spacing w:after="0"/>
        <w:ind w:left="0"/>
        <w:jc w:val="both"/>
      </w:pPr>
      <w:r>
        <w:rPr>
          <w:rFonts w:ascii="Times New Roman"/>
          <w:b w:val="false"/>
          <w:i w:val="false"/>
          <w:color w:val="000000"/>
          <w:sz w:val="28"/>
        </w:rPr>
        <w:t>
      Изменения данных отчетностей, относящихся как к текущему отчетному периоду, так и к предыдущему периоду (после их утверждения), производятся в бюджетной отчетности, составленной за период, в котором были обнаружены искажения данных.</w:t>
      </w:r>
    </w:p>
    <w:bookmarkEnd w:id="17"/>
    <w:bookmarkStart w:name="z25" w:id="18"/>
    <w:p>
      <w:pPr>
        <w:spacing w:after="0"/>
        <w:ind w:left="0"/>
        <w:jc w:val="both"/>
      </w:pPr>
      <w:r>
        <w:rPr>
          <w:rFonts w:ascii="Times New Roman"/>
          <w:b w:val="false"/>
          <w:i w:val="false"/>
          <w:color w:val="000000"/>
          <w:sz w:val="28"/>
        </w:rPr>
        <w:t>
      6. В случае совпадения срока, установленного для представления отчетности с выходным (нерабочим) днем, бюджетная отчетность представляется на следующий за ним первый рабочий день.</w:t>
      </w:r>
    </w:p>
    <w:bookmarkEnd w:id="18"/>
    <w:bookmarkStart w:name="z26" w:id="19"/>
    <w:p>
      <w:pPr>
        <w:spacing w:after="0"/>
        <w:ind w:left="0"/>
        <w:jc w:val="both"/>
      </w:pPr>
      <w:r>
        <w:rPr>
          <w:rFonts w:ascii="Times New Roman"/>
          <w:b w:val="false"/>
          <w:i w:val="false"/>
          <w:color w:val="000000"/>
          <w:sz w:val="28"/>
        </w:rPr>
        <w:t xml:space="preserve">
      7. Перечень форм бюджетной отчетности предусмотрен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19"/>
    <w:bookmarkStart w:name="z27" w:id="20"/>
    <w:p>
      <w:pPr>
        <w:spacing w:after="0"/>
        <w:ind w:left="0"/>
        <w:jc w:val="both"/>
      </w:pPr>
      <w:r>
        <w:rPr>
          <w:rFonts w:ascii="Times New Roman"/>
          <w:b w:val="false"/>
          <w:i w:val="false"/>
          <w:color w:val="000000"/>
          <w:sz w:val="28"/>
        </w:rPr>
        <w:t>
      8. При составлении бюджетной отчетности необходимо руководствоваться Бюджетным кодексом и порядком заполнения форм бюджетной отчетности, изложенным в настоящих Правилах.</w:t>
      </w:r>
    </w:p>
    <w:bookmarkEnd w:id="20"/>
    <w:bookmarkStart w:name="z28" w:id="21"/>
    <w:p>
      <w:pPr>
        <w:spacing w:after="0"/>
        <w:ind w:left="0"/>
        <w:jc w:val="left"/>
      </w:pPr>
      <w:r>
        <w:rPr>
          <w:rFonts w:ascii="Times New Roman"/>
          <w:b/>
          <w:i w:val="false"/>
          <w:color w:val="000000"/>
        </w:rPr>
        <w:t xml:space="preserve"> Глава 2. Порядок составления и представления бюджетной отчетности государственных учреждений, администраторов бюджетных программ, внебюджетных фондов</w:t>
      </w:r>
    </w:p>
    <w:bookmarkEnd w:id="21"/>
    <w:bookmarkStart w:name="z29" w:id="22"/>
    <w:p>
      <w:pPr>
        <w:spacing w:after="0"/>
        <w:ind w:left="0"/>
        <w:jc w:val="both"/>
      </w:pPr>
      <w:r>
        <w:rPr>
          <w:rFonts w:ascii="Times New Roman"/>
          <w:b w:val="false"/>
          <w:i w:val="false"/>
          <w:color w:val="000000"/>
          <w:sz w:val="28"/>
        </w:rPr>
        <w:t>
      9. Государственные учреждения и администраторы бюджетных программ составляют и представляют следующие виды отчетов:</w:t>
      </w:r>
    </w:p>
    <w:bookmarkEnd w:id="22"/>
    <w:bookmarkStart w:name="z30" w:id="23"/>
    <w:p>
      <w:pPr>
        <w:spacing w:after="0"/>
        <w:ind w:left="0"/>
        <w:jc w:val="both"/>
      </w:pPr>
      <w:r>
        <w:rPr>
          <w:rFonts w:ascii="Times New Roman"/>
          <w:b w:val="false"/>
          <w:i w:val="false"/>
          <w:color w:val="000000"/>
          <w:sz w:val="28"/>
        </w:rPr>
        <w:t xml:space="preserve">
      отчет об исполнении планов поступлений и расходов денег от реализации товаров (работ, услуг) по форме 1-ПУ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форма 1-ПУ);</w:t>
      </w:r>
    </w:p>
    <w:bookmarkEnd w:id="23"/>
    <w:bookmarkStart w:name="z31" w:id="24"/>
    <w:p>
      <w:pPr>
        <w:spacing w:after="0"/>
        <w:ind w:left="0"/>
        <w:jc w:val="both"/>
      </w:pPr>
      <w:r>
        <w:rPr>
          <w:rFonts w:ascii="Times New Roman"/>
          <w:b w:val="false"/>
          <w:i w:val="false"/>
          <w:color w:val="000000"/>
          <w:sz w:val="28"/>
        </w:rPr>
        <w:t xml:space="preserve">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по форме 2-СД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форма 2-СД);</w:t>
      </w:r>
    </w:p>
    <w:bookmarkEnd w:id="24"/>
    <w:bookmarkStart w:name="z32" w:id="25"/>
    <w:p>
      <w:pPr>
        <w:spacing w:after="0"/>
        <w:ind w:left="0"/>
        <w:jc w:val="both"/>
      </w:pPr>
      <w:r>
        <w:rPr>
          <w:rFonts w:ascii="Times New Roman"/>
          <w:b w:val="false"/>
          <w:i w:val="false"/>
          <w:color w:val="000000"/>
          <w:sz w:val="28"/>
        </w:rPr>
        <w:t xml:space="preserve">
      отчет об использовании средств, выделенных на представительские затраты по форме 3-ПЗ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форма 3-ПЗ);</w:t>
      </w:r>
    </w:p>
    <w:bookmarkEnd w:id="25"/>
    <w:bookmarkStart w:name="z33" w:id="26"/>
    <w:p>
      <w:pPr>
        <w:spacing w:after="0"/>
        <w:ind w:left="0"/>
        <w:jc w:val="both"/>
      </w:pPr>
      <w:r>
        <w:rPr>
          <w:rFonts w:ascii="Times New Roman"/>
          <w:b w:val="false"/>
          <w:i w:val="false"/>
          <w:color w:val="000000"/>
          <w:sz w:val="28"/>
        </w:rPr>
        <w:t xml:space="preserve">
      отчет об исполнении плана финансирования по форме 4-20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форма 4-20);</w:t>
      </w:r>
    </w:p>
    <w:bookmarkEnd w:id="26"/>
    <w:bookmarkStart w:name="z34" w:id="27"/>
    <w:p>
      <w:pPr>
        <w:spacing w:after="0"/>
        <w:ind w:left="0"/>
        <w:jc w:val="both"/>
      </w:pPr>
      <w:r>
        <w:rPr>
          <w:rFonts w:ascii="Times New Roman"/>
          <w:b w:val="false"/>
          <w:i w:val="false"/>
          <w:color w:val="000000"/>
          <w:sz w:val="28"/>
        </w:rPr>
        <w:t xml:space="preserve">
      отчет о поступлениях и расходах Государственного фонда социального страхования по форме 8-ГФСС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форма 8-ГФСС);</w:t>
      </w:r>
    </w:p>
    <w:bookmarkEnd w:id="27"/>
    <w:bookmarkStart w:name="z35" w:id="28"/>
    <w:p>
      <w:pPr>
        <w:spacing w:after="0"/>
        <w:ind w:left="0"/>
        <w:jc w:val="both"/>
      </w:pPr>
      <w:r>
        <w:rPr>
          <w:rFonts w:ascii="Times New Roman"/>
          <w:b w:val="false"/>
          <w:i w:val="false"/>
          <w:color w:val="000000"/>
          <w:sz w:val="28"/>
        </w:rPr>
        <w:t xml:space="preserve">
      отчет о поступлениях и расходах Фонда социального медицинского страхования по форме 8-ФСМС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(далее – форма 8-ФСМС);</w:t>
      </w:r>
    </w:p>
    <w:bookmarkEnd w:id="28"/>
    <w:bookmarkStart w:name="z36" w:id="29"/>
    <w:p>
      <w:pPr>
        <w:spacing w:after="0"/>
        <w:ind w:left="0"/>
        <w:jc w:val="both"/>
      </w:pPr>
      <w:r>
        <w:rPr>
          <w:rFonts w:ascii="Times New Roman"/>
          <w:b w:val="false"/>
          <w:i w:val="false"/>
          <w:color w:val="000000"/>
          <w:sz w:val="28"/>
        </w:rPr>
        <w:t xml:space="preserve">
      отчет о поступлениях и расходах Фонда поддержки инфраструктуры образования по форме 9-ФПИО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(далее – форма 9-ФПИО);</w:t>
      </w:r>
    </w:p>
    <w:bookmarkEnd w:id="29"/>
    <w:bookmarkStart w:name="z37" w:id="30"/>
    <w:p>
      <w:pPr>
        <w:spacing w:after="0"/>
        <w:ind w:left="0"/>
        <w:jc w:val="both"/>
      </w:pPr>
      <w:r>
        <w:rPr>
          <w:rFonts w:ascii="Times New Roman"/>
          <w:b w:val="false"/>
          <w:i w:val="false"/>
          <w:color w:val="000000"/>
          <w:sz w:val="28"/>
        </w:rPr>
        <w:t xml:space="preserve">
      отчет о поступлениях и расходах Специального государственного фонда по форме 10-СГФ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(далее – форма 10-СГФ);</w:t>
      </w:r>
    </w:p>
    <w:bookmarkEnd w:id="30"/>
    <w:bookmarkStart w:name="z38" w:id="31"/>
    <w:p>
      <w:pPr>
        <w:spacing w:after="0"/>
        <w:ind w:left="0"/>
        <w:jc w:val="both"/>
      </w:pPr>
      <w:r>
        <w:rPr>
          <w:rFonts w:ascii="Times New Roman"/>
          <w:b w:val="false"/>
          <w:i w:val="false"/>
          <w:color w:val="000000"/>
          <w:sz w:val="28"/>
        </w:rPr>
        <w:t xml:space="preserve">
      отчет о поступлениях и расходах Специального государственного фонда по форме 11-специальный государственный фонд-центральный уполномоченный орган соответствующей сферы/местный уполномоченный орган соответствующей сферы/уполномоченный орган по возврату активов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(далее – форма 11-СГФ-ЦУО/МУО/УО);</w:t>
      </w:r>
    </w:p>
    <w:bookmarkEnd w:id="31"/>
    <w:bookmarkStart w:name="z39" w:id="32"/>
    <w:p>
      <w:pPr>
        <w:spacing w:after="0"/>
        <w:ind w:left="0"/>
        <w:jc w:val="both"/>
      </w:pPr>
      <w:r>
        <w:rPr>
          <w:rFonts w:ascii="Times New Roman"/>
          <w:b w:val="false"/>
          <w:i w:val="false"/>
          <w:color w:val="000000"/>
          <w:sz w:val="28"/>
        </w:rPr>
        <w:t xml:space="preserve">
      10. К внебюджетным фондам в соответствии с </w:t>
      </w:r>
      <w:r>
        <w:rPr>
          <w:rFonts w:ascii="Times New Roman"/>
          <w:b w:val="false"/>
          <w:i w:val="false"/>
          <w:color w:val="000000"/>
          <w:sz w:val="28"/>
        </w:rPr>
        <w:t>главой 13</w:t>
      </w:r>
      <w:r>
        <w:rPr>
          <w:rFonts w:ascii="Times New Roman"/>
          <w:b w:val="false"/>
          <w:i w:val="false"/>
          <w:color w:val="000000"/>
          <w:sz w:val="28"/>
        </w:rPr>
        <w:t xml:space="preserve"> Бюджетного кодекса относятся Государственный фонд социального страхования, Фонд социального медицинского страхования, Фонд компенсации потерпевшим, Специальный государственный фонд.</w:t>
      </w:r>
    </w:p>
    <w:bookmarkEnd w:id="32"/>
    <w:bookmarkStart w:name="z40" w:id="33"/>
    <w:p>
      <w:pPr>
        <w:spacing w:after="0"/>
        <w:ind w:left="0"/>
        <w:jc w:val="both"/>
      </w:pPr>
      <w:r>
        <w:rPr>
          <w:rFonts w:ascii="Times New Roman"/>
          <w:b w:val="false"/>
          <w:i w:val="false"/>
          <w:color w:val="000000"/>
          <w:sz w:val="28"/>
        </w:rPr>
        <w:t>
      Внебюджетные фонды представляют соответствующим администраторам бюджетных программ следующие виды отчетов:</w:t>
      </w:r>
    </w:p>
    <w:bookmarkEnd w:id="33"/>
    <w:bookmarkStart w:name="z41" w:id="34"/>
    <w:p>
      <w:pPr>
        <w:spacing w:after="0"/>
        <w:ind w:left="0"/>
        <w:jc w:val="both"/>
      </w:pPr>
      <w:r>
        <w:rPr>
          <w:rFonts w:ascii="Times New Roman"/>
          <w:b w:val="false"/>
          <w:i w:val="false"/>
          <w:color w:val="000000"/>
          <w:sz w:val="28"/>
        </w:rPr>
        <w:t>
      по форме 8-ГФСС;</w:t>
      </w:r>
    </w:p>
    <w:bookmarkEnd w:id="34"/>
    <w:bookmarkStart w:name="z42" w:id="35"/>
    <w:p>
      <w:pPr>
        <w:spacing w:after="0"/>
        <w:ind w:left="0"/>
        <w:jc w:val="both"/>
      </w:pPr>
      <w:r>
        <w:rPr>
          <w:rFonts w:ascii="Times New Roman"/>
          <w:b w:val="false"/>
          <w:i w:val="false"/>
          <w:color w:val="000000"/>
          <w:sz w:val="28"/>
        </w:rPr>
        <w:t>
      по форме 8-ФСМС.</w:t>
      </w:r>
    </w:p>
    <w:bookmarkEnd w:id="35"/>
    <w:bookmarkStart w:name="z43" w:id="36"/>
    <w:p>
      <w:pPr>
        <w:spacing w:after="0"/>
        <w:ind w:left="0"/>
        <w:jc w:val="both"/>
      </w:pPr>
      <w:r>
        <w:rPr>
          <w:rFonts w:ascii="Times New Roman"/>
          <w:b w:val="false"/>
          <w:i w:val="false"/>
          <w:color w:val="000000"/>
          <w:sz w:val="28"/>
        </w:rPr>
        <w:t xml:space="preserve">
      11. В случае наличия замечаний и необходимости внесения изменений в бюджетную отчетность подведомственных государственных учреждений, внебюджетных фондов администратор республиканских бюджетных программ отклоняет в ИС бюджетную отчетность для внесения соответствующих изменений, с указанием причины отклонения. Подведомственные государственные учреждения, внебюджетные фонды после внесения соответствующих изменений в бюджетную отчетность, вновь направляют ее посредством ИС администратору республиканских бюджетных программ. </w:t>
      </w:r>
    </w:p>
    <w:bookmarkEnd w:id="36"/>
    <w:bookmarkStart w:name="z44" w:id="37"/>
    <w:p>
      <w:pPr>
        <w:spacing w:after="0"/>
        <w:ind w:left="0"/>
        <w:jc w:val="both"/>
      </w:pPr>
      <w:r>
        <w:rPr>
          <w:rFonts w:ascii="Times New Roman"/>
          <w:b w:val="false"/>
          <w:i w:val="false"/>
          <w:color w:val="000000"/>
          <w:sz w:val="28"/>
        </w:rPr>
        <w:t>
      В случае наличия замечаний и необходимости внесения изменений в бюджетную отчетность администратора республиканских бюджетных программ государственное казначейство, отклоняет посредством ИС бюджетную отчетность администратора республиканских бюджетных программ для внесения соответствующих изменений, с указанием причины отклонения. Администратор республиканских бюджетных программ, после внесения соответствующих изменений в бюджетную отчетность, вновь направляет ее в государственное казначейство.</w:t>
      </w:r>
    </w:p>
    <w:bookmarkEnd w:id="37"/>
    <w:bookmarkStart w:name="z45" w:id="38"/>
    <w:p>
      <w:pPr>
        <w:spacing w:after="0"/>
        <w:ind w:left="0"/>
        <w:jc w:val="both"/>
      </w:pPr>
      <w:r>
        <w:rPr>
          <w:rFonts w:ascii="Times New Roman"/>
          <w:b w:val="false"/>
          <w:i w:val="false"/>
          <w:color w:val="000000"/>
          <w:sz w:val="28"/>
        </w:rPr>
        <w:t xml:space="preserve">
      12. В случае наличия замечаний и необходимости внесения изменений в бюджетную отчетность подведомственных государственных учреждений администратор местных бюджетных программ отклоняет в ИС бюджетную отчетность подведомственных государственных учреждений для внесения соответствующих изменений, с указанием причины отклонения. Подведомственные государственные учреждения после внесения соответствующих изменений в бюджетную отчетность, вновь направляют ее администратору местных бюджетных программ. </w:t>
      </w:r>
    </w:p>
    <w:bookmarkEnd w:id="38"/>
    <w:bookmarkStart w:name="z46" w:id="39"/>
    <w:p>
      <w:pPr>
        <w:spacing w:after="0"/>
        <w:ind w:left="0"/>
        <w:jc w:val="both"/>
      </w:pPr>
      <w:r>
        <w:rPr>
          <w:rFonts w:ascii="Times New Roman"/>
          <w:b w:val="false"/>
          <w:i w:val="false"/>
          <w:color w:val="000000"/>
          <w:sz w:val="28"/>
        </w:rPr>
        <w:t>
      В случае наличия замечаний и необходимости внесения местным уполномоченным органом по исполнению бюджета, аппаратом акима города районного значения, села, поселка, сельского округа изменений в отчет администратора местных бюджетных программ, последним исправления в бюджетную отчетность вносятся в аналогичном порядке.</w:t>
      </w:r>
    </w:p>
    <w:bookmarkEnd w:id="39"/>
    <w:bookmarkStart w:name="z47" w:id="40"/>
    <w:p>
      <w:pPr>
        <w:spacing w:after="0"/>
        <w:ind w:left="0"/>
        <w:jc w:val="both"/>
      </w:pPr>
      <w:r>
        <w:rPr>
          <w:rFonts w:ascii="Times New Roman"/>
          <w:b w:val="false"/>
          <w:i w:val="false"/>
          <w:color w:val="000000"/>
          <w:sz w:val="28"/>
        </w:rPr>
        <w:t xml:space="preserve">
      13. Сроки представления бюджетной отчетности для администраторов республиканских бюджетных программ устанавливаются государственным казначейством. </w:t>
      </w:r>
    </w:p>
    <w:bookmarkEnd w:id="40"/>
    <w:bookmarkStart w:name="z48" w:id="41"/>
    <w:p>
      <w:pPr>
        <w:spacing w:after="0"/>
        <w:ind w:left="0"/>
        <w:jc w:val="both"/>
      </w:pPr>
      <w:r>
        <w:rPr>
          <w:rFonts w:ascii="Times New Roman"/>
          <w:b w:val="false"/>
          <w:i w:val="false"/>
          <w:color w:val="000000"/>
          <w:sz w:val="28"/>
        </w:rPr>
        <w:t>
      Государственные учреждения представляют бюджетную отчетность в сроки, установленные администраторами бюджетных программ и доведенные ими до государственных учреждений до даты представления бюджетной отчетности.</w:t>
      </w:r>
    </w:p>
    <w:bookmarkEnd w:id="41"/>
    <w:bookmarkStart w:name="z49" w:id="42"/>
    <w:p>
      <w:pPr>
        <w:spacing w:after="0"/>
        <w:ind w:left="0"/>
        <w:jc w:val="both"/>
      </w:pPr>
      <w:r>
        <w:rPr>
          <w:rFonts w:ascii="Times New Roman"/>
          <w:b w:val="false"/>
          <w:i w:val="false"/>
          <w:color w:val="000000"/>
          <w:sz w:val="28"/>
        </w:rPr>
        <w:t>
      Администраторы местных бюджетных программ представляют бюджетную отчетность соответствующему местному уполномоченному органу по исполнению бюджета (аппарату акима города районного значения, села, поселка, сельского округа).</w:t>
      </w:r>
    </w:p>
    <w:bookmarkEnd w:id="42"/>
    <w:bookmarkStart w:name="z50" w:id="43"/>
    <w:p>
      <w:pPr>
        <w:spacing w:after="0"/>
        <w:ind w:left="0"/>
        <w:jc w:val="both"/>
      </w:pPr>
      <w:r>
        <w:rPr>
          <w:rFonts w:ascii="Times New Roman"/>
          <w:b w:val="false"/>
          <w:i w:val="false"/>
          <w:color w:val="000000"/>
          <w:sz w:val="28"/>
        </w:rPr>
        <w:t>
      14. Администраторы республиканских бюджетных программ предоставляют государственному казначейству информацию необходимую для подготовки отчета об исполнении республиканского бюджета.</w:t>
      </w:r>
    </w:p>
    <w:bookmarkEnd w:id="43"/>
    <w:bookmarkStart w:name="z51" w:id="44"/>
    <w:p>
      <w:pPr>
        <w:spacing w:after="0"/>
        <w:ind w:left="0"/>
        <w:jc w:val="both"/>
      </w:pPr>
      <w:r>
        <w:rPr>
          <w:rFonts w:ascii="Times New Roman"/>
          <w:b w:val="false"/>
          <w:i w:val="false"/>
          <w:color w:val="000000"/>
          <w:sz w:val="28"/>
        </w:rPr>
        <w:t>
      15. Территориальные органы внутренних дел, содержащиеся за счет республиканского и местного бюджетов, представляют бюджетную отчетность в полном объеме форм по средствам, выделенным из местного бюджета в местные уполномоченные органы по исполнению бюджета, а по средствам, выделенным из республиканского бюджета – администратору республиканских бюджетных программ.</w:t>
      </w:r>
    </w:p>
    <w:bookmarkEnd w:id="44"/>
    <w:bookmarkStart w:name="z52" w:id="45"/>
    <w:p>
      <w:pPr>
        <w:spacing w:after="0"/>
        <w:ind w:left="0"/>
        <w:jc w:val="both"/>
      </w:pPr>
      <w:r>
        <w:rPr>
          <w:rFonts w:ascii="Times New Roman"/>
          <w:b w:val="false"/>
          <w:i w:val="false"/>
          <w:color w:val="000000"/>
          <w:sz w:val="28"/>
        </w:rPr>
        <w:t>
      16. Государственные учреждения, которые передаются из одного подчинения в другое, составляют отчет на дату передачи в объеме форм годового отчета и представляют его вышестоящему органу, как по прежней, так и по новой подчиненности.</w:t>
      </w:r>
    </w:p>
    <w:bookmarkEnd w:id="45"/>
    <w:bookmarkStart w:name="z53" w:id="46"/>
    <w:p>
      <w:pPr>
        <w:spacing w:after="0"/>
        <w:ind w:left="0"/>
        <w:jc w:val="left"/>
      </w:pPr>
      <w:r>
        <w:rPr>
          <w:rFonts w:ascii="Times New Roman"/>
          <w:b/>
          <w:i w:val="false"/>
          <w:color w:val="000000"/>
        </w:rPr>
        <w:t xml:space="preserve"> Глава 3. Порядок составления и представления отчетов об использовании средств, выделенных на представительские затраты, об исполнении плана финансирования</w:t>
      </w:r>
    </w:p>
    <w:bookmarkEnd w:id="46"/>
    <w:bookmarkStart w:name="z54" w:id="47"/>
    <w:p>
      <w:pPr>
        <w:spacing w:after="0"/>
        <w:ind w:left="0"/>
        <w:jc w:val="both"/>
      </w:pPr>
      <w:r>
        <w:rPr>
          <w:rFonts w:ascii="Times New Roman"/>
          <w:b w:val="false"/>
          <w:i w:val="false"/>
          <w:color w:val="000000"/>
          <w:sz w:val="28"/>
        </w:rPr>
        <w:t>
      17. Форму 3-ПЗ, представляют раз в полугодие и ежегодно администраторы бюджетных программ, получившие средства на представительские затраты.</w:t>
      </w:r>
    </w:p>
    <w:bookmarkEnd w:id="47"/>
    <w:bookmarkStart w:name="z55" w:id="48"/>
    <w:p>
      <w:pPr>
        <w:spacing w:after="0"/>
        <w:ind w:left="0"/>
        <w:jc w:val="both"/>
      </w:pPr>
      <w:r>
        <w:rPr>
          <w:rFonts w:ascii="Times New Roman"/>
          <w:b w:val="false"/>
          <w:i w:val="false"/>
          <w:color w:val="000000"/>
          <w:sz w:val="28"/>
        </w:rPr>
        <w:t>
      18. Администраторы республиканских бюджетных программ, получившие средства на представительские затраты в соответствии с Планом мероприятий, составленным Министерством иностранных дел Республики Казахстан, представляют в сводном виде форму 3-ПЗ в Министерство иностранных дел Республики Казахстан.</w:t>
      </w:r>
    </w:p>
    <w:bookmarkEnd w:id="48"/>
    <w:bookmarkStart w:name="z56" w:id="49"/>
    <w:p>
      <w:pPr>
        <w:spacing w:after="0"/>
        <w:ind w:left="0"/>
        <w:jc w:val="both"/>
      </w:pPr>
      <w:r>
        <w:rPr>
          <w:rFonts w:ascii="Times New Roman"/>
          <w:b w:val="false"/>
          <w:i w:val="false"/>
          <w:color w:val="000000"/>
          <w:sz w:val="28"/>
        </w:rPr>
        <w:t>
      19. Администраторы республиканских бюджетных программ сформированные формы 4-20 по состоянию на 1 июля и на 1 января года, следующего за отчетным направляют в составе бюджетной отчетности, представляемой посредством ИС.</w:t>
      </w:r>
    </w:p>
    <w:bookmarkEnd w:id="49"/>
    <w:bookmarkStart w:name="z57" w:id="50"/>
    <w:p>
      <w:pPr>
        <w:spacing w:after="0"/>
        <w:ind w:left="0"/>
        <w:jc w:val="both"/>
      </w:pPr>
      <w:r>
        <w:rPr>
          <w:rFonts w:ascii="Times New Roman"/>
          <w:b w:val="false"/>
          <w:i w:val="false"/>
          <w:color w:val="000000"/>
          <w:sz w:val="28"/>
        </w:rPr>
        <w:t>
      Администраторы местных бюджетных программ получают от органов государственного казначейства сводный отчет по расходам по форме 4-20 по состоянию на 1 июля и на 1 января года, следующего за отчетным, направляют в составе бюджетной отчетности, представляемой посредством ИС соответствующему местному уполномоченному органу по исполнению бюджета (аппарату акима города районного значения, села, поселка, сельского округа).</w:t>
      </w:r>
    </w:p>
    <w:bookmarkEnd w:id="50"/>
    <w:bookmarkStart w:name="z58" w:id="51"/>
    <w:p>
      <w:pPr>
        <w:spacing w:after="0"/>
        <w:ind w:left="0"/>
        <w:jc w:val="both"/>
      </w:pPr>
      <w:r>
        <w:rPr>
          <w:rFonts w:ascii="Times New Roman"/>
          <w:b w:val="false"/>
          <w:i w:val="false"/>
          <w:color w:val="000000"/>
          <w:sz w:val="28"/>
        </w:rPr>
        <w:t>
      20. Соответствующие администраторы бюджетных программ, получающие целевые трансферты, представляют ежеквартально администраторам бюджетных программ, от которых были получены целевые трансферты, форму 4-20 с информацией о фактических расходах средств целевых трансфертов.</w:t>
      </w:r>
    </w:p>
    <w:bookmarkEnd w:id="51"/>
    <w:bookmarkStart w:name="z59" w:id="52"/>
    <w:p>
      <w:pPr>
        <w:spacing w:after="0"/>
        <w:ind w:left="0"/>
        <w:jc w:val="both"/>
      </w:pPr>
      <w:r>
        <w:rPr>
          <w:rFonts w:ascii="Times New Roman"/>
          <w:b w:val="false"/>
          <w:i w:val="false"/>
          <w:color w:val="000000"/>
          <w:sz w:val="28"/>
        </w:rPr>
        <w:t>
      21. Администраторы бюджетных программ и государственные учреждения, обслуживающийся посредством информационной системы "Казначейство-клиент", самостоятельно формируют форму 4-20.</w:t>
      </w:r>
    </w:p>
    <w:bookmarkEnd w:id="52"/>
    <w:bookmarkStart w:name="z60" w:id="53"/>
    <w:p>
      <w:pPr>
        <w:spacing w:after="0"/>
        <w:ind w:left="0"/>
        <w:jc w:val="left"/>
      </w:pPr>
      <w:r>
        <w:rPr>
          <w:rFonts w:ascii="Times New Roman"/>
          <w:b/>
          <w:i w:val="false"/>
          <w:color w:val="000000"/>
        </w:rPr>
        <w:t xml:space="preserve"> Глава 4. Порядок представления бюджетной отчетности уполномоченных органов по исполнению бюджета, аппаратов акимов городов районного значения, сел, поселков, сельских округов</w:t>
      </w:r>
    </w:p>
    <w:bookmarkEnd w:id="53"/>
    <w:bookmarkStart w:name="z61" w:id="54"/>
    <w:p>
      <w:pPr>
        <w:spacing w:after="0"/>
        <w:ind w:left="0"/>
        <w:jc w:val="both"/>
      </w:pPr>
      <w:r>
        <w:rPr>
          <w:rFonts w:ascii="Times New Roman"/>
          <w:b w:val="false"/>
          <w:i w:val="false"/>
          <w:color w:val="000000"/>
          <w:sz w:val="28"/>
        </w:rPr>
        <w:t>
      22. Уполномоченные органы по исполнению бюджета, аппараты акимов городов районного значения, сел, поселков, сельских округов формируют и представляют следующие виды отчетов:</w:t>
      </w:r>
    </w:p>
    <w:bookmarkEnd w:id="54"/>
    <w:bookmarkStart w:name="z62" w:id="55"/>
    <w:p>
      <w:pPr>
        <w:spacing w:after="0"/>
        <w:ind w:left="0"/>
        <w:jc w:val="both"/>
      </w:pPr>
      <w:r>
        <w:rPr>
          <w:rFonts w:ascii="Times New Roman"/>
          <w:b w:val="false"/>
          <w:i w:val="false"/>
          <w:color w:val="000000"/>
          <w:sz w:val="28"/>
        </w:rPr>
        <w:t xml:space="preserve">
      отчет об исполнении республиканского бюджета, соответствующих местных бюджетов, государственного бюджета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настоящим Правилам (далее – отчет об исполнении бюджета);</w:t>
      </w:r>
    </w:p>
    <w:bookmarkEnd w:id="55"/>
    <w:bookmarkStart w:name="z63" w:id="56"/>
    <w:p>
      <w:pPr>
        <w:spacing w:after="0"/>
        <w:ind w:left="0"/>
        <w:jc w:val="both"/>
      </w:pPr>
      <w:r>
        <w:rPr>
          <w:rFonts w:ascii="Times New Roman"/>
          <w:b w:val="false"/>
          <w:i w:val="false"/>
          <w:color w:val="000000"/>
          <w:sz w:val="28"/>
        </w:rPr>
        <w:t xml:space="preserve">
      отчет об исполнении консолидированного бюджета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56"/>
    <w:bookmarkStart w:name="z64" w:id="57"/>
    <w:p>
      <w:pPr>
        <w:spacing w:after="0"/>
        <w:ind w:left="0"/>
        <w:jc w:val="both"/>
      </w:pPr>
      <w:r>
        <w:rPr>
          <w:rFonts w:ascii="Times New Roman"/>
          <w:b w:val="false"/>
          <w:i w:val="false"/>
          <w:color w:val="000000"/>
          <w:sz w:val="28"/>
        </w:rPr>
        <w:t xml:space="preserve">
      отчет о движении денег на контрольном счете наличности Национального фонда Республики Казахстан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57"/>
    <w:bookmarkStart w:name="z65" w:id="58"/>
    <w:p>
      <w:pPr>
        <w:spacing w:after="0"/>
        <w:ind w:left="0"/>
        <w:jc w:val="both"/>
      </w:pPr>
      <w:r>
        <w:rPr>
          <w:rFonts w:ascii="Times New Roman"/>
          <w:b w:val="false"/>
          <w:i w:val="false"/>
          <w:color w:val="000000"/>
          <w:sz w:val="28"/>
        </w:rPr>
        <w:t xml:space="preserve">
      отчет о поступлениях и использовании Фонда компенсации потерпевшим и проведенных выплатах компенсации потерпевшим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58"/>
    <w:bookmarkStart w:name="z66" w:id="59"/>
    <w:p>
      <w:pPr>
        <w:spacing w:after="0"/>
        <w:ind w:left="0"/>
        <w:jc w:val="both"/>
      </w:pPr>
      <w:r>
        <w:rPr>
          <w:rFonts w:ascii="Times New Roman"/>
          <w:b w:val="false"/>
          <w:i w:val="false"/>
          <w:color w:val="000000"/>
          <w:sz w:val="28"/>
        </w:rPr>
        <w:t xml:space="preserve">
      отчет об исполнении планов поступлений и расходов денег от реализации товаров (работ, услуг) по форме 1-ПУ-УО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(далее – форма 1-ПУ-УО);</w:t>
      </w:r>
    </w:p>
    <w:bookmarkEnd w:id="59"/>
    <w:bookmarkStart w:name="z67" w:id="60"/>
    <w:p>
      <w:pPr>
        <w:spacing w:after="0"/>
        <w:ind w:left="0"/>
        <w:jc w:val="both"/>
      </w:pPr>
      <w:r>
        <w:rPr>
          <w:rFonts w:ascii="Times New Roman"/>
          <w:b w:val="false"/>
          <w:i w:val="false"/>
          <w:color w:val="000000"/>
          <w:sz w:val="28"/>
        </w:rPr>
        <w:t>
      форму 2-СД;</w:t>
      </w:r>
    </w:p>
    <w:bookmarkEnd w:id="60"/>
    <w:bookmarkStart w:name="z68" w:id="61"/>
    <w:p>
      <w:pPr>
        <w:spacing w:after="0"/>
        <w:ind w:left="0"/>
        <w:jc w:val="both"/>
      </w:pPr>
      <w:r>
        <w:rPr>
          <w:rFonts w:ascii="Times New Roman"/>
          <w:b w:val="false"/>
          <w:i w:val="false"/>
          <w:color w:val="000000"/>
          <w:sz w:val="28"/>
        </w:rPr>
        <w:t xml:space="preserve">
      данные об исполнении показателей республиканского бюджета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61"/>
    <w:bookmarkStart w:name="z69" w:id="62"/>
    <w:p>
      <w:pPr>
        <w:spacing w:after="0"/>
        <w:ind w:left="0"/>
        <w:jc w:val="both"/>
      </w:pPr>
      <w:r>
        <w:rPr>
          <w:rFonts w:ascii="Times New Roman"/>
          <w:b w:val="false"/>
          <w:i w:val="false"/>
          <w:color w:val="000000"/>
          <w:sz w:val="28"/>
        </w:rPr>
        <w:t xml:space="preserve">
      акт сверки отчетных данных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62"/>
    <w:bookmarkStart w:name="z70" w:id="63"/>
    <w:p>
      <w:pPr>
        <w:spacing w:after="0"/>
        <w:ind w:left="0"/>
        <w:jc w:val="both"/>
      </w:pPr>
      <w:r>
        <w:rPr>
          <w:rFonts w:ascii="Times New Roman"/>
          <w:b w:val="false"/>
          <w:i w:val="false"/>
          <w:color w:val="000000"/>
          <w:sz w:val="28"/>
        </w:rPr>
        <w:t xml:space="preserve">
      отчет об исполнении бюджетных программ развития, с разделением на бюджетные программы, направленные на реализацию бюджетных инвестиционных проектов (программ) и на формирование или увеличение уставного капитала юридических лиц по форме 6-БПР,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63"/>
    <w:bookmarkStart w:name="z71" w:id="64"/>
    <w:p>
      <w:pPr>
        <w:spacing w:after="0"/>
        <w:ind w:left="0"/>
        <w:jc w:val="left"/>
      </w:pPr>
      <w:r>
        <w:rPr>
          <w:rFonts w:ascii="Times New Roman"/>
          <w:b/>
          <w:i w:val="false"/>
          <w:color w:val="000000"/>
        </w:rPr>
        <w:t xml:space="preserve"> Глава 5. Порядок составления и представления отчетов об исполнении планов поступлений и расходов денег от реализации товаров (работ, услуг),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w:t>
      </w:r>
    </w:p>
    <w:bookmarkEnd w:id="64"/>
    <w:bookmarkStart w:name="z72" w:id="65"/>
    <w:p>
      <w:pPr>
        <w:spacing w:after="0"/>
        <w:ind w:left="0"/>
        <w:jc w:val="both"/>
      </w:pPr>
      <w:r>
        <w:rPr>
          <w:rFonts w:ascii="Times New Roman"/>
          <w:b w:val="false"/>
          <w:i w:val="false"/>
          <w:color w:val="000000"/>
          <w:sz w:val="28"/>
        </w:rPr>
        <w:t>
      23. По состоянию на 1 июля и 1 января нового финансового года государственные учреждения, администраторы бюджетных программ составляют:</w:t>
      </w:r>
    </w:p>
    <w:bookmarkEnd w:id="65"/>
    <w:bookmarkStart w:name="z73" w:id="66"/>
    <w:p>
      <w:pPr>
        <w:spacing w:after="0"/>
        <w:ind w:left="0"/>
        <w:jc w:val="both"/>
      </w:pPr>
      <w:r>
        <w:rPr>
          <w:rFonts w:ascii="Times New Roman"/>
          <w:b w:val="false"/>
          <w:i w:val="false"/>
          <w:color w:val="000000"/>
          <w:sz w:val="28"/>
        </w:rPr>
        <w:t xml:space="preserve">
      форму 1-ПУ; </w:t>
      </w:r>
    </w:p>
    <w:bookmarkEnd w:id="66"/>
    <w:bookmarkStart w:name="z74" w:id="67"/>
    <w:p>
      <w:pPr>
        <w:spacing w:after="0"/>
        <w:ind w:left="0"/>
        <w:jc w:val="both"/>
      </w:pPr>
      <w:r>
        <w:rPr>
          <w:rFonts w:ascii="Times New Roman"/>
          <w:b w:val="false"/>
          <w:i w:val="false"/>
          <w:color w:val="000000"/>
          <w:sz w:val="28"/>
        </w:rPr>
        <w:t>
      форму 2-СД.</w:t>
      </w:r>
    </w:p>
    <w:bookmarkEnd w:id="67"/>
    <w:bookmarkStart w:name="z75" w:id="68"/>
    <w:p>
      <w:pPr>
        <w:spacing w:after="0"/>
        <w:ind w:left="0"/>
        <w:jc w:val="both"/>
      </w:pPr>
      <w:r>
        <w:rPr>
          <w:rFonts w:ascii="Times New Roman"/>
          <w:b w:val="false"/>
          <w:i w:val="false"/>
          <w:color w:val="000000"/>
          <w:sz w:val="28"/>
        </w:rPr>
        <w:t>
      Местные уполномоченные органы области, города республиканского значения, столицы по исполнению бюджета представляют формы 1-ПУ-УО и формы 2-СД государственному казначейству по состоянию на 1 июля – не позднее 15 августа, по состоянию за истекший финансовый год – не позднее 20 февраля года, следующего за отчетным финансовым годом.</w:t>
      </w:r>
    </w:p>
    <w:bookmarkEnd w:id="68"/>
    <w:bookmarkStart w:name="z76" w:id="69"/>
    <w:p>
      <w:pPr>
        <w:spacing w:after="0"/>
        <w:ind w:left="0"/>
        <w:jc w:val="both"/>
      </w:pPr>
      <w:r>
        <w:rPr>
          <w:rFonts w:ascii="Times New Roman"/>
          <w:b w:val="false"/>
          <w:i w:val="false"/>
          <w:color w:val="000000"/>
          <w:sz w:val="28"/>
        </w:rPr>
        <w:t>
      Государственное казначейство представляет формы 1-ПУ-УО и формы 2-СД по республиканскому и местному (в разрезе областей) бюджетам структурному подразделению центрального уполномоченного органа по исполнению бюджета, ответственному за формирование отчета об исполнении государственного бюджета по состоянию на 1 июля – не позднее 20 августа отчетного года, за отчетный финансовый год – не позднее 25 февраля года, следующего за отчетным финансовым годом.</w:t>
      </w:r>
    </w:p>
    <w:bookmarkEnd w:id="69"/>
    <w:bookmarkStart w:name="z77" w:id="70"/>
    <w:p>
      <w:pPr>
        <w:spacing w:after="0"/>
        <w:ind w:left="0"/>
        <w:jc w:val="both"/>
      </w:pPr>
      <w:r>
        <w:rPr>
          <w:rFonts w:ascii="Times New Roman"/>
          <w:b w:val="false"/>
          <w:i w:val="false"/>
          <w:color w:val="000000"/>
          <w:sz w:val="28"/>
        </w:rPr>
        <w:t>
      24. Структурное подразделение центрального уполномоченного органа по исполнению бюджета, ответственное за формирование отчета об исполнении государственного бюджета, на основании отчетов, представленных государственным казначейством, формирует:</w:t>
      </w:r>
    </w:p>
    <w:bookmarkEnd w:id="70"/>
    <w:bookmarkStart w:name="z78" w:id="71"/>
    <w:p>
      <w:pPr>
        <w:spacing w:after="0"/>
        <w:ind w:left="0"/>
        <w:jc w:val="both"/>
      </w:pPr>
      <w:r>
        <w:rPr>
          <w:rFonts w:ascii="Times New Roman"/>
          <w:b w:val="false"/>
          <w:i w:val="false"/>
          <w:color w:val="000000"/>
          <w:sz w:val="28"/>
        </w:rPr>
        <w:t>
      форму 1-ПУ-УО (без утверждения подписями);</w:t>
      </w:r>
    </w:p>
    <w:bookmarkEnd w:id="71"/>
    <w:bookmarkStart w:name="z79" w:id="72"/>
    <w:p>
      <w:pPr>
        <w:spacing w:after="0"/>
        <w:ind w:left="0"/>
        <w:jc w:val="both"/>
      </w:pPr>
      <w:r>
        <w:rPr>
          <w:rFonts w:ascii="Times New Roman"/>
          <w:b w:val="false"/>
          <w:i w:val="false"/>
          <w:color w:val="000000"/>
          <w:sz w:val="28"/>
        </w:rPr>
        <w:t>
      форму 2-СД по государственному, республиканскому и местным бюджетам (без утверждения подписями).</w:t>
      </w:r>
    </w:p>
    <w:bookmarkEnd w:id="72"/>
    <w:bookmarkStart w:name="z80" w:id="73"/>
    <w:p>
      <w:pPr>
        <w:spacing w:after="0"/>
        <w:ind w:left="0"/>
        <w:jc w:val="both"/>
      </w:pPr>
      <w:r>
        <w:rPr>
          <w:rFonts w:ascii="Times New Roman"/>
          <w:b w:val="false"/>
          <w:i w:val="false"/>
          <w:color w:val="000000"/>
          <w:sz w:val="28"/>
        </w:rPr>
        <w:t>
      25. Формы 1-ПУ и формы 1-ПУ-УО формируются по структуре, определенной настоящими Правилами, кодам товаров (работ, услуг) в соответствии Классификатором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а также с учетом кодов функциональной и экономической классификаций расходов бюджета.</w:t>
      </w:r>
    </w:p>
    <w:bookmarkEnd w:id="73"/>
    <w:bookmarkStart w:name="z81" w:id="74"/>
    <w:p>
      <w:pPr>
        <w:spacing w:after="0"/>
        <w:ind w:left="0"/>
        <w:jc w:val="left"/>
      </w:pPr>
      <w:r>
        <w:rPr>
          <w:rFonts w:ascii="Times New Roman"/>
          <w:b/>
          <w:i w:val="false"/>
          <w:color w:val="000000"/>
        </w:rPr>
        <w:t xml:space="preserve"> Глава 6. Порядок формирования отчета об исполнении бюджета</w:t>
      </w:r>
    </w:p>
    <w:bookmarkEnd w:id="74"/>
    <w:bookmarkStart w:name="z82" w:id="75"/>
    <w:p>
      <w:pPr>
        <w:spacing w:after="0"/>
        <w:ind w:left="0"/>
        <w:jc w:val="both"/>
      </w:pPr>
      <w:r>
        <w:rPr>
          <w:rFonts w:ascii="Times New Roman"/>
          <w:b w:val="false"/>
          <w:i w:val="false"/>
          <w:color w:val="000000"/>
          <w:sz w:val="28"/>
        </w:rPr>
        <w:t>
      26. Отчет об исполнении бюджета составляется центральным и местными уполномоченными органами по исполнению бюджета, аппаратами акимов городов районного значения, сел, поселков, сельских округов.</w:t>
      </w:r>
    </w:p>
    <w:bookmarkEnd w:id="75"/>
    <w:bookmarkStart w:name="z83" w:id="76"/>
    <w:p>
      <w:pPr>
        <w:spacing w:after="0"/>
        <w:ind w:left="0"/>
        <w:jc w:val="both"/>
      </w:pPr>
      <w:r>
        <w:rPr>
          <w:rFonts w:ascii="Times New Roman"/>
          <w:b w:val="false"/>
          <w:i w:val="false"/>
          <w:color w:val="000000"/>
          <w:sz w:val="28"/>
        </w:rPr>
        <w:t>
      27. Отчет об исполнении бюджета отражает осуществляемые на кассовой основе все операции по поступлениям и расходам соответствующего бюджета за отчетный период.</w:t>
      </w:r>
    </w:p>
    <w:bookmarkEnd w:id="76"/>
    <w:bookmarkStart w:name="z84" w:id="77"/>
    <w:p>
      <w:pPr>
        <w:spacing w:after="0"/>
        <w:ind w:left="0"/>
        <w:jc w:val="both"/>
      </w:pPr>
      <w:r>
        <w:rPr>
          <w:rFonts w:ascii="Times New Roman"/>
          <w:b w:val="false"/>
          <w:i w:val="false"/>
          <w:color w:val="000000"/>
          <w:sz w:val="28"/>
        </w:rPr>
        <w:t>
      28. Отчет об исполнении бюджета формируется по структуре бюджета, определенной Бюджетным кодексом, кодам классификации поступлений бюджета, функциональной, экономической классификации расходов бюджета Единой бюджетной классификации Республики Казахстан и составляется в соответствии с законом о республиканском бюджете или решением маслихата о местном бюджете, постановлением Правительства Республики Казахстан и местных исполнительных органов, решением акима города районного значения, села, поселка, сельского округа о реализации закона о республиканском бюджете и решений маслихатов о местных бюджетах на соответствующий финансовый год.</w:t>
      </w:r>
    </w:p>
    <w:bookmarkEnd w:id="77"/>
    <w:bookmarkStart w:name="z85" w:id="78"/>
    <w:p>
      <w:pPr>
        <w:spacing w:after="0"/>
        <w:ind w:left="0"/>
        <w:jc w:val="both"/>
      </w:pPr>
      <w:r>
        <w:rPr>
          <w:rFonts w:ascii="Times New Roman"/>
          <w:b w:val="false"/>
          <w:i w:val="false"/>
          <w:color w:val="000000"/>
          <w:sz w:val="28"/>
        </w:rPr>
        <w:t xml:space="preserve">
      29. Отчет об исполнении бюджета по периодичности составляется ежемесячно и по итогам года. </w:t>
      </w:r>
    </w:p>
    <w:bookmarkEnd w:id="78"/>
    <w:bookmarkStart w:name="z86" w:id="79"/>
    <w:p>
      <w:pPr>
        <w:spacing w:after="0"/>
        <w:ind w:left="0"/>
        <w:jc w:val="both"/>
      </w:pPr>
      <w:r>
        <w:rPr>
          <w:rFonts w:ascii="Times New Roman"/>
          <w:b w:val="false"/>
          <w:i w:val="false"/>
          <w:color w:val="000000"/>
          <w:sz w:val="28"/>
        </w:rPr>
        <w:t>
      30. Разделы отчета об исполнении бюджета, включающие поступления бюджета содержат данные по категориям, классам, подклассам и спецификам классификации поступлений бюджета.</w:t>
      </w:r>
    </w:p>
    <w:bookmarkEnd w:id="79"/>
    <w:bookmarkStart w:name="z87" w:id="80"/>
    <w:p>
      <w:pPr>
        <w:spacing w:after="0"/>
        <w:ind w:left="0"/>
        <w:jc w:val="both"/>
      </w:pPr>
      <w:r>
        <w:rPr>
          <w:rFonts w:ascii="Times New Roman"/>
          <w:b w:val="false"/>
          <w:i w:val="false"/>
          <w:color w:val="000000"/>
          <w:sz w:val="28"/>
        </w:rPr>
        <w:t>
      31. Разделы отчета об исполнении республиканского бюджета, включающие расходы бюджета, содержат данные по функциональным группам, функциональным подгруппам, администраторам бюджетных программ, бюджетным программам, подпрограммам классификации расходов бюджета.</w:t>
      </w:r>
    </w:p>
    <w:bookmarkEnd w:id="80"/>
    <w:bookmarkStart w:name="z88" w:id="81"/>
    <w:p>
      <w:pPr>
        <w:spacing w:after="0"/>
        <w:ind w:left="0"/>
        <w:jc w:val="both"/>
      </w:pPr>
      <w:r>
        <w:rPr>
          <w:rFonts w:ascii="Times New Roman"/>
          <w:b w:val="false"/>
          <w:i w:val="false"/>
          <w:color w:val="000000"/>
          <w:sz w:val="28"/>
        </w:rPr>
        <w:t>
      Разделы отчета об исполнении местного бюджета, включающие расходы бюджета, содержат данные по функциональным группам, функциональным подгруппам, администраторам бюджетных программ, бюджетным программам, подпрограммам классификации расходов бюджета.</w:t>
      </w:r>
    </w:p>
    <w:bookmarkEnd w:id="81"/>
    <w:bookmarkStart w:name="z89" w:id="82"/>
    <w:p>
      <w:pPr>
        <w:spacing w:after="0"/>
        <w:ind w:left="0"/>
        <w:jc w:val="both"/>
      </w:pPr>
      <w:r>
        <w:rPr>
          <w:rFonts w:ascii="Times New Roman"/>
          <w:b w:val="false"/>
          <w:i w:val="false"/>
          <w:color w:val="000000"/>
          <w:sz w:val="28"/>
        </w:rPr>
        <w:t>
      32. Отчет об исполнении бюджета содержит промежуточные итоги по разделу, подразделу, категории, классу и подклассу поступлений, по разделу, подразделу, функциональной группе, функциональной подгруппе, администратору бюджетных программ, бюджетной программе, подпрограмме расходов бюджета.</w:t>
      </w:r>
    </w:p>
    <w:bookmarkEnd w:id="82"/>
    <w:bookmarkStart w:name="z90" w:id="83"/>
    <w:p>
      <w:pPr>
        <w:spacing w:after="0"/>
        <w:ind w:left="0"/>
        <w:jc w:val="left"/>
      </w:pPr>
      <w:r>
        <w:rPr>
          <w:rFonts w:ascii="Times New Roman"/>
          <w:b/>
          <w:i w:val="false"/>
          <w:color w:val="000000"/>
        </w:rPr>
        <w:t xml:space="preserve"> Глава 7. Структура отчета об исполнении бюджетов</w:t>
      </w:r>
    </w:p>
    <w:bookmarkEnd w:id="83"/>
    <w:bookmarkStart w:name="z91" w:id="84"/>
    <w:p>
      <w:pPr>
        <w:spacing w:after="0"/>
        <w:ind w:left="0"/>
        <w:jc w:val="both"/>
      </w:pPr>
      <w:r>
        <w:rPr>
          <w:rFonts w:ascii="Times New Roman"/>
          <w:b w:val="false"/>
          <w:i w:val="false"/>
          <w:color w:val="000000"/>
          <w:sz w:val="28"/>
        </w:rPr>
        <w:t>
      33. Отчет об исполнении бюджета включает в себя следующие разделы (подразделы):</w:t>
      </w:r>
    </w:p>
    <w:bookmarkEnd w:id="84"/>
    <w:bookmarkStart w:name="z92" w:id="85"/>
    <w:p>
      <w:pPr>
        <w:spacing w:after="0"/>
        <w:ind w:left="0"/>
        <w:jc w:val="both"/>
      </w:pPr>
      <w:r>
        <w:rPr>
          <w:rFonts w:ascii="Times New Roman"/>
          <w:b w:val="false"/>
          <w:i w:val="false"/>
          <w:color w:val="000000"/>
          <w:sz w:val="28"/>
        </w:rPr>
        <w:t>
      1) доходы (I):</w:t>
      </w:r>
    </w:p>
    <w:bookmarkEnd w:id="85"/>
    <w:bookmarkStart w:name="z93" w:id="86"/>
    <w:p>
      <w:pPr>
        <w:spacing w:after="0"/>
        <w:ind w:left="0"/>
        <w:jc w:val="both"/>
      </w:pPr>
      <w:r>
        <w:rPr>
          <w:rFonts w:ascii="Times New Roman"/>
          <w:b w:val="false"/>
          <w:i w:val="false"/>
          <w:color w:val="000000"/>
          <w:sz w:val="28"/>
        </w:rPr>
        <w:t>
      налоговые поступления;</w:t>
      </w:r>
    </w:p>
    <w:bookmarkEnd w:id="86"/>
    <w:bookmarkStart w:name="z94" w:id="87"/>
    <w:p>
      <w:pPr>
        <w:spacing w:after="0"/>
        <w:ind w:left="0"/>
        <w:jc w:val="both"/>
      </w:pPr>
      <w:r>
        <w:rPr>
          <w:rFonts w:ascii="Times New Roman"/>
          <w:b w:val="false"/>
          <w:i w:val="false"/>
          <w:color w:val="000000"/>
          <w:sz w:val="28"/>
        </w:rPr>
        <w:t>
      неналоговые поступления;</w:t>
      </w:r>
    </w:p>
    <w:bookmarkEnd w:id="87"/>
    <w:bookmarkStart w:name="z95" w:id="88"/>
    <w:p>
      <w:pPr>
        <w:spacing w:after="0"/>
        <w:ind w:left="0"/>
        <w:jc w:val="both"/>
      </w:pPr>
      <w:r>
        <w:rPr>
          <w:rFonts w:ascii="Times New Roman"/>
          <w:b w:val="false"/>
          <w:i w:val="false"/>
          <w:color w:val="000000"/>
          <w:sz w:val="28"/>
        </w:rPr>
        <w:t>
      поступления от продажи основного капитала;</w:t>
      </w:r>
    </w:p>
    <w:bookmarkEnd w:id="88"/>
    <w:bookmarkStart w:name="z96" w:id="89"/>
    <w:p>
      <w:pPr>
        <w:spacing w:after="0"/>
        <w:ind w:left="0"/>
        <w:jc w:val="both"/>
      </w:pPr>
      <w:r>
        <w:rPr>
          <w:rFonts w:ascii="Times New Roman"/>
          <w:b w:val="false"/>
          <w:i w:val="false"/>
          <w:color w:val="000000"/>
          <w:sz w:val="28"/>
        </w:rPr>
        <w:t>
      поступления трансфертов;</w:t>
      </w:r>
    </w:p>
    <w:bookmarkEnd w:id="89"/>
    <w:bookmarkStart w:name="z97" w:id="90"/>
    <w:p>
      <w:pPr>
        <w:spacing w:after="0"/>
        <w:ind w:left="0"/>
        <w:jc w:val="both"/>
      </w:pPr>
      <w:r>
        <w:rPr>
          <w:rFonts w:ascii="Times New Roman"/>
          <w:b w:val="false"/>
          <w:i w:val="false"/>
          <w:color w:val="000000"/>
          <w:sz w:val="28"/>
        </w:rPr>
        <w:t>
      2) затраты (II);</w:t>
      </w:r>
    </w:p>
    <w:bookmarkEnd w:id="90"/>
    <w:bookmarkStart w:name="z98" w:id="91"/>
    <w:p>
      <w:pPr>
        <w:spacing w:after="0"/>
        <w:ind w:left="0"/>
        <w:jc w:val="both"/>
      </w:pPr>
      <w:r>
        <w:rPr>
          <w:rFonts w:ascii="Times New Roman"/>
          <w:b w:val="false"/>
          <w:i w:val="false"/>
          <w:color w:val="000000"/>
          <w:sz w:val="28"/>
        </w:rPr>
        <w:t>
      3) чистое бюджетное кредитование (III):</w:t>
      </w:r>
    </w:p>
    <w:bookmarkEnd w:id="91"/>
    <w:bookmarkStart w:name="z99" w:id="92"/>
    <w:p>
      <w:pPr>
        <w:spacing w:after="0"/>
        <w:ind w:left="0"/>
        <w:jc w:val="both"/>
      </w:pPr>
      <w:r>
        <w:rPr>
          <w:rFonts w:ascii="Times New Roman"/>
          <w:b w:val="false"/>
          <w:i w:val="false"/>
          <w:color w:val="000000"/>
          <w:sz w:val="28"/>
        </w:rPr>
        <w:t>
      бюджетные кредиты;</w:t>
      </w:r>
    </w:p>
    <w:bookmarkEnd w:id="92"/>
    <w:bookmarkStart w:name="z100" w:id="93"/>
    <w:p>
      <w:pPr>
        <w:spacing w:after="0"/>
        <w:ind w:left="0"/>
        <w:jc w:val="both"/>
      </w:pPr>
      <w:r>
        <w:rPr>
          <w:rFonts w:ascii="Times New Roman"/>
          <w:b w:val="false"/>
          <w:i w:val="false"/>
          <w:color w:val="000000"/>
          <w:sz w:val="28"/>
        </w:rPr>
        <w:t>
      погашение бюджетных кредитов;</w:t>
      </w:r>
    </w:p>
    <w:bookmarkEnd w:id="93"/>
    <w:bookmarkStart w:name="z101" w:id="94"/>
    <w:p>
      <w:pPr>
        <w:spacing w:after="0"/>
        <w:ind w:left="0"/>
        <w:jc w:val="both"/>
      </w:pPr>
      <w:r>
        <w:rPr>
          <w:rFonts w:ascii="Times New Roman"/>
          <w:b w:val="false"/>
          <w:i w:val="false"/>
          <w:color w:val="000000"/>
          <w:sz w:val="28"/>
        </w:rPr>
        <w:t>
      4) сальдо по операциям с финансовыми активами (IV):</w:t>
      </w:r>
    </w:p>
    <w:bookmarkEnd w:id="94"/>
    <w:bookmarkStart w:name="z102" w:id="95"/>
    <w:p>
      <w:pPr>
        <w:spacing w:after="0"/>
        <w:ind w:left="0"/>
        <w:jc w:val="both"/>
      </w:pPr>
      <w:r>
        <w:rPr>
          <w:rFonts w:ascii="Times New Roman"/>
          <w:b w:val="false"/>
          <w:i w:val="false"/>
          <w:color w:val="000000"/>
          <w:sz w:val="28"/>
        </w:rPr>
        <w:t>
      приобретение финансовых активов;</w:t>
      </w:r>
    </w:p>
    <w:bookmarkEnd w:id="95"/>
    <w:bookmarkStart w:name="z103" w:id="96"/>
    <w:p>
      <w:pPr>
        <w:spacing w:after="0"/>
        <w:ind w:left="0"/>
        <w:jc w:val="both"/>
      </w:pPr>
      <w:r>
        <w:rPr>
          <w:rFonts w:ascii="Times New Roman"/>
          <w:b w:val="false"/>
          <w:i w:val="false"/>
          <w:color w:val="000000"/>
          <w:sz w:val="28"/>
        </w:rPr>
        <w:t>
      поступление от продажи финансовых активов государства;</w:t>
      </w:r>
    </w:p>
    <w:bookmarkEnd w:id="96"/>
    <w:bookmarkStart w:name="z104" w:id="97"/>
    <w:p>
      <w:pPr>
        <w:spacing w:after="0"/>
        <w:ind w:left="0"/>
        <w:jc w:val="both"/>
      </w:pPr>
      <w:r>
        <w:rPr>
          <w:rFonts w:ascii="Times New Roman"/>
          <w:b w:val="false"/>
          <w:i w:val="false"/>
          <w:color w:val="000000"/>
          <w:sz w:val="28"/>
        </w:rPr>
        <w:t>
      5) дефицит (профицит) бюджета (V);</w:t>
      </w:r>
    </w:p>
    <w:bookmarkEnd w:id="97"/>
    <w:bookmarkStart w:name="z105" w:id="98"/>
    <w:p>
      <w:pPr>
        <w:spacing w:after="0"/>
        <w:ind w:left="0"/>
        <w:jc w:val="both"/>
      </w:pPr>
      <w:r>
        <w:rPr>
          <w:rFonts w:ascii="Times New Roman"/>
          <w:b w:val="false"/>
          <w:i w:val="false"/>
          <w:color w:val="000000"/>
          <w:sz w:val="28"/>
        </w:rPr>
        <w:t>
      6) ненефтяной дефицит (профицит) бюджета (VI);</w:t>
      </w:r>
    </w:p>
    <w:bookmarkEnd w:id="98"/>
    <w:bookmarkStart w:name="z106" w:id="99"/>
    <w:p>
      <w:pPr>
        <w:spacing w:after="0"/>
        <w:ind w:left="0"/>
        <w:jc w:val="both"/>
      </w:pPr>
      <w:r>
        <w:rPr>
          <w:rFonts w:ascii="Times New Roman"/>
          <w:b w:val="false"/>
          <w:i w:val="false"/>
          <w:color w:val="000000"/>
          <w:sz w:val="28"/>
        </w:rPr>
        <w:t>
      7) финансирование дефицита (использование профицита) бюджета (VII):</w:t>
      </w:r>
    </w:p>
    <w:bookmarkEnd w:id="99"/>
    <w:bookmarkStart w:name="z107" w:id="100"/>
    <w:p>
      <w:pPr>
        <w:spacing w:after="0"/>
        <w:ind w:left="0"/>
        <w:jc w:val="both"/>
      </w:pPr>
      <w:r>
        <w:rPr>
          <w:rFonts w:ascii="Times New Roman"/>
          <w:b w:val="false"/>
          <w:i w:val="false"/>
          <w:color w:val="000000"/>
          <w:sz w:val="28"/>
        </w:rPr>
        <w:t>
      поступление займов;</w:t>
      </w:r>
    </w:p>
    <w:bookmarkEnd w:id="100"/>
    <w:bookmarkStart w:name="z108" w:id="101"/>
    <w:p>
      <w:pPr>
        <w:spacing w:after="0"/>
        <w:ind w:left="0"/>
        <w:jc w:val="both"/>
      </w:pPr>
      <w:r>
        <w:rPr>
          <w:rFonts w:ascii="Times New Roman"/>
          <w:b w:val="false"/>
          <w:i w:val="false"/>
          <w:color w:val="000000"/>
          <w:sz w:val="28"/>
        </w:rPr>
        <w:t>
      погашение займов;</w:t>
      </w:r>
    </w:p>
    <w:bookmarkEnd w:id="101"/>
    <w:bookmarkStart w:name="z109" w:id="102"/>
    <w:p>
      <w:pPr>
        <w:spacing w:after="0"/>
        <w:ind w:left="0"/>
        <w:jc w:val="both"/>
      </w:pPr>
      <w:r>
        <w:rPr>
          <w:rFonts w:ascii="Times New Roman"/>
          <w:b w:val="false"/>
          <w:i w:val="false"/>
          <w:color w:val="000000"/>
          <w:sz w:val="28"/>
        </w:rPr>
        <w:t>
      используемые остатки бюджетных средств;</w:t>
      </w:r>
    </w:p>
    <w:bookmarkEnd w:id="102"/>
    <w:bookmarkStart w:name="z110" w:id="103"/>
    <w:p>
      <w:pPr>
        <w:spacing w:after="0"/>
        <w:ind w:left="0"/>
        <w:jc w:val="both"/>
      </w:pPr>
      <w:r>
        <w:rPr>
          <w:rFonts w:ascii="Times New Roman"/>
          <w:b w:val="false"/>
          <w:i w:val="false"/>
          <w:color w:val="000000"/>
          <w:sz w:val="28"/>
        </w:rPr>
        <w:t>
      8) справочный раздел "Остатки бюджетных средств":</w:t>
      </w:r>
    </w:p>
    <w:bookmarkEnd w:id="103"/>
    <w:bookmarkStart w:name="z111" w:id="104"/>
    <w:p>
      <w:pPr>
        <w:spacing w:after="0"/>
        <w:ind w:left="0"/>
        <w:jc w:val="both"/>
      </w:pPr>
      <w:r>
        <w:rPr>
          <w:rFonts w:ascii="Times New Roman"/>
          <w:b w:val="false"/>
          <w:i w:val="false"/>
          <w:color w:val="000000"/>
          <w:sz w:val="28"/>
        </w:rPr>
        <w:t>
      остатки бюджетных средств на начало финансового года;</w:t>
      </w:r>
    </w:p>
    <w:bookmarkEnd w:id="104"/>
    <w:bookmarkStart w:name="z112" w:id="105"/>
    <w:p>
      <w:pPr>
        <w:spacing w:after="0"/>
        <w:ind w:left="0"/>
        <w:jc w:val="both"/>
      </w:pPr>
      <w:r>
        <w:rPr>
          <w:rFonts w:ascii="Times New Roman"/>
          <w:b w:val="false"/>
          <w:i w:val="false"/>
          <w:color w:val="000000"/>
          <w:sz w:val="28"/>
        </w:rPr>
        <w:t>
      остатки бюджетных средств на конец отчетного периода.</w:t>
      </w:r>
    </w:p>
    <w:bookmarkEnd w:id="105"/>
    <w:bookmarkStart w:name="z113" w:id="106"/>
    <w:p>
      <w:pPr>
        <w:spacing w:after="0"/>
        <w:ind w:left="0"/>
        <w:jc w:val="both"/>
      </w:pPr>
      <w:r>
        <w:rPr>
          <w:rFonts w:ascii="Times New Roman"/>
          <w:b w:val="false"/>
          <w:i w:val="false"/>
          <w:color w:val="000000"/>
          <w:sz w:val="28"/>
        </w:rPr>
        <w:t>
      34. В случае привлечения временно свободных бюджетных денег на контрольный счет наличности республиканского бюджета с контрольного счета наличности местных бюджетов, с контрольного счета наличности субъектов квазигосударственного сектора в результате прогноза дефицита наличности на контрольный счет наличности республиканского бюджета сумма привлеченных/отвлеченных временно свободных бюджетных денег отражается в отчетах данные об исполнении показателей местных бюджетов, данные об исполнении показателей республиканского бюджета представляемые государственным казначейством в справочном разделе "Остатки бюджетных средств":*Остатки временно привлеченных/отвлеченных бюджетных средств".</w:t>
      </w:r>
    </w:p>
    <w:bookmarkEnd w:id="106"/>
    <w:bookmarkStart w:name="z114" w:id="107"/>
    <w:p>
      <w:pPr>
        <w:spacing w:after="0"/>
        <w:ind w:left="0"/>
        <w:jc w:val="both"/>
      </w:pPr>
      <w:r>
        <w:rPr>
          <w:rFonts w:ascii="Times New Roman"/>
          <w:b w:val="false"/>
          <w:i w:val="false"/>
          <w:color w:val="000000"/>
          <w:sz w:val="28"/>
        </w:rPr>
        <w:t>
      Сумма привлеченных/отвлеченных временно свободных бюджетных денег не отражается в данных об исполнении бюджета по состоянию на 1 июля и 1 января.</w:t>
      </w:r>
    </w:p>
    <w:bookmarkEnd w:id="107"/>
    <w:bookmarkStart w:name="z115" w:id="108"/>
    <w:p>
      <w:pPr>
        <w:spacing w:after="0"/>
        <w:ind w:left="0"/>
        <w:jc w:val="both"/>
      </w:pPr>
      <w:r>
        <w:rPr>
          <w:rFonts w:ascii="Times New Roman"/>
          <w:b w:val="false"/>
          <w:i w:val="false"/>
          <w:color w:val="000000"/>
          <w:sz w:val="28"/>
        </w:rPr>
        <w:t>
      В отчетах об исполнении бюджета сумма привлеченных/отвлеченных временно свободных бюджетных денег не отражается в справочном разделе "Остатки бюджетных средств": *Остатки временно привлеченных/отвлеченных бюджетных средств".</w:t>
      </w:r>
    </w:p>
    <w:bookmarkEnd w:id="108"/>
    <w:bookmarkStart w:name="z116" w:id="109"/>
    <w:p>
      <w:pPr>
        <w:spacing w:after="0"/>
        <w:ind w:left="0"/>
        <w:jc w:val="both"/>
      </w:pPr>
      <w:r>
        <w:rPr>
          <w:rFonts w:ascii="Times New Roman"/>
          <w:b w:val="false"/>
          <w:i w:val="false"/>
          <w:color w:val="000000"/>
          <w:sz w:val="28"/>
        </w:rPr>
        <w:t>
      35. Раздел I "Доходы" отражает поступления в бюджет и состоит из четырех подразделов: "Налоговые поступления", "Неналоговые поступления", "Поступления от продажи основного капитала", "Поступления трансфертов", включающих поступления в бюджет по первым пяти категориям классификации поступлений в бюджет.</w:t>
      </w:r>
    </w:p>
    <w:bookmarkEnd w:id="109"/>
    <w:bookmarkStart w:name="z117" w:id="110"/>
    <w:p>
      <w:pPr>
        <w:spacing w:after="0"/>
        <w:ind w:left="0"/>
        <w:jc w:val="both"/>
      </w:pPr>
      <w:r>
        <w:rPr>
          <w:rFonts w:ascii="Times New Roman"/>
          <w:b w:val="false"/>
          <w:i w:val="false"/>
          <w:color w:val="000000"/>
          <w:sz w:val="28"/>
        </w:rPr>
        <w:t>
      36. Раздел II "Затраты" состоит из функциональных групп 1, 2, 3, 4, 5, 6, 7, 8, 9, 10, 11, 12, 13, 14 и 15 функциональной классификации расходов, отражающих платежи из бюджета, осуществляемые на невозвратной основе.</w:t>
      </w:r>
    </w:p>
    <w:bookmarkEnd w:id="110"/>
    <w:bookmarkStart w:name="z118" w:id="111"/>
    <w:p>
      <w:pPr>
        <w:spacing w:after="0"/>
        <w:ind w:left="0"/>
        <w:jc w:val="both"/>
      </w:pPr>
      <w:r>
        <w:rPr>
          <w:rFonts w:ascii="Times New Roman"/>
          <w:b w:val="false"/>
          <w:i w:val="false"/>
          <w:color w:val="000000"/>
          <w:sz w:val="28"/>
        </w:rPr>
        <w:t>
      37. Раздел III "Чистое бюджетное кредитование" отражает разницу между подразделами "Бюджетные кредиты" и "Погашение бюджетных кредитов", в которых соответственно показываются платежи из бюджета, осуществляемые на возвратной основе, и поступления в бюджет в счет погашения долга по ранее выданным кредитам.</w:t>
      </w:r>
    </w:p>
    <w:bookmarkEnd w:id="111"/>
    <w:bookmarkStart w:name="z119" w:id="112"/>
    <w:p>
      <w:pPr>
        <w:spacing w:after="0"/>
        <w:ind w:left="0"/>
        <w:jc w:val="both"/>
      </w:pPr>
      <w:r>
        <w:rPr>
          <w:rFonts w:ascii="Times New Roman"/>
          <w:b w:val="false"/>
          <w:i w:val="false"/>
          <w:color w:val="000000"/>
          <w:sz w:val="28"/>
        </w:rPr>
        <w:t>
      Чистое бюджетное кредитование определяется по формуле:</w:t>
      </w:r>
    </w:p>
    <w:bookmarkEnd w:id="112"/>
    <w:bookmarkStart w:name="z120" w:id="113"/>
    <w:p>
      <w:pPr>
        <w:spacing w:after="0"/>
        <w:ind w:left="0"/>
        <w:jc w:val="both"/>
      </w:pPr>
      <w:r>
        <w:rPr>
          <w:rFonts w:ascii="Times New Roman"/>
          <w:b w:val="false"/>
          <w:i w:val="false"/>
          <w:color w:val="000000"/>
          <w:sz w:val="28"/>
        </w:rPr>
        <w:t>
      К = (b k - p k), где</w:t>
      </w:r>
    </w:p>
    <w:bookmarkEnd w:id="113"/>
    <w:bookmarkStart w:name="z121" w:id="114"/>
    <w:p>
      <w:pPr>
        <w:spacing w:after="0"/>
        <w:ind w:left="0"/>
        <w:jc w:val="both"/>
      </w:pPr>
      <w:r>
        <w:rPr>
          <w:rFonts w:ascii="Times New Roman"/>
          <w:b w:val="false"/>
          <w:i w:val="false"/>
          <w:color w:val="000000"/>
          <w:sz w:val="28"/>
        </w:rPr>
        <w:t>
      К – чистое бюджетное кредитование;</w:t>
      </w:r>
    </w:p>
    <w:bookmarkEnd w:id="114"/>
    <w:bookmarkStart w:name="z122" w:id="115"/>
    <w:p>
      <w:pPr>
        <w:spacing w:after="0"/>
        <w:ind w:left="0"/>
        <w:jc w:val="both"/>
      </w:pPr>
      <w:r>
        <w:rPr>
          <w:rFonts w:ascii="Times New Roman"/>
          <w:b w:val="false"/>
          <w:i w:val="false"/>
          <w:color w:val="000000"/>
          <w:sz w:val="28"/>
        </w:rPr>
        <w:t>
      b k – бюджетные кредиты;</w:t>
      </w:r>
    </w:p>
    <w:bookmarkEnd w:id="115"/>
    <w:bookmarkStart w:name="z123" w:id="116"/>
    <w:p>
      <w:pPr>
        <w:spacing w:after="0"/>
        <w:ind w:left="0"/>
        <w:jc w:val="both"/>
      </w:pPr>
      <w:r>
        <w:rPr>
          <w:rFonts w:ascii="Times New Roman"/>
          <w:b w:val="false"/>
          <w:i w:val="false"/>
          <w:color w:val="000000"/>
          <w:sz w:val="28"/>
        </w:rPr>
        <w:t>
      p k – погашение бюджетных кредитов.</w:t>
      </w:r>
    </w:p>
    <w:bookmarkEnd w:id="116"/>
    <w:bookmarkStart w:name="z124" w:id="117"/>
    <w:p>
      <w:pPr>
        <w:spacing w:after="0"/>
        <w:ind w:left="0"/>
        <w:jc w:val="both"/>
      </w:pPr>
      <w:r>
        <w:rPr>
          <w:rFonts w:ascii="Times New Roman"/>
          <w:b w:val="false"/>
          <w:i w:val="false"/>
          <w:color w:val="000000"/>
          <w:sz w:val="28"/>
        </w:rPr>
        <w:t>
      38. Раздел IV "Сальдо по операциям с финансовыми активами" отражает разницу между подразделами "Приобретение финансовых активов" и "Поступление от продажи финансовых активов государства", в которых соответственно отражаются расходы на приобретение финансовых активов и поступления в бюджет от продажи финансовых активов государства.</w:t>
      </w:r>
    </w:p>
    <w:bookmarkEnd w:id="117"/>
    <w:bookmarkStart w:name="z125" w:id="118"/>
    <w:p>
      <w:pPr>
        <w:spacing w:after="0"/>
        <w:ind w:left="0"/>
        <w:jc w:val="both"/>
      </w:pPr>
      <w:r>
        <w:rPr>
          <w:rFonts w:ascii="Times New Roman"/>
          <w:b w:val="false"/>
          <w:i w:val="false"/>
          <w:color w:val="000000"/>
          <w:sz w:val="28"/>
        </w:rPr>
        <w:t>
      Сальдо по операциям с финансовыми активами определяется по формуле:</w:t>
      </w:r>
    </w:p>
    <w:bookmarkEnd w:id="118"/>
    <w:bookmarkStart w:name="z126" w:id="119"/>
    <w:p>
      <w:pPr>
        <w:spacing w:after="0"/>
        <w:ind w:left="0"/>
        <w:jc w:val="both"/>
      </w:pPr>
      <w:r>
        <w:rPr>
          <w:rFonts w:ascii="Times New Roman"/>
          <w:b w:val="false"/>
          <w:i w:val="false"/>
          <w:color w:val="000000"/>
          <w:sz w:val="28"/>
        </w:rPr>
        <w:t>
      S = (n f - p f), где</w:t>
      </w:r>
    </w:p>
    <w:bookmarkEnd w:id="119"/>
    <w:bookmarkStart w:name="z127" w:id="120"/>
    <w:p>
      <w:pPr>
        <w:spacing w:after="0"/>
        <w:ind w:left="0"/>
        <w:jc w:val="both"/>
      </w:pPr>
      <w:r>
        <w:rPr>
          <w:rFonts w:ascii="Times New Roman"/>
          <w:b w:val="false"/>
          <w:i w:val="false"/>
          <w:color w:val="000000"/>
          <w:sz w:val="28"/>
        </w:rPr>
        <w:t>
      S – сальдо по операциям с финансовыми активами;</w:t>
      </w:r>
    </w:p>
    <w:bookmarkEnd w:id="120"/>
    <w:bookmarkStart w:name="z128" w:id="121"/>
    <w:p>
      <w:pPr>
        <w:spacing w:after="0"/>
        <w:ind w:left="0"/>
        <w:jc w:val="both"/>
      </w:pPr>
      <w:r>
        <w:rPr>
          <w:rFonts w:ascii="Times New Roman"/>
          <w:b w:val="false"/>
          <w:i w:val="false"/>
          <w:color w:val="000000"/>
          <w:sz w:val="28"/>
        </w:rPr>
        <w:t>
      n f – приобретение финансовых активов;</w:t>
      </w:r>
    </w:p>
    <w:bookmarkEnd w:id="121"/>
    <w:bookmarkStart w:name="z129" w:id="122"/>
    <w:p>
      <w:pPr>
        <w:spacing w:after="0"/>
        <w:ind w:left="0"/>
        <w:jc w:val="both"/>
      </w:pPr>
      <w:r>
        <w:rPr>
          <w:rFonts w:ascii="Times New Roman"/>
          <w:b w:val="false"/>
          <w:i w:val="false"/>
          <w:color w:val="000000"/>
          <w:sz w:val="28"/>
        </w:rPr>
        <w:t>
      p f – поступления от продажи финансовых активов.</w:t>
      </w:r>
    </w:p>
    <w:bookmarkEnd w:id="122"/>
    <w:bookmarkStart w:name="z130" w:id="123"/>
    <w:p>
      <w:pPr>
        <w:spacing w:after="0"/>
        <w:ind w:left="0"/>
        <w:jc w:val="both"/>
      </w:pPr>
      <w:r>
        <w:rPr>
          <w:rFonts w:ascii="Times New Roman"/>
          <w:b w:val="false"/>
          <w:i w:val="false"/>
          <w:color w:val="000000"/>
          <w:sz w:val="28"/>
        </w:rPr>
        <w:t>
      39. Раздел V "Дефицит (профицит) бюджета" отражает дефицит (профицит) бюджета, равный разнице между доходами и затратами, чистым бюджетным кредитованием и сальдо по операциям с финансовыми активами.</w:t>
      </w:r>
    </w:p>
    <w:bookmarkEnd w:id="123"/>
    <w:bookmarkStart w:name="z131" w:id="124"/>
    <w:p>
      <w:pPr>
        <w:spacing w:after="0"/>
        <w:ind w:left="0"/>
        <w:jc w:val="both"/>
      </w:pPr>
      <w:r>
        <w:rPr>
          <w:rFonts w:ascii="Times New Roman"/>
          <w:b w:val="false"/>
          <w:i w:val="false"/>
          <w:color w:val="000000"/>
          <w:sz w:val="28"/>
        </w:rPr>
        <w:t>
      Дефицит (профицит) бюджета определяется по формуле:</w:t>
      </w:r>
    </w:p>
    <w:bookmarkEnd w:id="124"/>
    <w:bookmarkStart w:name="z132" w:id="125"/>
    <w:p>
      <w:pPr>
        <w:spacing w:after="0"/>
        <w:ind w:left="0"/>
        <w:jc w:val="both"/>
      </w:pPr>
      <w:r>
        <w:rPr>
          <w:rFonts w:ascii="Times New Roman"/>
          <w:b w:val="false"/>
          <w:i w:val="false"/>
          <w:color w:val="000000"/>
          <w:sz w:val="28"/>
        </w:rPr>
        <w:t>
      Db(Pb) = D-Z-К-S, где</w:t>
      </w:r>
    </w:p>
    <w:bookmarkEnd w:id="125"/>
    <w:bookmarkStart w:name="z133" w:id="126"/>
    <w:p>
      <w:pPr>
        <w:spacing w:after="0"/>
        <w:ind w:left="0"/>
        <w:jc w:val="both"/>
      </w:pPr>
      <w:r>
        <w:rPr>
          <w:rFonts w:ascii="Times New Roman"/>
          <w:b w:val="false"/>
          <w:i w:val="false"/>
          <w:color w:val="000000"/>
          <w:sz w:val="28"/>
        </w:rPr>
        <w:t>
      Db – дефицит бюджета;</w:t>
      </w:r>
    </w:p>
    <w:bookmarkEnd w:id="126"/>
    <w:bookmarkStart w:name="z134" w:id="127"/>
    <w:p>
      <w:pPr>
        <w:spacing w:after="0"/>
        <w:ind w:left="0"/>
        <w:jc w:val="both"/>
      </w:pPr>
      <w:r>
        <w:rPr>
          <w:rFonts w:ascii="Times New Roman"/>
          <w:b w:val="false"/>
          <w:i w:val="false"/>
          <w:color w:val="000000"/>
          <w:sz w:val="28"/>
        </w:rPr>
        <w:t>
      Pb – профицит бюджета;</w:t>
      </w:r>
    </w:p>
    <w:bookmarkEnd w:id="127"/>
    <w:bookmarkStart w:name="z135" w:id="128"/>
    <w:p>
      <w:pPr>
        <w:spacing w:after="0"/>
        <w:ind w:left="0"/>
        <w:jc w:val="both"/>
      </w:pPr>
      <w:r>
        <w:rPr>
          <w:rFonts w:ascii="Times New Roman"/>
          <w:b w:val="false"/>
          <w:i w:val="false"/>
          <w:color w:val="000000"/>
          <w:sz w:val="28"/>
        </w:rPr>
        <w:t>
      D – доходы;</w:t>
      </w:r>
    </w:p>
    <w:bookmarkEnd w:id="128"/>
    <w:bookmarkStart w:name="z136" w:id="129"/>
    <w:p>
      <w:pPr>
        <w:spacing w:after="0"/>
        <w:ind w:left="0"/>
        <w:jc w:val="both"/>
      </w:pPr>
      <w:r>
        <w:rPr>
          <w:rFonts w:ascii="Times New Roman"/>
          <w:b w:val="false"/>
          <w:i w:val="false"/>
          <w:color w:val="000000"/>
          <w:sz w:val="28"/>
        </w:rPr>
        <w:t>
      Z – затраты;</w:t>
      </w:r>
    </w:p>
    <w:bookmarkEnd w:id="129"/>
    <w:bookmarkStart w:name="z137" w:id="130"/>
    <w:p>
      <w:pPr>
        <w:spacing w:after="0"/>
        <w:ind w:left="0"/>
        <w:jc w:val="both"/>
      </w:pPr>
      <w:r>
        <w:rPr>
          <w:rFonts w:ascii="Times New Roman"/>
          <w:b w:val="false"/>
          <w:i w:val="false"/>
          <w:color w:val="000000"/>
          <w:sz w:val="28"/>
        </w:rPr>
        <w:t>
      К – чистое бюджетное кредитование;</w:t>
      </w:r>
    </w:p>
    <w:bookmarkEnd w:id="130"/>
    <w:bookmarkStart w:name="z138" w:id="131"/>
    <w:p>
      <w:pPr>
        <w:spacing w:after="0"/>
        <w:ind w:left="0"/>
        <w:jc w:val="both"/>
      </w:pPr>
      <w:r>
        <w:rPr>
          <w:rFonts w:ascii="Times New Roman"/>
          <w:b w:val="false"/>
          <w:i w:val="false"/>
          <w:color w:val="000000"/>
          <w:sz w:val="28"/>
        </w:rPr>
        <w:t>
      S – сальдо по операциям с финансовыми активами.</w:t>
      </w:r>
    </w:p>
    <w:bookmarkEnd w:id="131"/>
    <w:bookmarkStart w:name="z139" w:id="132"/>
    <w:p>
      <w:pPr>
        <w:spacing w:after="0"/>
        <w:ind w:left="0"/>
        <w:jc w:val="both"/>
      </w:pPr>
      <w:r>
        <w:rPr>
          <w:rFonts w:ascii="Times New Roman"/>
          <w:b w:val="false"/>
          <w:i w:val="false"/>
          <w:color w:val="000000"/>
          <w:sz w:val="28"/>
        </w:rPr>
        <w:t>
      Полученная величина с отрицательным знаком является дефицитом, с положительным знаком - профицитом бюджета.</w:t>
      </w:r>
    </w:p>
    <w:bookmarkEnd w:id="132"/>
    <w:bookmarkStart w:name="z140" w:id="133"/>
    <w:p>
      <w:pPr>
        <w:spacing w:after="0"/>
        <w:ind w:left="0"/>
        <w:jc w:val="both"/>
      </w:pPr>
      <w:r>
        <w:rPr>
          <w:rFonts w:ascii="Times New Roman"/>
          <w:b w:val="false"/>
          <w:i w:val="false"/>
          <w:color w:val="000000"/>
          <w:sz w:val="28"/>
        </w:rPr>
        <w:t>
      40. Раздел VI "Ненефтяной дефицит (профицит) бюджета" отражает ненефтяной дефицит (профицит) бюджета, равный разнице между поступлениями в республиканский или государственный бюджет с исключением поступлений займов, поступлений трансфертов из Национального фонда Республики Казахстан и вывозной таможенной пошлины на сырую нефть и расходами республиканского или государственного бюджета, за исключением погашения займов.</w:t>
      </w:r>
    </w:p>
    <w:bookmarkEnd w:id="133"/>
    <w:bookmarkStart w:name="z141" w:id="134"/>
    <w:p>
      <w:pPr>
        <w:spacing w:after="0"/>
        <w:ind w:left="0"/>
        <w:jc w:val="both"/>
      </w:pPr>
      <w:r>
        <w:rPr>
          <w:rFonts w:ascii="Times New Roman"/>
          <w:b w:val="false"/>
          <w:i w:val="false"/>
          <w:color w:val="000000"/>
          <w:sz w:val="28"/>
        </w:rPr>
        <w:t>
      Ненефтяной дефицит (профицит) бюджета определяется по формуле:</w:t>
      </w:r>
    </w:p>
    <w:bookmarkEnd w:id="134"/>
    <w:bookmarkStart w:name="z142" w:id="135"/>
    <w:p>
      <w:pPr>
        <w:spacing w:after="0"/>
        <w:ind w:left="0"/>
        <w:jc w:val="both"/>
      </w:pPr>
      <w:r>
        <w:rPr>
          <w:rFonts w:ascii="Times New Roman"/>
          <w:b w:val="false"/>
          <w:i w:val="false"/>
          <w:color w:val="000000"/>
          <w:sz w:val="28"/>
        </w:rPr>
        <w:t>
      NDb(NPb) = D - T (NF) - VTP - Z - К - S, где</w:t>
      </w:r>
    </w:p>
    <w:bookmarkEnd w:id="135"/>
    <w:bookmarkStart w:name="z143" w:id="136"/>
    <w:p>
      <w:pPr>
        <w:spacing w:after="0"/>
        <w:ind w:left="0"/>
        <w:jc w:val="both"/>
      </w:pPr>
      <w:r>
        <w:rPr>
          <w:rFonts w:ascii="Times New Roman"/>
          <w:b w:val="false"/>
          <w:i w:val="false"/>
          <w:color w:val="000000"/>
          <w:sz w:val="28"/>
        </w:rPr>
        <w:t>
      NDb – ненефтяной дефицит бюджета;</w:t>
      </w:r>
    </w:p>
    <w:bookmarkEnd w:id="136"/>
    <w:bookmarkStart w:name="z144" w:id="137"/>
    <w:p>
      <w:pPr>
        <w:spacing w:after="0"/>
        <w:ind w:left="0"/>
        <w:jc w:val="both"/>
      </w:pPr>
      <w:r>
        <w:rPr>
          <w:rFonts w:ascii="Times New Roman"/>
          <w:b w:val="false"/>
          <w:i w:val="false"/>
          <w:color w:val="000000"/>
          <w:sz w:val="28"/>
        </w:rPr>
        <w:t>
      NPb – ненефтяной профицит бюджета;</w:t>
      </w:r>
    </w:p>
    <w:bookmarkEnd w:id="137"/>
    <w:bookmarkStart w:name="z145" w:id="138"/>
    <w:p>
      <w:pPr>
        <w:spacing w:after="0"/>
        <w:ind w:left="0"/>
        <w:jc w:val="both"/>
      </w:pPr>
      <w:r>
        <w:rPr>
          <w:rFonts w:ascii="Times New Roman"/>
          <w:b w:val="false"/>
          <w:i w:val="false"/>
          <w:color w:val="000000"/>
          <w:sz w:val="28"/>
        </w:rPr>
        <w:t>
      D – доходы;</w:t>
      </w:r>
    </w:p>
    <w:bookmarkEnd w:id="138"/>
    <w:bookmarkStart w:name="z146" w:id="139"/>
    <w:p>
      <w:pPr>
        <w:spacing w:after="0"/>
        <w:ind w:left="0"/>
        <w:jc w:val="both"/>
      </w:pPr>
      <w:r>
        <w:rPr>
          <w:rFonts w:ascii="Times New Roman"/>
          <w:b w:val="false"/>
          <w:i w:val="false"/>
          <w:color w:val="000000"/>
          <w:sz w:val="28"/>
        </w:rPr>
        <w:t>
      T (NF) – поступления трансфертов из Национального фонда Республики Казахстан;</w:t>
      </w:r>
    </w:p>
    <w:bookmarkEnd w:id="139"/>
    <w:bookmarkStart w:name="z147" w:id="140"/>
    <w:p>
      <w:pPr>
        <w:spacing w:after="0"/>
        <w:ind w:left="0"/>
        <w:jc w:val="both"/>
      </w:pPr>
      <w:r>
        <w:rPr>
          <w:rFonts w:ascii="Times New Roman"/>
          <w:b w:val="false"/>
          <w:i w:val="false"/>
          <w:color w:val="000000"/>
          <w:sz w:val="28"/>
        </w:rPr>
        <w:t>
      VTP – вывозная таможенная пошлина на сырую нефть;</w:t>
      </w:r>
    </w:p>
    <w:bookmarkEnd w:id="140"/>
    <w:bookmarkStart w:name="z148" w:id="141"/>
    <w:p>
      <w:pPr>
        <w:spacing w:after="0"/>
        <w:ind w:left="0"/>
        <w:jc w:val="both"/>
      </w:pPr>
      <w:r>
        <w:rPr>
          <w:rFonts w:ascii="Times New Roman"/>
          <w:b w:val="false"/>
          <w:i w:val="false"/>
          <w:color w:val="000000"/>
          <w:sz w:val="28"/>
        </w:rPr>
        <w:t>
      Z – затраты;</w:t>
      </w:r>
    </w:p>
    <w:bookmarkEnd w:id="141"/>
    <w:bookmarkStart w:name="z149" w:id="142"/>
    <w:p>
      <w:pPr>
        <w:spacing w:after="0"/>
        <w:ind w:left="0"/>
        <w:jc w:val="both"/>
      </w:pPr>
      <w:r>
        <w:rPr>
          <w:rFonts w:ascii="Times New Roman"/>
          <w:b w:val="false"/>
          <w:i w:val="false"/>
          <w:color w:val="000000"/>
          <w:sz w:val="28"/>
        </w:rPr>
        <w:t>
      К – чистое бюджетное кредитование;</w:t>
      </w:r>
    </w:p>
    <w:bookmarkEnd w:id="142"/>
    <w:bookmarkStart w:name="z150" w:id="143"/>
    <w:p>
      <w:pPr>
        <w:spacing w:after="0"/>
        <w:ind w:left="0"/>
        <w:jc w:val="both"/>
      </w:pPr>
      <w:r>
        <w:rPr>
          <w:rFonts w:ascii="Times New Roman"/>
          <w:b w:val="false"/>
          <w:i w:val="false"/>
          <w:color w:val="000000"/>
          <w:sz w:val="28"/>
        </w:rPr>
        <w:t>
      S – сальдо по операциям с финансовыми активами.</w:t>
      </w:r>
    </w:p>
    <w:bookmarkEnd w:id="143"/>
    <w:bookmarkStart w:name="z151" w:id="144"/>
    <w:p>
      <w:pPr>
        <w:spacing w:after="0"/>
        <w:ind w:left="0"/>
        <w:jc w:val="both"/>
      </w:pPr>
      <w:r>
        <w:rPr>
          <w:rFonts w:ascii="Times New Roman"/>
          <w:b w:val="false"/>
          <w:i w:val="false"/>
          <w:color w:val="000000"/>
          <w:sz w:val="28"/>
        </w:rPr>
        <w:t>
      Полученная величина с отрицательным знаком является ненефтянным дефицитом, с положительным знаком – ненефтяным профицитом бюджета.</w:t>
      </w:r>
    </w:p>
    <w:bookmarkEnd w:id="144"/>
    <w:bookmarkStart w:name="z152" w:id="145"/>
    <w:p>
      <w:pPr>
        <w:spacing w:after="0"/>
        <w:ind w:left="0"/>
        <w:jc w:val="both"/>
      </w:pPr>
      <w:r>
        <w:rPr>
          <w:rFonts w:ascii="Times New Roman"/>
          <w:b w:val="false"/>
          <w:i w:val="false"/>
          <w:color w:val="000000"/>
          <w:sz w:val="28"/>
        </w:rPr>
        <w:t>
      41. Раздел VII "Финансирование дефицита (использование профицита) бюджета" состоит из подразделов: "Поступление займов", "Погашение займов", "Используемые остатки бюджетных средств" и отражает обеспечение покрытия дефицита бюджета за счет заимствования и используемых остатков бюджетных средств или расходование профицита бюджета, средств займов, используемых остатков бюджетных средств на погашение основного долга по займам.</w:t>
      </w:r>
    </w:p>
    <w:bookmarkEnd w:id="145"/>
    <w:bookmarkStart w:name="z153" w:id="146"/>
    <w:p>
      <w:pPr>
        <w:spacing w:after="0"/>
        <w:ind w:left="0"/>
        <w:jc w:val="both"/>
      </w:pPr>
      <w:r>
        <w:rPr>
          <w:rFonts w:ascii="Times New Roman"/>
          <w:b w:val="false"/>
          <w:i w:val="false"/>
          <w:color w:val="000000"/>
          <w:sz w:val="28"/>
        </w:rPr>
        <w:t>
      Финансирование дефицита (использование профицита) определяется по следующим формулам:</w:t>
      </w:r>
    </w:p>
    <w:bookmarkEnd w:id="146"/>
    <w:bookmarkStart w:name="z154" w:id="147"/>
    <w:p>
      <w:pPr>
        <w:spacing w:after="0"/>
        <w:ind w:left="0"/>
        <w:jc w:val="both"/>
      </w:pPr>
      <w:r>
        <w:rPr>
          <w:rFonts w:ascii="Times New Roman"/>
          <w:b w:val="false"/>
          <w:i w:val="false"/>
          <w:color w:val="000000"/>
          <w:sz w:val="28"/>
        </w:rPr>
        <w:t>
      Fd (Fp) = N + O - R, где</w:t>
      </w:r>
    </w:p>
    <w:bookmarkEnd w:id="147"/>
    <w:bookmarkStart w:name="z155" w:id="148"/>
    <w:p>
      <w:pPr>
        <w:spacing w:after="0"/>
        <w:ind w:left="0"/>
        <w:jc w:val="both"/>
      </w:pPr>
      <w:r>
        <w:rPr>
          <w:rFonts w:ascii="Times New Roman"/>
          <w:b w:val="false"/>
          <w:i w:val="false"/>
          <w:color w:val="000000"/>
          <w:sz w:val="28"/>
        </w:rPr>
        <w:t>
      Fd – объем финансирования дефицита бюджета. Значение финансирования дефицита бюджета с положительным знаком соответствует величине его дефицита;</w:t>
      </w:r>
    </w:p>
    <w:bookmarkEnd w:id="148"/>
    <w:bookmarkStart w:name="z156" w:id="149"/>
    <w:p>
      <w:pPr>
        <w:spacing w:after="0"/>
        <w:ind w:left="0"/>
        <w:jc w:val="both"/>
      </w:pPr>
      <w:r>
        <w:rPr>
          <w:rFonts w:ascii="Times New Roman"/>
          <w:b w:val="false"/>
          <w:i w:val="false"/>
          <w:color w:val="000000"/>
          <w:sz w:val="28"/>
        </w:rPr>
        <w:t>
      Fp – объем использования профицита бюджета. Значение использования профицита бюджета с отрицательным знаком соответствует величине его профицита;</w:t>
      </w:r>
    </w:p>
    <w:bookmarkEnd w:id="149"/>
    <w:bookmarkStart w:name="z157" w:id="150"/>
    <w:p>
      <w:pPr>
        <w:spacing w:after="0"/>
        <w:ind w:left="0"/>
        <w:jc w:val="both"/>
      </w:pPr>
      <w:r>
        <w:rPr>
          <w:rFonts w:ascii="Times New Roman"/>
          <w:b w:val="false"/>
          <w:i w:val="false"/>
          <w:color w:val="000000"/>
          <w:sz w:val="28"/>
        </w:rPr>
        <w:t>
      N – сумма полученных займов;</w:t>
      </w:r>
    </w:p>
    <w:bookmarkEnd w:id="150"/>
    <w:bookmarkStart w:name="z158" w:id="151"/>
    <w:p>
      <w:pPr>
        <w:spacing w:after="0"/>
        <w:ind w:left="0"/>
        <w:jc w:val="both"/>
      </w:pPr>
      <w:r>
        <w:rPr>
          <w:rFonts w:ascii="Times New Roman"/>
          <w:b w:val="false"/>
          <w:i w:val="false"/>
          <w:color w:val="000000"/>
          <w:sz w:val="28"/>
        </w:rPr>
        <w:t>
      O – сумма используемых остатков бюджетных средств;</w:t>
      </w:r>
    </w:p>
    <w:bookmarkEnd w:id="151"/>
    <w:bookmarkStart w:name="z159" w:id="152"/>
    <w:p>
      <w:pPr>
        <w:spacing w:after="0"/>
        <w:ind w:left="0"/>
        <w:jc w:val="both"/>
      </w:pPr>
      <w:r>
        <w:rPr>
          <w:rFonts w:ascii="Times New Roman"/>
          <w:b w:val="false"/>
          <w:i w:val="false"/>
          <w:color w:val="000000"/>
          <w:sz w:val="28"/>
        </w:rPr>
        <w:t>
      R - сумма погашения основного долга по займам.</w:t>
      </w:r>
    </w:p>
    <w:bookmarkEnd w:id="152"/>
    <w:bookmarkStart w:name="z160" w:id="153"/>
    <w:p>
      <w:pPr>
        <w:spacing w:after="0"/>
        <w:ind w:left="0"/>
        <w:jc w:val="both"/>
      </w:pPr>
      <w:r>
        <w:rPr>
          <w:rFonts w:ascii="Times New Roman"/>
          <w:b w:val="false"/>
          <w:i w:val="false"/>
          <w:color w:val="000000"/>
          <w:sz w:val="28"/>
        </w:rPr>
        <w:t>
      42. Сумма используемых остатков бюджетных средств определяется по формуле:</w:t>
      </w:r>
    </w:p>
    <w:bookmarkEnd w:id="153"/>
    <w:bookmarkStart w:name="z161" w:id="154"/>
    <w:p>
      <w:pPr>
        <w:spacing w:after="0"/>
        <w:ind w:left="0"/>
        <w:jc w:val="both"/>
      </w:pPr>
      <w:r>
        <w:rPr>
          <w:rFonts w:ascii="Times New Roman"/>
          <w:b w:val="false"/>
          <w:i w:val="false"/>
          <w:color w:val="000000"/>
          <w:sz w:val="28"/>
        </w:rPr>
        <w:t>
      O = R - Db (Pb,) - N, где</w:t>
      </w:r>
    </w:p>
    <w:bookmarkEnd w:id="154"/>
    <w:bookmarkStart w:name="z162" w:id="155"/>
    <w:p>
      <w:pPr>
        <w:spacing w:after="0"/>
        <w:ind w:left="0"/>
        <w:jc w:val="both"/>
      </w:pPr>
      <w:r>
        <w:rPr>
          <w:rFonts w:ascii="Times New Roman"/>
          <w:b w:val="false"/>
          <w:i w:val="false"/>
          <w:color w:val="000000"/>
          <w:sz w:val="28"/>
        </w:rPr>
        <w:t>
      R, Db, Pb, N соответствуют составляющим формул пунктов 39 и 41 настоящих Правил.</w:t>
      </w:r>
    </w:p>
    <w:bookmarkEnd w:id="155"/>
    <w:bookmarkStart w:name="z163" w:id="156"/>
    <w:p>
      <w:pPr>
        <w:spacing w:after="0"/>
        <w:ind w:left="0"/>
        <w:jc w:val="both"/>
      </w:pPr>
      <w:r>
        <w:rPr>
          <w:rFonts w:ascii="Times New Roman"/>
          <w:b w:val="false"/>
          <w:i w:val="false"/>
          <w:color w:val="000000"/>
          <w:sz w:val="28"/>
        </w:rPr>
        <w:t>
      Сумма остатков бюджетных средств, используемая на покрытие дефицита (использование профицита), учитывается с положительным знаком, а не используемая - с отрицательным знаком.</w:t>
      </w:r>
    </w:p>
    <w:bookmarkEnd w:id="156"/>
    <w:bookmarkStart w:name="z164" w:id="157"/>
    <w:p>
      <w:pPr>
        <w:spacing w:after="0"/>
        <w:ind w:left="0"/>
        <w:jc w:val="both"/>
      </w:pPr>
      <w:r>
        <w:rPr>
          <w:rFonts w:ascii="Times New Roman"/>
          <w:b w:val="false"/>
          <w:i w:val="false"/>
          <w:color w:val="000000"/>
          <w:sz w:val="28"/>
        </w:rPr>
        <w:t>
      43. Остатками бюджетных средств на конец периода являются средства, оставшиеся не использованными по состоянию на конец отчетного периода на контрольных счетах наличности соответствующих бюджетов.</w:t>
      </w:r>
    </w:p>
    <w:bookmarkEnd w:id="157"/>
    <w:bookmarkStart w:name="z165" w:id="158"/>
    <w:p>
      <w:pPr>
        <w:spacing w:after="0"/>
        <w:ind w:left="0"/>
        <w:jc w:val="both"/>
      </w:pPr>
      <w:r>
        <w:rPr>
          <w:rFonts w:ascii="Times New Roman"/>
          <w:b w:val="false"/>
          <w:i w:val="false"/>
          <w:color w:val="000000"/>
          <w:sz w:val="28"/>
        </w:rPr>
        <w:t>
      44. Свободные остатки бюджетных средств – это остатки бюджетных средств на начало года, оставшиеся после распределения на:</w:t>
      </w:r>
    </w:p>
    <w:bookmarkEnd w:id="158"/>
    <w:bookmarkStart w:name="z166" w:id="159"/>
    <w:p>
      <w:pPr>
        <w:spacing w:after="0"/>
        <w:ind w:left="0"/>
        <w:jc w:val="both"/>
      </w:pPr>
      <w:r>
        <w:rPr>
          <w:rFonts w:ascii="Times New Roman"/>
          <w:b w:val="false"/>
          <w:i w:val="false"/>
          <w:color w:val="000000"/>
          <w:sz w:val="28"/>
        </w:rPr>
        <w:t>
      1) обслуживание и погашение основного долга по полученным займам;</w:t>
      </w:r>
    </w:p>
    <w:bookmarkEnd w:id="159"/>
    <w:bookmarkStart w:name="z167" w:id="160"/>
    <w:p>
      <w:pPr>
        <w:spacing w:after="0"/>
        <w:ind w:left="0"/>
        <w:jc w:val="both"/>
      </w:pPr>
      <w:r>
        <w:rPr>
          <w:rFonts w:ascii="Times New Roman"/>
          <w:b w:val="false"/>
          <w:i w:val="false"/>
          <w:color w:val="000000"/>
          <w:sz w:val="28"/>
        </w:rPr>
        <w:t>
      2) финансирование неоплаченной части принятых обязательств прошедшего финансового года по бюджетным программам развития со сроком реализации более одного года и текущим бюджетным программам, предусматривающим приобретение активов и других товаров со сроком изготовления и поставки более одного финансового года, услуг со сроком оказания более одного финансового года;</w:t>
      </w:r>
    </w:p>
    <w:bookmarkEnd w:id="160"/>
    <w:bookmarkStart w:name="z168" w:id="161"/>
    <w:p>
      <w:pPr>
        <w:spacing w:after="0"/>
        <w:ind w:left="0"/>
        <w:jc w:val="both"/>
      </w:pPr>
      <w:r>
        <w:rPr>
          <w:rFonts w:ascii="Times New Roman"/>
          <w:b w:val="false"/>
          <w:i w:val="false"/>
          <w:color w:val="000000"/>
          <w:sz w:val="28"/>
        </w:rPr>
        <w:t>
      3) дальнейшее финансирование бюджетных инвестиций, по которым срок завершения соответствует периоду реализации бюджетных инвестиций;</w:t>
      </w:r>
    </w:p>
    <w:bookmarkEnd w:id="161"/>
    <w:bookmarkStart w:name="z169" w:id="162"/>
    <w:p>
      <w:pPr>
        <w:spacing w:after="0"/>
        <w:ind w:left="0"/>
        <w:jc w:val="both"/>
      </w:pPr>
      <w:r>
        <w:rPr>
          <w:rFonts w:ascii="Times New Roman"/>
          <w:b w:val="false"/>
          <w:i w:val="false"/>
          <w:color w:val="000000"/>
          <w:sz w:val="28"/>
        </w:rPr>
        <w:t>
      4) дальнейшее финансирование бюджетных программ (подпрограмм), финансируемых за счет резерва на инициативы Президента Республики Казахстан;</w:t>
      </w:r>
    </w:p>
    <w:bookmarkEnd w:id="162"/>
    <w:bookmarkStart w:name="z170" w:id="163"/>
    <w:p>
      <w:pPr>
        <w:spacing w:after="0"/>
        <w:ind w:left="0"/>
        <w:jc w:val="both"/>
      </w:pPr>
      <w:r>
        <w:rPr>
          <w:rFonts w:ascii="Times New Roman"/>
          <w:b w:val="false"/>
          <w:i w:val="false"/>
          <w:color w:val="000000"/>
          <w:sz w:val="28"/>
        </w:rPr>
        <w:t>
      5) дальнейшее финансирование бюджетных программ (подпрограмм), по которым обязательства не приняты в прошедшем финансовом году, без изменения их целевого назначения по предложению соответствующей бюджетной комиссии и на основании бюджетного мониторинга;</w:t>
      </w:r>
    </w:p>
    <w:bookmarkEnd w:id="163"/>
    <w:bookmarkStart w:name="z171" w:id="164"/>
    <w:p>
      <w:pPr>
        <w:spacing w:after="0"/>
        <w:ind w:left="0"/>
        <w:jc w:val="both"/>
      </w:pPr>
      <w:r>
        <w:rPr>
          <w:rFonts w:ascii="Times New Roman"/>
          <w:b w:val="false"/>
          <w:i w:val="false"/>
          <w:color w:val="000000"/>
          <w:sz w:val="28"/>
        </w:rPr>
        <w:t>
      6) возврат неиспользованных (недоиспользованных) в истекшем финансовом году сумм целевых трансфертов, выделенных из республиканского, областного или районного (города областного значения) бюджета;</w:t>
      </w:r>
    </w:p>
    <w:bookmarkEnd w:id="164"/>
    <w:bookmarkStart w:name="z172" w:id="165"/>
    <w:p>
      <w:pPr>
        <w:spacing w:after="0"/>
        <w:ind w:left="0"/>
        <w:jc w:val="both"/>
      </w:pPr>
      <w:r>
        <w:rPr>
          <w:rFonts w:ascii="Times New Roman"/>
          <w:b w:val="false"/>
          <w:i w:val="false"/>
          <w:color w:val="000000"/>
          <w:sz w:val="28"/>
        </w:rPr>
        <w:t>
      7) возврат суммы превышения установленной суммы над годовой суммой сводного плана финансирования по платежам на конец соответствующего финансового года по итогам истекшего финансового года местными исполнительными органами при финансировании отдельных направлений расходов из местного бюджета ниже минимальных объемов, установленных законом (решением областного маслихата) об объемах трансфертов общего характера;</w:t>
      </w:r>
    </w:p>
    <w:bookmarkEnd w:id="165"/>
    <w:bookmarkStart w:name="z173" w:id="166"/>
    <w:p>
      <w:pPr>
        <w:spacing w:after="0"/>
        <w:ind w:left="0"/>
        <w:jc w:val="both"/>
      </w:pPr>
      <w:r>
        <w:rPr>
          <w:rFonts w:ascii="Times New Roman"/>
          <w:b w:val="false"/>
          <w:i w:val="false"/>
          <w:color w:val="000000"/>
          <w:sz w:val="28"/>
        </w:rPr>
        <w:t>
      8) возврат в Национальный фонд Республики Казахстан части неиспользованных средств, привлеченных из Национального фонда Республики Казахстан в республиканский бюджет в виде целевого трансферта.</w:t>
      </w:r>
    </w:p>
    <w:bookmarkEnd w:id="166"/>
    <w:bookmarkStart w:name="z174" w:id="167"/>
    <w:p>
      <w:pPr>
        <w:spacing w:after="0"/>
        <w:ind w:left="0"/>
        <w:jc w:val="both"/>
      </w:pPr>
      <w:r>
        <w:rPr>
          <w:rFonts w:ascii="Times New Roman"/>
          <w:b w:val="false"/>
          <w:i w:val="false"/>
          <w:color w:val="000000"/>
          <w:sz w:val="28"/>
        </w:rPr>
        <w:t>
      45. Сумма остатков бюджетных средств на начало финансового года вводится в отчет вручную, остается неизменной от начала и до конца текущего финансового года и отражается в справочном разделе отчета в графе "Исполнение поступлений бюджета и (или) оплаченные обязательства по бюджетным программам (подпрограммам)".</w:t>
      </w:r>
    </w:p>
    <w:bookmarkEnd w:id="167"/>
    <w:bookmarkStart w:name="z175" w:id="168"/>
    <w:p>
      <w:pPr>
        <w:spacing w:after="0"/>
        <w:ind w:left="0"/>
        <w:jc w:val="both"/>
      </w:pPr>
      <w:r>
        <w:rPr>
          <w:rFonts w:ascii="Times New Roman"/>
          <w:b w:val="false"/>
          <w:i w:val="false"/>
          <w:color w:val="000000"/>
          <w:sz w:val="28"/>
        </w:rPr>
        <w:t>
      46. Сумма, указываемая в отчете по строке "Сумма используемых остатков бюджетных средств", с суммой остатков на начало финансового года составляет сумму остатков бюджетных средств по состоянию на конец отчетного периода, указываемую в справочном разделе. Если сумма используемых остатков бюджетных средств имеет отрицательный знак, то ее абсолютная величина складывается с суммой остатков на начало финансового года, если имеет положительный знак, то она вычитается из суммы остатков на начало финансового года.</w:t>
      </w:r>
    </w:p>
    <w:bookmarkEnd w:id="168"/>
    <w:bookmarkStart w:name="z176" w:id="169"/>
    <w:p>
      <w:pPr>
        <w:spacing w:after="0"/>
        <w:ind w:left="0"/>
        <w:jc w:val="both"/>
      </w:pPr>
      <w:r>
        <w:rPr>
          <w:rFonts w:ascii="Times New Roman"/>
          <w:b w:val="false"/>
          <w:i w:val="false"/>
          <w:color w:val="000000"/>
          <w:sz w:val="28"/>
        </w:rPr>
        <w:t>
      В отчете суммы, указываемые по строке "Используемые остатки бюджетных средств", не превышают сумму, указываемую в справочном разделе "Остатки бюджетных средств" по строке "Остатки бюджетных средств на начало финансового года".</w:t>
      </w:r>
    </w:p>
    <w:bookmarkEnd w:id="169"/>
    <w:bookmarkStart w:name="z177" w:id="170"/>
    <w:p>
      <w:pPr>
        <w:spacing w:after="0"/>
        <w:ind w:left="0"/>
        <w:jc w:val="both"/>
      </w:pPr>
      <w:r>
        <w:rPr>
          <w:rFonts w:ascii="Times New Roman"/>
          <w:b w:val="false"/>
          <w:i w:val="false"/>
          <w:color w:val="000000"/>
          <w:sz w:val="28"/>
        </w:rPr>
        <w:t>
      47. Остатки бюджетных средств на конец отчетного периода определяются следующим образом:</w:t>
      </w:r>
    </w:p>
    <w:bookmarkEnd w:id="170"/>
    <w:bookmarkStart w:name="z178" w:id="171"/>
    <w:p>
      <w:pPr>
        <w:spacing w:after="0"/>
        <w:ind w:left="0"/>
        <w:jc w:val="both"/>
      </w:pPr>
      <w:r>
        <w:rPr>
          <w:rFonts w:ascii="Times New Roman"/>
          <w:b w:val="false"/>
          <w:i w:val="false"/>
          <w:color w:val="000000"/>
          <w:sz w:val="28"/>
        </w:rPr>
        <w:t>
      О к = О н – O ± О п (О о), где</w:t>
      </w:r>
    </w:p>
    <w:bookmarkEnd w:id="171"/>
    <w:bookmarkStart w:name="z179" w:id="172"/>
    <w:p>
      <w:pPr>
        <w:spacing w:after="0"/>
        <w:ind w:left="0"/>
        <w:jc w:val="both"/>
      </w:pPr>
      <w:r>
        <w:rPr>
          <w:rFonts w:ascii="Times New Roman"/>
          <w:b w:val="false"/>
          <w:i w:val="false"/>
          <w:color w:val="000000"/>
          <w:sz w:val="28"/>
        </w:rPr>
        <w:t>
      О к – остатки бюджетных средств на конец отчетного периода;</w:t>
      </w:r>
    </w:p>
    <w:bookmarkEnd w:id="172"/>
    <w:bookmarkStart w:name="z180" w:id="173"/>
    <w:p>
      <w:pPr>
        <w:spacing w:after="0"/>
        <w:ind w:left="0"/>
        <w:jc w:val="both"/>
      </w:pPr>
      <w:r>
        <w:rPr>
          <w:rFonts w:ascii="Times New Roman"/>
          <w:b w:val="false"/>
          <w:i w:val="false"/>
          <w:color w:val="000000"/>
          <w:sz w:val="28"/>
        </w:rPr>
        <w:t>
      О н – остатки бюджетных средств на начало финансового года;</w:t>
      </w:r>
    </w:p>
    <w:bookmarkEnd w:id="173"/>
    <w:bookmarkStart w:name="z181" w:id="174"/>
    <w:p>
      <w:pPr>
        <w:spacing w:after="0"/>
        <w:ind w:left="0"/>
        <w:jc w:val="both"/>
      </w:pPr>
      <w:r>
        <w:rPr>
          <w:rFonts w:ascii="Times New Roman"/>
          <w:b w:val="false"/>
          <w:i w:val="false"/>
          <w:color w:val="000000"/>
          <w:sz w:val="28"/>
        </w:rPr>
        <w:t>
      O – сумма использованных остатков бюджетных средств;</w:t>
      </w:r>
    </w:p>
    <w:bookmarkEnd w:id="174"/>
    <w:bookmarkStart w:name="z182" w:id="175"/>
    <w:p>
      <w:pPr>
        <w:spacing w:after="0"/>
        <w:ind w:left="0"/>
        <w:jc w:val="both"/>
      </w:pPr>
      <w:r>
        <w:rPr>
          <w:rFonts w:ascii="Times New Roman"/>
          <w:b w:val="false"/>
          <w:i w:val="false"/>
          <w:color w:val="000000"/>
          <w:sz w:val="28"/>
        </w:rPr>
        <w:t>
      О п – сумма привлеченных временно свободных бюджетных денег, учитывается с положительным знаком;</w:t>
      </w:r>
    </w:p>
    <w:bookmarkEnd w:id="175"/>
    <w:bookmarkStart w:name="z183" w:id="176"/>
    <w:p>
      <w:pPr>
        <w:spacing w:after="0"/>
        <w:ind w:left="0"/>
        <w:jc w:val="both"/>
      </w:pPr>
      <w:r>
        <w:rPr>
          <w:rFonts w:ascii="Times New Roman"/>
          <w:b w:val="false"/>
          <w:i w:val="false"/>
          <w:color w:val="000000"/>
          <w:sz w:val="28"/>
        </w:rPr>
        <w:t>
      О о – сумма отвлеченных временно свободных бюджетных денег, с отрицательным знаком.</w:t>
      </w:r>
    </w:p>
    <w:bookmarkEnd w:id="176"/>
    <w:bookmarkStart w:name="z184" w:id="177"/>
    <w:p>
      <w:pPr>
        <w:spacing w:after="0"/>
        <w:ind w:left="0"/>
        <w:jc w:val="both"/>
      </w:pPr>
      <w:r>
        <w:rPr>
          <w:rFonts w:ascii="Times New Roman"/>
          <w:b w:val="false"/>
          <w:i w:val="false"/>
          <w:color w:val="000000"/>
          <w:sz w:val="28"/>
        </w:rPr>
        <w:t>
      48. Справочный раздел "Остатки бюджетных средств" отражает остатки бюджетных средств на начало финансового года и конец отчетного периода.</w:t>
      </w:r>
    </w:p>
    <w:bookmarkEnd w:id="177"/>
    <w:bookmarkStart w:name="z185" w:id="178"/>
    <w:p>
      <w:pPr>
        <w:spacing w:after="0"/>
        <w:ind w:left="0"/>
        <w:jc w:val="left"/>
      </w:pPr>
      <w:r>
        <w:rPr>
          <w:rFonts w:ascii="Times New Roman"/>
          <w:b/>
          <w:i w:val="false"/>
          <w:color w:val="000000"/>
        </w:rPr>
        <w:t xml:space="preserve"> Глава 8. Порядок заполнения отчетов об исполнении бюджетов</w:t>
      </w:r>
    </w:p>
    <w:bookmarkEnd w:id="178"/>
    <w:bookmarkStart w:name="z186" w:id="179"/>
    <w:p>
      <w:pPr>
        <w:spacing w:after="0"/>
        <w:ind w:left="0"/>
        <w:jc w:val="both"/>
      </w:pPr>
      <w:r>
        <w:rPr>
          <w:rFonts w:ascii="Times New Roman"/>
          <w:b w:val="false"/>
          <w:i w:val="false"/>
          <w:color w:val="000000"/>
          <w:sz w:val="28"/>
        </w:rPr>
        <w:t>
      49. Отчеты об исполнении бюджетов: республиканского, областного, города республиканского значения, столицы, районного (города областного значения), города районного значения, села, поселка, сельского округа – включают в себя все полученные поступления, в том числе из бюджетов других уровней, и все произведенные расходы, в том числе расходы за счет поступлений из вышестоящего бюджета, и трансферты, переданные бюджетам других уровней.</w:t>
      </w:r>
    </w:p>
    <w:bookmarkEnd w:id="179"/>
    <w:bookmarkStart w:name="z187" w:id="180"/>
    <w:p>
      <w:pPr>
        <w:spacing w:after="0"/>
        <w:ind w:left="0"/>
        <w:jc w:val="both"/>
      </w:pPr>
      <w:r>
        <w:rPr>
          <w:rFonts w:ascii="Times New Roman"/>
          <w:b w:val="false"/>
          <w:i w:val="false"/>
          <w:color w:val="000000"/>
          <w:sz w:val="28"/>
        </w:rPr>
        <w:t xml:space="preserve">
      50. Данные об исполнении показателей республиканского бюджета за месяц (год) составляются государственным казначейством. </w:t>
      </w:r>
    </w:p>
    <w:bookmarkEnd w:id="180"/>
    <w:bookmarkStart w:name="z188" w:id="181"/>
    <w:p>
      <w:pPr>
        <w:spacing w:after="0"/>
        <w:ind w:left="0"/>
        <w:jc w:val="both"/>
      </w:pPr>
      <w:r>
        <w:rPr>
          <w:rFonts w:ascii="Times New Roman"/>
          <w:b w:val="false"/>
          <w:i w:val="false"/>
          <w:color w:val="000000"/>
          <w:sz w:val="28"/>
        </w:rPr>
        <w:t>
      51. Консолидированный бюджет – централизованный денежный фонд государства, объединяющий республиканский бюджет, бюджеты областей, городов республиканского значения, столицы, поступления и расходы Национального фонда Республики Казахстан, поступления и выплаты Фонда компенсации потерпевшим, поступления и расходы Государственного фонда социального страхования, поступления и расходы Фонда социального медицинского страхования, поступления и расходы Специального государственного фонда, поступления и расходы Фонда поддержки инфраструктуры образования без учета взаимопогашаемых операций между ними.</w:t>
      </w:r>
    </w:p>
    <w:bookmarkEnd w:id="181"/>
    <w:bookmarkStart w:name="z189" w:id="182"/>
    <w:p>
      <w:pPr>
        <w:spacing w:after="0"/>
        <w:ind w:left="0"/>
        <w:jc w:val="left"/>
      </w:pPr>
      <w:r>
        <w:rPr>
          <w:rFonts w:ascii="Times New Roman"/>
          <w:b/>
          <w:i w:val="false"/>
          <w:color w:val="000000"/>
        </w:rPr>
        <w:t xml:space="preserve"> Глава 9. Порядок отражения в отчетах об исполнении бюджетов трансфертов, полученных из вышестоящего бюджета и переданных вышестоящему бюджету</w:t>
      </w:r>
    </w:p>
    <w:bookmarkEnd w:id="182"/>
    <w:bookmarkStart w:name="z190" w:id="183"/>
    <w:p>
      <w:pPr>
        <w:spacing w:after="0"/>
        <w:ind w:left="0"/>
        <w:jc w:val="both"/>
      </w:pPr>
      <w:r>
        <w:rPr>
          <w:rFonts w:ascii="Times New Roman"/>
          <w:b w:val="false"/>
          <w:i w:val="false"/>
          <w:color w:val="000000"/>
          <w:sz w:val="28"/>
        </w:rPr>
        <w:t>
      52. При составлении отчетов об исполнении республиканского бюджета, областного бюджета, бюджета города республиканского значения, столицы, районного (города областного значения) бюджета, бюджета города районного значения, села, поселка, сельского округа расчеты по трансфертам учитываются в развернутом виде.</w:t>
      </w:r>
    </w:p>
    <w:bookmarkEnd w:id="183"/>
    <w:bookmarkStart w:name="z191" w:id="184"/>
    <w:p>
      <w:pPr>
        <w:spacing w:after="0"/>
        <w:ind w:left="0"/>
        <w:jc w:val="both"/>
      </w:pPr>
      <w:r>
        <w:rPr>
          <w:rFonts w:ascii="Times New Roman"/>
          <w:b w:val="false"/>
          <w:i w:val="false"/>
          <w:color w:val="000000"/>
          <w:sz w:val="28"/>
        </w:rPr>
        <w:t>
      53. При составлении отчета об исполнении вышестоящего бюджета трансферты, выделенные нижестоящим бюджетам, учитываются в разделе "Затраты", а полученные из нижестоящего бюджета трансферты – в разделе "Доходы" подразделе "Поступления трансфертов".</w:t>
      </w:r>
    </w:p>
    <w:bookmarkEnd w:id="184"/>
    <w:bookmarkStart w:name="z192" w:id="185"/>
    <w:p>
      <w:pPr>
        <w:spacing w:after="0"/>
        <w:ind w:left="0"/>
        <w:jc w:val="both"/>
      </w:pPr>
      <w:r>
        <w:rPr>
          <w:rFonts w:ascii="Times New Roman"/>
          <w:b w:val="false"/>
          <w:i w:val="false"/>
          <w:color w:val="000000"/>
          <w:sz w:val="28"/>
        </w:rPr>
        <w:t>
      54. В отчете об исполнении нижестоящего бюджета трансферты, полученные из вышестоящего бюджета, показываются в разделе "Доходы" в подразделе "Поступления трансфертов", а переданные в вышестоящий бюджет - в разделе "Затраты".</w:t>
      </w:r>
    </w:p>
    <w:bookmarkEnd w:id="185"/>
    <w:bookmarkStart w:name="z193" w:id="186"/>
    <w:p>
      <w:pPr>
        <w:spacing w:after="0"/>
        <w:ind w:left="0"/>
        <w:jc w:val="both"/>
      </w:pPr>
      <w:r>
        <w:rPr>
          <w:rFonts w:ascii="Times New Roman"/>
          <w:b w:val="false"/>
          <w:i w:val="false"/>
          <w:color w:val="000000"/>
          <w:sz w:val="28"/>
        </w:rPr>
        <w:t>
      55. При составлении отчета об исполнении бюджета района (города областного значения) расчеты между районным (города областного значения) бюджетом и бюджетами городов районного значения, сел, поселков, сельских округов по трансфертам в отчет не включаются.</w:t>
      </w:r>
    </w:p>
    <w:bookmarkEnd w:id="186"/>
    <w:bookmarkStart w:name="z194" w:id="187"/>
    <w:p>
      <w:pPr>
        <w:spacing w:after="0"/>
        <w:ind w:left="0"/>
        <w:jc w:val="both"/>
      </w:pPr>
      <w:r>
        <w:rPr>
          <w:rFonts w:ascii="Times New Roman"/>
          <w:b w:val="false"/>
          <w:i w:val="false"/>
          <w:color w:val="000000"/>
          <w:sz w:val="28"/>
        </w:rPr>
        <w:t>
      56. При составлении отчета об исполнении бюджета области расчеты между областным бюджетом и бюджетами районов (городов областного значения) по трансфертам в отчет не включаются.</w:t>
      </w:r>
    </w:p>
    <w:bookmarkEnd w:id="187"/>
    <w:bookmarkStart w:name="z195" w:id="188"/>
    <w:p>
      <w:pPr>
        <w:spacing w:after="0"/>
        <w:ind w:left="0"/>
        <w:jc w:val="both"/>
      </w:pPr>
      <w:r>
        <w:rPr>
          <w:rFonts w:ascii="Times New Roman"/>
          <w:b w:val="false"/>
          <w:i w:val="false"/>
          <w:color w:val="000000"/>
          <w:sz w:val="28"/>
        </w:rPr>
        <w:t>
      57. При составлении отчета об исполнении государственного бюджета расчеты между республиканским и областными бюджетами, бюджетами городов республиканского значения и столицы по трансфертам в него не включаются.</w:t>
      </w:r>
    </w:p>
    <w:bookmarkEnd w:id="188"/>
    <w:bookmarkStart w:name="z196" w:id="189"/>
    <w:p>
      <w:pPr>
        <w:spacing w:after="0"/>
        <w:ind w:left="0"/>
        <w:jc w:val="both"/>
      </w:pPr>
      <w:r>
        <w:rPr>
          <w:rFonts w:ascii="Times New Roman"/>
          <w:b w:val="false"/>
          <w:i w:val="false"/>
          <w:color w:val="000000"/>
          <w:sz w:val="28"/>
        </w:rPr>
        <w:t>
      58. Исключение из отчетов об исполнении государственного, консолидированного бюджетов, бюджета области, бюджета района (города областного значения) вышеназванных сумм производится с целью недопущения их учета дважды: в доходах - по источнику поступления в вышестоящем бюджете и как полученные трансферты в нижестоящем бюджете и в расходах – как выделенные из вышестоящего бюджета трансферты и как произведенные за счет них расходы нижестоящего бюджета.</w:t>
      </w:r>
    </w:p>
    <w:bookmarkEnd w:id="189"/>
    <w:bookmarkStart w:name="z197" w:id="190"/>
    <w:p>
      <w:pPr>
        <w:spacing w:after="0"/>
        <w:ind w:left="0"/>
        <w:jc w:val="left"/>
      </w:pPr>
      <w:r>
        <w:rPr>
          <w:rFonts w:ascii="Times New Roman"/>
          <w:b/>
          <w:i w:val="false"/>
          <w:color w:val="000000"/>
        </w:rPr>
        <w:t xml:space="preserve"> Глава 10. Порядок отражения в отчетах об исполнении бюджетов бюджетных кредитов, полученных из вышестоящего бюджета</w:t>
      </w:r>
    </w:p>
    <w:bookmarkEnd w:id="190"/>
    <w:bookmarkStart w:name="z198" w:id="191"/>
    <w:p>
      <w:pPr>
        <w:spacing w:after="0"/>
        <w:ind w:left="0"/>
        <w:jc w:val="both"/>
      </w:pPr>
      <w:r>
        <w:rPr>
          <w:rFonts w:ascii="Times New Roman"/>
          <w:b w:val="false"/>
          <w:i w:val="false"/>
          <w:color w:val="000000"/>
          <w:sz w:val="28"/>
        </w:rPr>
        <w:t>
      59. Бюджетные кредиты для нижестоящего бюджета являются источником финансирования дефицита бюджета и в отчете об исполнении нижестоящего бюджета отражаются в разделе "Финансирование дефицита (использование профицита) бюджета" в подразделе "Поступление займов", в отчете вышестоящего бюджета в подразделе "Бюджетные кредиты" раздела "Чистое бюджетное кредитование".</w:t>
      </w:r>
    </w:p>
    <w:bookmarkEnd w:id="191"/>
    <w:bookmarkStart w:name="z199" w:id="192"/>
    <w:p>
      <w:pPr>
        <w:spacing w:after="0"/>
        <w:ind w:left="0"/>
        <w:jc w:val="both"/>
      </w:pPr>
      <w:r>
        <w:rPr>
          <w:rFonts w:ascii="Times New Roman"/>
          <w:b w:val="false"/>
          <w:i w:val="false"/>
          <w:color w:val="000000"/>
          <w:sz w:val="28"/>
        </w:rPr>
        <w:t>
      В связи с тем, что бюджетный кредит из вышестоящего бюджета нижестоящему бюджету выделяется за счет собственных доходов вышестоящего бюджета и в отчете об исполнении вышестоящего бюджета один раз уже учтен по источнику поступлений доходов, а расходование полученного кредита учитывается по функциональным группам в зависимости от направления расходов в отчете об исполнении нижестоящего бюджета, в отчете об исполнении государственного бюджета или бюджета области предоставление бюджетных кредитов не учитывается. Аналогично не учитывается погашение бюджетных кредитов нижестоящим бюджетом в вышестоящий бюджет.</w:t>
      </w:r>
    </w:p>
    <w:bookmarkEnd w:id="192"/>
    <w:bookmarkStart w:name="z200" w:id="193"/>
    <w:p>
      <w:pPr>
        <w:spacing w:after="0"/>
        <w:ind w:left="0"/>
        <w:jc w:val="both"/>
      </w:pPr>
      <w:r>
        <w:rPr>
          <w:rFonts w:ascii="Times New Roman"/>
          <w:b w:val="false"/>
          <w:i w:val="false"/>
          <w:color w:val="000000"/>
          <w:sz w:val="28"/>
        </w:rPr>
        <w:t>
      60. Вознаграждения по кредитам, полученным из вышестоящего бюджета, выплачиваются за счет собственных поступлений нижестоящего бюджета и являются неналоговыми поступлениями в вышестоящий бюджет, которые, во избежание двойного счета, исключаются при формировании отчета об исполнении государственного, консолидированного бюджетов, бюджета области и бюджета района (города областного значения).</w:t>
      </w:r>
    </w:p>
    <w:bookmarkEnd w:id="193"/>
    <w:bookmarkStart w:name="z201" w:id="194"/>
    <w:p>
      <w:pPr>
        <w:spacing w:after="0"/>
        <w:ind w:left="0"/>
        <w:jc w:val="both"/>
      </w:pPr>
      <w:r>
        <w:rPr>
          <w:rFonts w:ascii="Times New Roman"/>
          <w:b w:val="false"/>
          <w:i w:val="false"/>
          <w:color w:val="000000"/>
          <w:sz w:val="28"/>
        </w:rPr>
        <w:t>
      61. При выделении кредитов из вышестоящего бюджета нижестоящему бюджету за счет заемных средств, сумма расходов на его обслуживание также подлежит исключению при формировании отчета об исполнении государственного, консолидированного бюджетов, бюджета области и бюджета района (города областного значения).</w:t>
      </w:r>
    </w:p>
    <w:bookmarkEnd w:id="194"/>
    <w:bookmarkStart w:name="z202" w:id="195"/>
    <w:p>
      <w:pPr>
        <w:spacing w:after="0"/>
        <w:ind w:left="0"/>
        <w:jc w:val="left"/>
      </w:pPr>
      <w:r>
        <w:rPr>
          <w:rFonts w:ascii="Times New Roman"/>
          <w:b/>
          <w:i w:val="false"/>
          <w:color w:val="000000"/>
        </w:rPr>
        <w:t xml:space="preserve"> Глава 11. Порядок отражения в отчетах об исполнении бюджетов распределяемых бюджетных программ</w:t>
      </w:r>
    </w:p>
    <w:bookmarkEnd w:id="195"/>
    <w:bookmarkStart w:name="z203" w:id="196"/>
    <w:p>
      <w:pPr>
        <w:spacing w:after="0"/>
        <w:ind w:left="0"/>
        <w:jc w:val="both"/>
      </w:pPr>
      <w:r>
        <w:rPr>
          <w:rFonts w:ascii="Times New Roman"/>
          <w:b w:val="false"/>
          <w:i w:val="false"/>
          <w:color w:val="000000"/>
          <w:sz w:val="28"/>
        </w:rPr>
        <w:t>
      62. Распределяемые бюджетные программы утверждаются в бюджете по одному администратору бюджетных программ и распределяются на основании нормативных правовых актов Правительства, местных исполнительных органов и центральных государственных органов между различными администраторами бюджетных программ.</w:t>
      </w:r>
    </w:p>
    <w:bookmarkEnd w:id="196"/>
    <w:bookmarkStart w:name="z204" w:id="197"/>
    <w:p>
      <w:pPr>
        <w:spacing w:after="0"/>
        <w:ind w:left="0"/>
        <w:jc w:val="both"/>
      </w:pPr>
      <w:r>
        <w:rPr>
          <w:rFonts w:ascii="Times New Roman"/>
          <w:b w:val="false"/>
          <w:i w:val="false"/>
          <w:color w:val="000000"/>
          <w:sz w:val="28"/>
        </w:rPr>
        <w:t>
      63. В отчете об исполнении бюджета расходы за счет распределяемых бюджетных программ учитываются в составе расходов тех администраторов бюджетных программ, которым они были распределены.</w:t>
      </w:r>
    </w:p>
    <w:bookmarkEnd w:id="197"/>
    <w:bookmarkStart w:name="z205" w:id="198"/>
    <w:p>
      <w:pPr>
        <w:spacing w:after="0"/>
        <w:ind w:left="0"/>
        <w:jc w:val="left"/>
      </w:pPr>
      <w:r>
        <w:rPr>
          <w:rFonts w:ascii="Times New Roman"/>
          <w:b/>
          <w:i w:val="false"/>
          <w:color w:val="000000"/>
        </w:rPr>
        <w:t xml:space="preserve"> Глава 12. Порядок составления отчетов об исполнении государственного, консолидированного бюджетов, бюджета области и бюджета района (города областного значения)</w:t>
      </w:r>
    </w:p>
    <w:bookmarkEnd w:id="198"/>
    <w:bookmarkStart w:name="z206" w:id="199"/>
    <w:p>
      <w:pPr>
        <w:spacing w:after="0"/>
        <w:ind w:left="0"/>
        <w:jc w:val="both"/>
      </w:pPr>
      <w:r>
        <w:rPr>
          <w:rFonts w:ascii="Times New Roman"/>
          <w:b w:val="false"/>
          <w:i w:val="false"/>
          <w:color w:val="000000"/>
          <w:sz w:val="28"/>
        </w:rPr>
        <w:t>
      64. Составление отчета об исполнении государственного бюджета производится на основании отчетов об исполнении республиканского бюджета и местных бюджетов, отчета об исполнении бюджета области - на основании отчетов об исполнении областного бюджета и бюджетов районов (городов областного значения), а отчета об исполнении бюджета района (города областного значения) – на основании отчетов об исполнении районного бюджета (городов областного значения) и бюджетов города районного значения, села, поселка, сельского округа без учета взаимопогашаемых операций между ними.</w:t>
      </w:r>
    </w:p>
    <w:bookmarkEnd w:id="199"/>
    <w:bookmarkStart w:name="z207" w:id="200"/>
    <w:p>
      <w:pPr>
        <w:spacing w:after="0"/>
        <w:ind w:left="0"/>
        <w:jc w:val="both"/>
      </w:pPr>
      <w:r>
        <w:rPr>
          <w:rFonts w:ascii="Times New Roman"/>
          <w:b w:val="false"/>
          <w:i w:val="false"/>
          <w:color w:val="000000"/>
          <w:sz w:val="28"/>
        </w:rPr>
        <w:t>
      Составление отчета об исполнении консолидированного бюджета производится на основании:</w:t>
      </w:r>
    </w:p>
    <w:bookmarkEnd w:id="200"/>
    <w:bookmarkStart w:name="z208" w:id="201"/>
    <w:p>
      <w:pPr>
        <w:spacing w:after="0"/>
        <w:ind w:left="0"/>
        <w:jc w:val="both"/>
      </w:pPr>
      <w:r>
        <w:rPr>
          <w:rFonts w:ascii="Times New Roman"/>
          <w:b w:val="false"/>
          <w:i w:val="false"/>
          <w:color w:val="000000"/>
          <w:sz w:val="28"/>
        </w:rPr>
        <w:t>
      1) отчета об исполнении республиканского бюджета;</w:t>
      </w:r>
    </w:p>
    <w:bookmarkEnd w:id="201"/>
    <w:bookmarkStart w:name="z209" w:id="202"/>
    <w:p>
      <w:pPr>
        <w:spacing w:after="0"/>
        <w:ind w:left="0"/>
        <w:jc w:val="both"/>
      </w:pPr>
      <w:r>
        <w:rPr>
          <w:rFonts w:ascii="Times New Roman"/>
          <w:b w:val="false"/>
          <w:i w:val="false"/>
          <w:color w:val="000000"/>
          <w:sz w:val="28"/>
        </w:rPr>
        <w:t>
      2) отчета об исполнении местных бюджетов (сводного по областям, городам республиканского значения и столицы), сформированного собственно структурным подразделением на основании отчетов об исполнении бюджетов областей, городов республиканского значения и столицы;</w:t>
      </w:r>
    </w:p>
    <w:bookmarkEnd w:id="202"/>
    <w:bookmarkStart w:name="z210" w:id="203"/>
    <w:p>
      <w:pPr>
        <w:spacing w:after="0"/>
        <w:ind w:left="0"/>
        <w:jc w:val="both"/>
      </w:pPr>
      <w:r>
        <w:rPr>
          <w:rFonts w:ascii="Times New Roman"/>
          <w:b w:val="false"/>
          <w:i w:val="false"/>
          <w:color w:val="000000"/>
          <w:sz w:val="28"/>
        </w:rPr>
        <w:t>
      3) отчета о поступлениях и использовании Национального фонда Республики Казахстан;</w:t>
      </w:r>
    </w:p>
    <w:bookmarkEnd w:id="203"/>
    <w:bookmarkStart w:name="z211" w:id="204"/>
    <w:p>
      <w:pPr>
        <w:spacing w:after="0"/>
        <w:ind w:left="0"/>
        <w:jc w:val="both"/>
      </w:pPr>
      <w:r>
        <w:rPr>
          <w:rFonts w:ascii="Times New Roman"/>
          <w:b w:val="false"/>
          <w:i w:val="false"/>
          <w:color w:val="000000"/>
          <w:sz w:val="28"/>
        </w:rPr>
        <w:t>
      4) отчета о поступлениях и использовании Фонда компенсации потерпевшим и проведенных выплатах компенсации потерпевшим;</w:t>
      </w:r>
    </w:p>
    <w:bookmarkEnd w:id="204"/>
    <w:bookmarkStart w:name="z212" w:id="205"/>
    <w:p>
      <w:pPr>
        <w:spacing w:after="0"/>
        <w:ind w:left="0"/>
        <w:jc w:val="both"/>
      </w:pPr>
      <w:r>
        <w:rPr>
          <w:rFonts w:ascii="Times New Roman"/>
          <w:b w:val="false"/>
          <w:i w:val="false"/>
          <w:color w:val="000000"/>
          <w:sz w:val="28"/>
        </w:rPr>
        <w:t>
      5) отчета о поступлениях и расходах Государственного фонда социального страхования;</w:t>
      </w:r>
    </w:p>
    <w:bookmarkEnd w:id="205"/>
    <w:bookmarkStart w:name="z213" w:id="206"/>
    <w:p>
      <w:pPr>
        <w:spacing w:after="0"/>
        <w:ind w:left="0"/>
        <w:jc w:val="both"/>
      </w:pPr>
      <w:r>
        <w:rPr>
          <w:rFonts w:ascii="Times New Roman"/>
          <w:b w:val="false"/>
          <w:i w:val="false"/>
          <w:color w:val="000000"/>
          <w:sz w:val="28"/>
        </w:rPr>
        <w:t>
      6) отчета о поступлениях и расходах Фонда социального медицинского страхования;</w:t>
      </w:r>
    </w:p>
    <w:bookmarkEnd w:id="206"/>
    <w:bookmarkStart w:name="z214" w:id="207"/>
    <w:p>
      <w:pPr>
        <w:spacing w:after="0"/>
        <w:ind w:left="0"/>
        <w:jc w:val="both"/>
      </w:pPr>
      <w:r>
        <w:rPr>
          <w:rFonts w:ascii="Times New Roman"/>
          <w:b w:val="false"/>
          <w:i w:val="false"/>
          <w:color w:val="000000"/>
          <w:sz w:val="28"/>
        </w:rPr>
        <w:t>
      7) поступления и расходы Фонда поддержки инфраструктуры образования;</w:t>
      </w:r>
    </w:p>
    <w:bookmarkEnd w:id="207"/>
    <w:bookmarkStart w:name="z215" w:id="208"/>
    <w:p>
      <w:pPr>
        <w:spacing w:after="0"/>
        <w:ind w:left="0"/>
        <w:jc w:val="both"/>
      </w:pPr>
      <w:r>
        <w:rPr>
          <w:rFonts w:ascii="Times New Roman"/>
          <w:b w:val="false"/>
          <w:i w:val="false"/>
          <w:color w:val="000000"/>
          <w:sz w:val="28"/>
        </w:rPr>
        <w:t>
      8) отчет о поступлениях и расходах Специального государственного фонда.</w:t>
      </w:r>
    </w:p>
    <w:bookmarkEnd w:id="208"/>
    <w:bookmarkStart w:name="z216" w:id="209"/>
    <w:p>
      <w:pPr>
        <w:spacing w:after="0"/>
        <w:ind w:left="0"/>
        <w:jc w:val="both"/>
      </w:pPr>
      <w:r>
        <w:rPr>
          <w:rFonts w:ascii="Times New Roman"/>
          <w:b w:val="false"/>
          <w:i w:val="false"/>
          <w:color w:val="000000"/>
          <w:sz w:val="28"/>
        </w:rPr>
        <w:t>
      К взаимопогашаемым операциям относятся операции, осуществляемые при формировании консолидированного, государственного бюджетов, бюджета области и бюджета района (города областного значения), а также отчетов об их исполнении, связанные с исключением сумм трансфертов, бюджетных кредитов и других денег, передаваемых с одного уровня бюджета на другой, в целях исключения двойного счета.</w:t>
      </w:r>
    </w:p>
    <w:bookmarkEnd w:id="209"/>
    <w:bookmarkStart w:name="z217" w:id="210"/>
    <w:p>
      <w:pPr>
        <w:spacing w:after="0"/>
        <w:ind w:left="0"/>
        <w:jc w:val="both"/>
      </w:pPr>
      <w:r>
        <w:rPr>
          <w:rFonts w:ascii="Times New Roman"/>
          <w:b w:val="false"/>
          <w:i w:val="false"/>
          <w:color w:val="000000"/>
          <w:sz w:val="28"/>
        </w:rPr>
        <w:t>
      65. Межбюджетные отношения регулируются трансфертами и бюджетными кредитами, которые в целях исключения двойного счета по ним при составлении отчетов об исполнении консолидированного, государственного бюджетов, бюджета области и бюджета района (города областного значения) подлежат исключению из сумм, полученных путем арифметического сложения республиканского и бюджетов областей, городов республиканского значения и столицы, областного и бюджетов районов (городов областного значения), районного (города областного значения) и бюджетов городов районного значения, сел, поселков, сельских округов.</w:t>
      </w:r>
    </w:p>
    <w:bookmarkEnd w:id="210"/>
    <w:bookmarkStart w:name="z218" w:id="211"/>
    <w:p>
      <w:pPr>
        <w:spacing w:after="0"/>
        <w:ind w:left="0"/>
        <w:jc w:val="both"/>
      </w:pPr>
      <w:r>
        <w:rPr>
          <w:rFonts w:ascii="Times New Roman"/>
          <w:b w:val="false"/>
          <w:i w:val="false"/>
          <w:color w:val="000000"/>
          <w:sz w:val="28"/>
        </w:rPr>
        <w:t xml:space="preserve">
      66. Отчет об исполнении государственного, консолидированного бюджетов, бюджета области формируется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211"/>
    <w:bookmarkStart w:name="z219" w:id="212"/>
    <w:p>
      <w:pPr>
        <w:spacing w:after="0"/>
        <w:ind w:left="0"/>
        <w:jc w:val="left"/>
      </w:pPr>
      <w:r>
        <w:rPr>
          <w:rFonts w:ascii="Times New Roman"/>
          <w:b/>
          <w:i w:val="false"/>
          <w:color w:val="000000"/>
        </w:rPr>
        <w:t xml:space="preserve"> Глава 13. Порядок представления отчетов об исполнении бюджетов уполномоченными органами по исполнению бюджета и аппаратами акимов городов районного значения, сел, поселков, сельских округов</w:t>
      </w:r>
    </w:p>
    <w:bookmarkEnd w:id="212"/>
    <w:bookmarkStart w:name="z220" w:id="213"/>
    <w:p>
      <w:pPr>
        <w:spacing w:after="0"/>
        <w:ind w:left="0"/>
        <w:jc w:val="both"/>
      </w:pPr>
      <w:r>
        <w:rPr>
          <w:rFonts w:ascii="Times New Roman"/>
          <w:b w:val="false"/>
          <w:i w:val="false"/>
          <w:color w:val="000000"/>
          <w:sz w:val="28"/>
        </w:rPr>
        <w:t xml:space="preserve">
      67. Данные об исполнении показателей составляются согласно по форме 1-27 (далее – форма 1-27) органами государственного казначейства за отчетный месяц (год) каждого уровня местного бюджета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213"/>
    <w:bookmarkStart w:name="z221" w:id="214"/>
    <w:p>
      <w:pPr>
        <w:spacing w:after="0"/>
        <w:ind w:left="0"/>
        <w:jc w:val="both"/>
      </w:pPr>
      <w:r>
        <w:rPr>
          <w:rFonts w:ascii="Times New Roman"/>
          <w:b w:val="false"/>
          <w:i w:val="false"/>
          <w:color w:val="000000"/>
          <w:sz w:val="28"/>
        </w:rPr>
        <w:t>
      68. Органы государственного казначейства представляет местному уполномоченному органу по исполнению бюджета, аппарату акима города районного значения, села, поселка, сельского округа:</w:t>
      </w:r>
    </w:p>
    <w:bookmarkEnd w:id="214"/>
    <w:bookmarkStart w:name="z222" w:id="215"/>
    <w:p>
      <w:pPr>
        <w:spacing w:after="0"/>
        <w:ind w:left="0"/>
        <w:jc w:val="both"/>
      </w:pPr>
      <w:r>
        <w:rPr>
          <w:rFonts w:ascii="Times New Roman"/>
          <w:b w:val="false"/>
          <w:i w:val="false"/>
          <w:color w:val="000000"/>
          <w:sz w:val="28"/>
        </w:rPr>
        <w:t>
      1) данные об исполнении показателей местного бюджета за отчетный месяц – не позднее второго рабочего дня месяца, следующего за отчетным, в виде электронной базы данных в полном объеме с отражением поступлений бюджета по категориям, классам, подклассам и спецификам классификации поступлений бюджета, и расходов бюджета по функциональным группам, функциональным подгруппам, администраторам бюджетных программ, программам, подпрограммам;</w:t>
      </w:r>
    </w:p>
    <w:bookmarkEnd w:id="215"/>
    <w:bookmarkStart w:name="z223" w:id="216"/>
    <w:p>
      <w:pPr>
        <w:spacing w:after="0"/>
        <w:ind w:left="0"/>
        <w:jc w:val="both"/>
      </w:pPr>
      <w:r>
        <w:rPr>
          <w:rFonts w:ascii="Times New Roman"/>
          <w:b w:val="false"/>
          <w:i w:val="false"/>
          <w:color w:val="000000"/>
          <w:sz w:val="28"/>
        </w:rPr>
        <w:t>
      2) данные об исполнении показателей местного бюджета за отчетный год – не позднее 10 января года, следующего за отчетным финансовым годом, в виде электронной базы данных в полном объеме с отражением поступлений бюджета по категориям, классам, подклассам и спецификам классификации поступлений бюджета, и расходов бюджета по функциональным группам, функциональным подгруппам, администраторам бюджетных программ, программам, подпрограммам и спецификам классификации расходов бюджета.</w:t>
      </w:r>
    </w:p>
    <w:bookmarkEnd w:id="216"/>
    <w:bookmarkStart w:name="z224" w:id="217"/>
    <w:p>
      <w:pPr>
        <w:spacing w:after="0"/>
        <w:ind w:left="0"/>
        <w:jc w:val="both"/>
      </w:pPr>
      <w:r>
        <w:rPr>
          <w:rFonts w:ascii="Times New Roman"/>
          <w:b w:val="false"/>
          <w:i w:val="false"/>
          <w:color w:val="000000"/>
          <w:sz w:val="28"/>
        </w:rPr>
        <w:t>
      Местный уполномоченный орган по исполнению бюджета, аппарат акима города районного значения, села, поселка, сельского округа проводит сверку показателей отчета, имеющихся в его распоряжении, с представленными данными об исполнении показателей местного бюджета.</w:t>
      </w:r>
    </w:p>
    <w:bookmarkEnd w:id="217"/>
    <w:bookmarkStart w:name="z225" w:id="218"/>
    <w:p>
      <w:pPr>
        <w:spacing w:after="0"/>
        <w:ind w:left="0"/>
        <w:jc w:val="both"/>
      </w:pPr>
      <w:r>
        <w:rPr>
          <w:rFonts w:ascii="Times New Roman"/>
          <w:b w:val="false"/>
          <w:i w:val="false"/>
          <w:color w:val="000000"/>
          <w:sz w:val="28"/>
        </w:rPr>
        <w:t>
      При этом составляется акт сверки сумм поступлений, расходов и остатков бюджетных средств. После этого проводится совместная работа по выявлению причин расхождений и их устранению.</w:t>
      </w:r>
    </w:p>
    <w:bookmarkEnd w:id="218"/>
    <w:bookmarkStart w:name="z226" w:id="219"/>
    <w:p>
      <w:pPr>
        <w:spacing w:after="0"/>
        <w:ind w:left="0"/>
        <w:jc w:val="both"/>
      </w:pPr>
      <w:r>
        <w:rPr>
          <w:rFonts w:ascii="Times New Roman"/>
          <w:b w:val="false"/>
          <w:i w:val="false"/>
          <w:color w:val="000000"/>
          <w:sz w:val="28"/>
        </w:rPr>
        <w:t xml:space="preserve">
      69. К данным по форме 1-27 прилагаются данные об исполнении показателей бюджета по взаимопогашаемым операциям,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219"/>
    <w:bookmarkStart w:name="z227" w:id="220"/>
    <w:p>
      <w:pPr>
        <w:spacing w:after="0"/>
        <w:ind w:left="0"/>
        <w:jc w:val="both"/>
      </w:pPr>
      <w:r>
        <w:rPr>
          <w:rFonts w:ascii="Times New Roman"/>
          <w:b w:val="false"/>
          <w:i w:val="false"/>
          <w:color w:val="000000"/>
          <w:sz w:val="28"/>
        </w:rPr>
        <w:t>
      70. Отчет об исполнении бюджета нижестоящего уровня представляется уполномоченным органом по его исполнению или аппаратом акима города районного значения, села, поселка, сельского округа уполномоченному органу по исполнению бюджета вышестоящего уровня в виде электронной базы данных о поступлениях и расходах бюджета (далее – электронная база данных).</w:t>
      </w:r>
    </w:p>
    <w:bookmarkEnd w:id="220"/>
    <w:bookmarkStart w:name="z228" w:id="221"/>
    <w:p>
      <w:pPr>
        <w:spacing w:after="0"/>
        <w:ind w:left="0"/>
        <w:jc w:val="both"/>
      </w:pPr>
      <w:r>
        <w:rPr>
          <w:rFonts w:ascii="Times New Roman"/>
          <w:b w:val="false"/>
          <w:i w:val="false"/>
          <w:color w:val="000000"/>
          <w:sz w:val="28"/>
        </w:rPr>
        <w:t>
      71. Местные уполномоченные органы по исполнению бюджета области, города республиканского значения, столицы представляют в центральный уполномоченный орган по исполнению бюджета:</w:t>
      </w:r>
    </w:p>
    <w:bookmarkEnd w:id="221"/>
    <w:bookmarkStart w:name="z229" w:id="222"/>
    <w:p>
      <w:pPr>
        <w:spacing w:after="0"/>
        <w:ind w:left="0"/>
        <w:jc w:val="both"/>
      </w:pPr>
      <w:r>
        <w:rPr>
          <w:rFonts w:ascii="Times New Roman"/>
          <w:b w:val="false"/>
          <w:i w:val="false"/>
          <w:color w:val="000000"/>
          <w:sz w:val="28"/>
        </w:rPr>
        <w:t xml:space="preserve">
      1) ежемесячный отчет об исполнении бюджета области, города республиканского значения, столицы – не позднее 8 числа месяца, следующего за отчетным посредством ИС в полном объеме, в которых раздел отчета об исполнении местного бюджета, включающий поступления в бюджет содержит категории, классы, подклассы и специфики классификации поступлений бюджета, а разделы отчета, включающие расходы бюджета, содержат функциональные группы, функциональные подгруппы, администраторов бюджетных программ, программы, подпрограммы и специфики классификации расходов бюджета с последующим до конца месяца, следующего за отчетным, его подтверждением через единую систему электронного документооборота государственных органов, сформированным в соответствии с </w:t>
      </w:r>
      <w:r>
        <w:rPr>
          <w:rFonts w:ascii="Times New Roman"/>
          <w:b w:val="false"/>
          <w:i w:val="false"/>
          <w:color w:val="000000"/>
          <w:sz w:val="28"/>
        </w:rPr>
        <w:t>пунктами 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настоящих Правил;</w:t>
      </w:r>
    </w:p>
    <w:bookmarkEnd w:id="222"/>
    <w:bookmarkStart w:name="z230" w:id="223"/>
    <w:p>
      <w:pPr>
        <w:spacing w:after="0"/>
        <w:ind w:left="0"/>
        <w:jc w:val="both"/>
      </w:pPr>
      <w:r>
        <w:rPr>
          <w:rFonts w:ascii="Times New Roman"/>
          <w:b w:val="false"/>
          <w:i w:val="false"/>
          <w:color w:val="000000"/>
          <w:sz w:val="28"/>
        </w:rPr>
        <w:t>
      2) ежегодный отчет об исполнении бюджета области, города республиканского значения, столицы – не позднее 1 февраля года, следующего за отчетным годом посредством ИС в полном объеме, в которых раздел отчета об исполнении местного бюджета, включающий поступления в бюджет содержит категории, классы, подклассы и специфики классификации поступлений бюджета, а разделы отчета, включающие расходы бюджета содержат функциональные группы, функциональные подгруппы, администраторов бюджетных программ, программы, подпрограммы и специфики классификации расходов бюджета, в соответствии с пунктами 30 и 31 настоящих Правил, до 10 марта года, следующего за отчетным.</w:t>
      </w:r>
    </w:p>
    <w:bookmarkEnd w:id="223"/>
    <w:bookmarkStart w:name="z231" w:id="224"/>
    <w:p>
      <w:pPr>
        <w:spacing w:after="0"/>
        <w:ind w:left="0"/>
        <w:jc w:val="both"/>
      </w:pPr>
      <w:r>
        <w:rPr>
          <w:rFonts w:ascii="Times New Roman"/>
          <w:b w:val="false"/>
          <w:i w:val="false"/>
          <w:color w:val="000000"/>
          <w:sz w:val="28"/>
        </w:rPr>
        <w:t>
      72. Срок представления ежемесячного, ежегодного отчета об исполнении бюджета района (города областного значения) местному уполномоченному органу области по исполнению бюджета устанавливается последним.</w:t>
      </w:r>
    </w:p>
    <w:bookmarkEnd w:id="224"/>
    <w:bookmarkStart w:name="z232" w:id="225"/>
    <w:p>
      <w:pPr>
        <w:spacing w:after="0"/>
        <w:ind w:left="0"/>
        <w:jc w:val="both"/>
      </w:pPr>
      <w:r>
        <w:rPr>
          <w:rFonts w:ascii="Times New Roman"/>
          <w:b w:val="false"/>
          <w:i w:val="false"/>
          <w:color w:val="000000"/>
          <w:sz w:val="28"/>
        </w:rPr>
        <w:t>
      73. Срок представления ежемесячного, ежегодного отчета об исполнении бюджета города районного значения, села, поселка, сельского округа местному уполномоченному органу района (города областного значения) по исполнению бюджета устанавливается последним.</w:t>
      </w:r>
    </w:p>
    <w:bookmarkEnd w:id="225"/>
    <w:bookmarkStart w:name="z233" w:id="226"/>
    <w:p>
      <w:pPr>
        <w:spacing w:after="0"/>
        <w:ind w:left="0"/>
        <w:jc w:val="both"/>
      </w:pPr>
      <w:r>
        <w:rPr>
          <w:rFonts w:ascii="Times New Roman"/>
          <w:b w:val="false"/>
          <w:i w:val="false"/>
          <w:color w:val="000000"/>
          <w:sz w:val="28"/>
        </w:rPr>
        <w:t>
      74. Государственное казначейство представляет структурному подразделению центрального уполномоченного органа по исполнению бюджета, ответственному за формирование отчета об исполнении государственного бюджета:</w:t>
      </w:r>
    </w:p>
    <w:bookmarkEnd w:id="226"/>
    <w:bookmarkStart w:name="z234" w:id="227"/>
    <w:p>
      <w:pPr>
        <w:spacing w:after="0"/>
        <w:ind w:left="0"/>
        <w:jc w:val="both"/>
      </w:pPr>
      <w:r>
        <w:rPr>
          <w:rFonts w:ascii="Times New Roman"/>
          <w:b w:val="false"/>
          <w:i w:val="false"/>
          <w:color w:val="000000"/>
          <w:sz w:val="28"/>
        </w:rPr>
        <w:t>
      1) данные об исполнении показателей республиканского бюджета за отчетный месяц, без учета кассовых операций последнего месяца отчетного периода за счет внешних займов – не позднее 3 числа месяца, следующего за отчетным, с учетом кассовых операций последнего месяца отчетного периода за счет внешних займов – не позднее 8 числа месяца, следующего за отчетным.</w:t>
      </w:r>
    </w:p>
    <w:bookmarkEnd w:id="227"/>
    <w:bookmarkStart w:name="z235" w:id="228"/>
    <w:p>
      <w:pPr>
        <w:spacing w:after="0"/>
        <w:ind w:left="0"/>
        <w:jc w:val="both"/>
      </w:pPr>
      <w:r>
        <w:rPr>
          <w:rFonts w:ascii="Times New Roman"/>
          <w:b w:val="false"/>
          <w:i w:val="false"/>
          <w:color w:val="000000"/>
          <w:sz w:val="28"/>
        </w:rPr>
        <w:t>
      Данные об исполнении показателей республиканского бюджета с учетом кассовых операций последнего месяца отчетного периода за счет внешних займов по состоянию на 1 января года, следующего за отчетным финансовым годом, используются для анализа и подготовки материалов к годовому отчету Правительства Республики Казахстан об исполнении республиканского бюджета;</w:t>
      </w:r>
    </w:p>
    <w:bookmarkEnd w:id="228"/>
    <w:bookmarkStart w:name="z236" w:id="229"/>
    <w:p>
      <w:pPr>
        <w:spacing w:after="0"/>
        <w:ind w:left="0"/>
        <w:jc w:val="both"/>
      </w:pPr>
      <w:r>
        <w:rPr>
          <w:rFonts w:ascii="Times New Roman"/>
          <w:b w:val="false"/>
          <w:i w:val="false"/>
          <w:color w:val="000000"/>
          <w:sz w:val="28"/>
        </w:rPr>
        <w:t>
      2) данные об исполнении показателей республиканского бюджета за отчетный год, сверенные с данными отчетов органов государственного казначейства и администраторов республиканских бюджетных программ – до 1 февраля года, следующего за отчетным финансовым годом.</w:t>
      </w:r>
    </w:p>
    <w:bookmarkEnd w:id="229"/>
    <w:bookmarkStart w:name="z237" w:id="230"/>
    <w:p>
      <w:pPr>
        <w:spacing w:after="0"/>
        <w:ind w:left="0"/>
        <w:jc w:val="both"/>
      </w:pPr>
      <w:r>
        <w:rPr>
          <w:rFonts w:ascii="Times New Roman"/>
          <w:b w:val="false"/>
          <w:i w:val="false"/>
          <w:color w:val="000000"/>
          <w:sz w:val="28"/>
        </w:rPr>
        <w:t>
      75. Ежемесячный, ежегодный отчет об исполнении бюджетных программ развития по местным бюджетам формируется местными уполномоченными органами по исполнению бюджета, аппаратами акимов городов районного значения, сел, поселков, сельских округов по форме 6-БПР с указанием итоговых данных по инвестиционным проектам, софинансированию концессионных проектов, инвестициям на формирование и увеличение уставного капитала юридических лиц, а также по бюджетным программам развития, не относящимся по своему содержанию к бюджетным программам, направленным на реализацию бюджетных инвестиционных проектов, софинансирование концессионных проектов и на формирование и увеличение уставных капиталов юридических лиц, которые указываются в разделе "Прочие".</w:t>
      </w:r>
    </w:p>
    <w:bookmarkEnd w:id="230"/>
    <w:bookmarkStart w:name="z238" w:id="231"/>
    <w:p>
      <w:pPr>
        <w:spacing w:after="0"/>
        <w:ind w:left="0"/>
        <w:jc w:val="both"/>
      </w:pPr>
      <w:r>
        <w:rPr>
          <w:rFonts w:ascii="Times New Roman"/>
          <w:b w:val="false"/>
          <w:i w:val="false"/>
          <w:color w:val="000000"/>
          <w:sz w:val="28"/>
        </w:rPr>
        <w:t>
      Ежемесячный, ежегодный отчет об исполнении бюджетных программ развития по местным (свод) бюджетам формируется структурным подразделением центрального уполномоченного органа по исполнению бюджета, ответственным за формирование отчета об исполнении государственного бюджета на основании отчетов об исполнении бюджетных программ развития по местным бюджетам.</w:t>
      </w:r>
    </w:p>
    <w:bookmarkEnd w:id="231"/>
    <w:bookmarkStart w:name="z239" w:id="232"/>
    <w:p>
      <w:pPr>
        <w:spacing w:after="0"/>
        <w:ind w:left="0"/>
        <w:jc w:val="both"/>
      </w:pPr>
      <w:r>
        <w:rPr>
          <w:rFonts w:ascii="Times New Roman"/>
          <w:b w:val="false"/>
          <w:i w:val="false"/>
          <w:color w:val="000000"/>
          <w:sz w:val="28"/>
        </w:rPr>
        <w:t xml:space="preserve">
      Ежемесячный, ежегодный отчет об исполнении приоритетных республиканских бюджетных инвестиций формируется государственным казначейством, в соответствии с Перечнем приоритетных республиканских бюджетных инвестиций, прилагаемым к постановлению Правительства Республики Казахстан о реализации закона о республиканском бюджете,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и представляется в структурное подразделение центрального уполномоченного органа по исполнению бюджета, ответственного бюджета за формирование отчета об исполнении государственного бюджета, не позднее 12 числа месяца, следующего за отчетным.</w:t>
      </w:r>
    </w:p>
    <w:bookmarkEnd w:id="232"/>
    <w:bookmarkStart w:name="z240" w:id="233"/>
    <w:p>
      <w:pPr>
        <w:spacing w:after="0"/>
        <w:ind w:left="0"/>
        <w:jc w:val="both"/>
      </w:pPr>
      <w:r>
        <w:rPr>
          <w:rFonts w:ascii="Times New Roman"/>
          <w:b w:val="false"/>
          <w:i w:val="false"/>
          <w:color w:val="000000"/>
          <w:sz w:val="28"/>
        </w:rPr>
        <w:t>
      76. Для составления отчета об исполнении приоритетных республиканских инвестиций государственное казначейство в течение первых пяти рабочих дней месяца, следующего за отчетным месяцем, загружает данные по годовым суммам инвестиционных проектов в ИС в соответствии с Перечнем приоритетных республиканских бюджетных инвестиций, прилагаемым к постановлению Правительства Республики Казахстан о реализации закона о республиканском бюджете.</w:t>
      </w:r>
    </w:p>
    <w:bookmarkEnd w:id="233"/>
    <w:bookmarkStart w:name="z241" w:id="234"/>
    <w:p>
      <w:pPr>
        <w:spacing w:after="0"/>
        <w:ind w:left="0"/>
        <w:jc w:val="both"/>
      </w:pPr>
      <w:r>
        <w:rPr>
          <w:rFonts w:ascii="Times New Roman"/>
          <w:b w:val="false"/>
          <w:i w:val="false"/>
          <w:color w:val="000000"/>
          <w:sz w:val="28"/>
        </w:rPr>
        <w:t>
      Администраторы республиканских бюджетных программ не позднее 10 числа текущего месяца, следующего за отчетным месяцем, в электронном виде представляют в государственное казначейство отчет об исполнении бюджетных программ развития, направленных на реализацию инвестиционных проектов, сформированный в ИС по форме 7-БИП, согласно приложению 23 к настоящим Правилам.</w:t>
      </w:r>
    </w:p>
    <w:bookmarkEnd w:id="234"/>
    <w:bookmarkStart w:name="z242" w:id="235"/>
    <w:p>
      <w:pPr>
        <w:spacing w:after="0"/>
        <w:ind w:left="0"/>
        <w:jc w:val="both"/>
      </w:pPr>
      <w:r>
        <w:rPr>
          <w:rFonts w:ascii="Times New Roman"/>
          <w:b w:val="false"/>
          <w:i w:val="false"/>
          <w:color w:val="000000"/>
          <w:sz w:val="28"/>
        </w:rPr>
        <w:t>
      77. Ежемесячный отчет об исполнении республиканского, государственного и местных бюджетов представляется центральным уполномоченным органом по исполнению бюджета в Правительство Республики Казахстан не позднее 20 числа месяца, следующего за отчетным.</w:t>
      </w:r>
    </w:p>
    <w:bookmarkEnd w:id="235"/>
    <w:bookmarkStart w:name="z243" w:id="236"/>
    <w:p>
      <w:pPr>
        <w:spacing w:after="0"/>
        <w:ind w:left="0"/>
        <w:jc w:val="both"/>
      </w:pPr>
      <w:r>
        <w:rPr>
          <w:rFonts w:ascii="Times New Roman"/>
          <w:b w:val="false"/>
          <w:i w:val="false"/>
          <w:color w:val="000000"/>
          <w:sz w:val="28"/>
        </w:rPr>
        <w:t>
      Ежемесячный отчет об исполнении республиканского бюджета 15 числа месяца, следующего за отчетным, представляется также в Высшую аудиторскую палату Республики Казахстан.</w:t>
      </w:r>
    </w:p>
    <w:bookmarkEnd w:id="236"/>
    <w:bookmarkStart w:name="z244" w:id="237"/>
    <w:p>
      <w:pPr>
        <w:spacing w:after="0"/>
        <w:ind w:left="0"/>
        <w:jc w:val="both"/>
      </w:pPr>
      <w:r>
        <w:rPr>
          <w:rFonts w:ascii="Times New Roman"/>
          <w:b w:val="false"/>
          <w:i w:val="false"/>
          <w:color w:val="000000"/>
          <w:sz w:val="28"/>
        </w:rPr>
        <w:t>
      Ежемесячный отчет об исполнении республиканского, государственного и местных бюджетов 20 числа месяца, следующего за отчетным, – в центральный уполномоченный орган по государственному планированию и в уполномоченный орган по внутреннему государственному аудиту.</w:t>
      </w:r>
    </w:p>
    <w:bookmarkEnd w:id="237"/>
    <w:bookmarkStart w:name="z245" w:id="238"/>
    <w:p>
      <w:pPr>
        <w:spacing w:after="0"/>
        <w:ind w:left="0"/>
        <w:jc w:val="both"/>
      </w:pPr>
      <w:r>
        <w:rPr>
          <w:rFonts w:ascii="Times New Roman"/>
          <w:b w:val="false"/>
          <w:i w:val="false"/>
          <w:color w:val="000000"/>
          <w:sz w:val="28"/>
        </w:rPr>
        <w:t>
      78. Ежегодный отчет об исполнении государственного и местных бюджетов представляется центральным уполномоченным органом по исполнению бюджета в Правительство Республики Казахстан, Администрацию Президента Республики Казахстан, центральный уполномоченный орган по государственному планированию в течение десяти рабочих дней после утверждения Парламентом Республики Казахстан отчетов Правительства Республики Казахстан и Высшей аудиторской палаты Республики Казахстан об исполнении республиканского бюджета за истекший финансовый год.</w:t>
      </w:r>
    </w:p>
    <w:bookmarkEnd w:id="238"/>
    <w:bookmarkStart w:name="z246" w:id="239"/>
    <w:p>
      <w:pPr>
        <w:spacing w:after="0"/>
        <w:ind w:left="0"/>
        <w:jc w:val="both"/>
      </w:pPr>
      <w:r>
        <w:rPr>
          <w:rFonts w:ascii="Times New Roman"/>
          <w:b w:val="false"/>
          <w:i w:val="false"/>
          <w:color w:val="000000"/>
          <w:sz w:val="28"/>
        </w:rPr>
        <w:t>
      79. Ежемесячные, ежегодные отчеты об исполнении государственного, республиканского и местного (свод, в разрезе бюджетов областей, городов республиканского значения, столицы) бюджетов, отчеты об исполнении приоритетных республиканских бюджетных инвестиций, отчеты об исполнении бюджетных программ развития по местным (свод) бюджетам направляются центральным уполномоченным органом по исполнению бюджета соответствующим государственным органам в электронном виде с сопроводительным письмом.</w:t>
      </w:r>
    </w:p>
    <w:bookmarkEnd w:id="239"/>
    <w:bookmarkStart w:name="z247" w:id="240"/>
    <w:p>
      <w:pPr>
        <w:spacing w:after="0"/>
        <w:ind w:left="0"/>
        <w:jc w:val="both"/>
      </w:pPr>
      <w:r>
        <w:rPr>
          <w:rFonts w:ascii="Times New Roman"/>
          <w:b w:val="false"/>
          <w:i w:val="false"/>
          <w:color w:val="000000"/>
          <w:sz w:val="28"/>
        </w:rPr>
        <w:t>
      Разделы отчетов об исполнении государственного, республиканского и местного (сводного отчета об исполнении бюджетов областей, городов республиканского значения, столицы) бюджетов, включающие поступления бюджета содержат данные по категориям, классам, подклассам и спецификам классификации поступлений бюджета.</w:t>
      </w:r>
    </w:p>
    <w:bookmarkEnd w:id="240"/>
    <w:bookmarkStart w:name="z248" w:id="241"/>
    <w:p>
      <w:pPr>
        <w:spacing w:after="0"/>
        <w:ind w:left="0"/>
        <w:jc w:val="both"/>
      </w:pPr>
      <w:r>
        <w:rPr>
          <w:rFonts w:ascii="Times New Roman"/>
          <w:b w:val="false"/>
          <w:i w:val="false"/>
          <w:color w:val="000000"/>
          <w:sz w:val="28"/>
        </w:rPr>
        <w:t>
      Разделы отчетов, включающие расходы бюджета, содержат данные по функциональным группам, функциональным подгруппам, администраторам бюджетных программ, бюджетным программам и подпрограммам классификации расходов бюджета.</w:t>
      </w:r>
    </w:p>
    <w:bookmarkEnd w:id="241"/>
    <w:bookmarkStart w:name="z249" w:id="242"/>
    <w:p>
      <w:pPr>
        <w:spacing w:after="0"/>
        <w:ind w:left="0"/>
        <w:jc w:val="both"/>
      </w:pPr>
      <w:r>
        <w:rPr>
          <w:rFonts w:ascii="Times New Roman"/>
          <w:b w:val="false"/>
          <w:i w:val="false"/>
          <w:color w:val="000000"/>
          <w:sz w:val="28"/>
        </w:rPr>
        <w:t>
      80. Отчеты об исполнении бюджетов областей, городов республиканского значения, столицы направляются центральным уполномоченным органом по исполнению бюджета соответствующим государственным органам в агрегированной форме, в которой разделы отчетов об исполнении бюджетов областей, городов республиканского значения, столицы, включающие поступления бюджета, содержат категории классификации поступлений бюджета, а разделы, включающие расходы бюджета, содержат функциональные группы классификации расходов бюджета.</w:t>
      </w:r>
    </w:p>
    <w:bookmarkEnd w:id="242"/>
    <w:bookmarkStart w:name="z250" w:id="243"/>
    <w:p>
      <w:pPr>
        <w:spacing w:after="0"/>
        <w:ind w:left="0"/>
        <w:jc w:val="both"/>
      </w:pPr>
      <w:r>
        <w:rPr>
          <w:rFonts w:ascii="Times New Roman"/>
          <w:b w:val="false"/>
          <w:i w:val="false"/>
          <w:color w:val="000000"/>
          <w:sz w:val="28"/>
        </w:rPr>
        <w:t xml:space="preserve">
      81. Ежемесячные, ежегодные отчеты об исполнении государственного, республиканского, местного (сводный отчет об исполнении бюджетов областей, городов республиканского значения, столицы) бюджетов, бюджетов областей, городов республиканского значения, столицы и районов (городов областного значения) формируются в электронном виде с отражением поступлений бюджетов по категориям, классам, подклассам и спецификам классификации поступлений бюджета и расходов бюджетов по функциональным группам, функциональным подгруппам, администраторам бюджетных программ, программам, подпрограммам и спецификам классификации расходов бюджета по структуре бюджета, соответствующей </w:t>
      </w:r>
      <w:r>
        <w:rPr>
          <w:rFonts w:ascii="Times New Roman"/>
          <w:b w:val="false"/>
          <w:i w:val="false"/>
          <w:color w:val="000000"/>
          <w:sz w:val="28"/>
        </w:rPr>
        <w:t>пункту 33</w:t>
      </w:r>
      <w:r>
        <w:rPr>
          <w:rFonts w:ascii="Times New Roman"/>
          <w:b w:val="false"/>
          <w:i w:val="false"/>
          <w:color w:val="000000"/>
          <w:sz w:val="28"/>
        </w:rPr>
        <w:t xml:space="preserve"> настоящих Правил, а также в разрезе категорий, классов, подклассов и специфик экономической классификации расходов бюджета и администраторов бюджетных программ.</w:t>
      </w:r>
    </w:p>
    <w:bookmarkEnd w:id="243"/>
    <w:bookmarkStart w:name="z251" w:id="244"/>
    <w:p>
      <w:pPr>
        <w:spacing w:after="0"/>
        <w:ind w:left="0"/>
        <w:jc w:val="both"/>
      </w:pPr>
      <w:r>
        <w:rPr>
          <w:rFonts w:ascii="Times New Roman"/>
          <w:b w:val="false"/>
          <w:i w:val="false"/>
          <w:color w:val="000000"/>
          <w:sz w:val="28"/>
        </w:rPr>
        <w:t>
      Ежемесячные, ежегодные отчеты об исполнении государственного, местного (сводный отчет об исполнении бюджетов областей, городов республиканского значения, столицы) бюджетов составляются структурным подразделением центрального уполномоченного органа по исполнению бюджета, ответственным за формирование отчета об исполнении государственного бюджета, на основании:</w:t>
      </w:r>
    </w:p>
    <w:bookmarkEnd w:id="244"/>
    <w:bookmarkStart w:name="z252" w:id="245"/>
    <w:p>
      <w:pPr>
        <w:spacing w:after="0"/>
        <w:ind w:left="0"/>
        <w:jc w:val="both"/>
      </w:pPr>
      <w:r>
        <w:rPr>
          <w:rFonts w:ascii="Times New Roman"/>
          <w:b w:val="false"/>
          <w:i w:val="false"/>
          <w:color w:val="000000"/>
          <w:sz w:val="28"/>
        </w:rPr>
        <w:t>
      1) данных об исполнении показателей республиканского бюджета, представленных государственного казначейства;</w:t>
      </w:r>
    </w:p>
    <w:bookmarkEnd w:id="245"/>
    <w:bookmarkStart w:name="z253" w:id="246"/>
    <w:p>
      <w:pPr>
        <w:spacing w:after="0"/>
        <w:ind w:left="0"/>
        <w:jc w:val="both"/>
      </w:pPr>
      <w:r>
        <w:rPr>
          <w:rFonts w:ascii="Times New Roman"/>
          <w:b w:val="false"/>
          <w:i w:val="false"/>
          <w:color w:val="000000"/>
          <w:sz w:val="28"/>
        </w:rPr>
        <w:t>
      2) отчетов об исполнении местных бюджетов, представленных местными уполномоченными органами по исполнению бюджета;</w:t>
      </w:r>
    </w:p>
    <w:bookmarkEnd w:id="246"/>
    <w:bookmarkStart w:name="z254" w:id="247"/>
    <w:p>
      <w:pPr>
        <w:spacing w:after="0"/>
        <w:ind w:left="0"/>
        <w:jc w:val="both"/>
      </w:pPr>
      <w:r>
        <w:rPr>
          <w:rFonts w:ascii="Times New Roman"/>
          <w:b w:val="false"/>
          <w:i w:val="false"/>
          <w:color w:val="000000"/>
          <w:sz w:val="28"/>
        </w:rPr>
        <w:t>
      3) данных об исполнении показателей местных бюджетов по форме 1-27, представленных государственного казначейства;</w:t>
      </w:r>
    </w:p>
    <w:bookmarkEnd w:id="247"/>
    <w:bookmarkStart w:name="z255" w:id="248"/>
    <w:p>
      <w:pPr>
        <w:spacing w:after="0"/>
        <w:ind w:left="0"/>
        <w:jc w:val="both"/>
      </w:pPr>
      <w:r>
        <w:rPr>
          <w:rFonts w:ascii="Times New Roman"/>
          <w:b w:val="false"/>
          <w:i w:val="false"/>
          <w:color w:val="000000"/>
          <w:sz w:val="28"/>
        </w:rPr>
        <w:t>
      4) таблицы кодов по взаимопогашаемым операциям, разработанной структурным подразделением центрального уполномоченного органа по исполнению бюджета, осуществляющим функции по разработке Единой бюджетной классификации Республики Казахстан, и введенной в ИС.</w:t>
      </w:r>
    </w:p>
    <w:bookmarkEnd w:id="248"/>
    <w:bookmarkStart w:name="z256" w:id="249"/>
    <w:p>
      <w:pPr>
        <w:spacing w:after="0"/>
        <w:ind w:left="0"/>
        <w:jc w:val="both"/>
      </w:pPr>
      <w:r>
        <w:rPr>
          <w:rFonts w:ascii="Times New Roman"/>
          <w:b w:val="false"/>
          <w:i w:val="false"/>
          <w:color w:val="000000"/>
          <w:sz w:val="28"/>
        </w:rPr>
        <w:t>
      82. Ежемесячный, ежегодный отчет об исполнении консолидированного бюджета составляется структурным подразделением центрального уполномоченного органа по исполнению бюджета, ответственным за формирование отчета об исполнении государственного бюджета, на основании:</w:t>
      </w:r>
    </w:p>
    <w:bookmarkEnd w:id="249"/>
    <w:bookmarkStart w:name="z257" w:id="250"/>
    <w:p>
      <w:pPr>
        <w:spacing w:after="0"/>
        <w:ind w:left="0"/>
        <w:jc w:val="both"/>
      </w:pPr>
      <w:r>
        <w:rPr>
          <w:rFonts w:ascii="Times New Roman"/>
          <w:b w:val="false"/>
          <w:i w:val="false"/>
          <w:color w:val="000000"/>
          <w:sz w:val="28"/>
        </w:rPr>
        <w:t>
      1) данных об исполнении показателей республиканского бюджета, представленных государственным казначейством;</w:t>
      </w:r>
    </w:p>
    <w:bookmarkEnd w:id="250"/>
    <w:bookmarkStart w:name="z258" w:id="251"/>
    <w:p>
      <w:pPr>
        <w:spacing w:after="0"/>
        <w:ind w:left="0"/>
        <w:jc w:val="both"/>
      </w:pPr>
      <w:r>
        <w:rPr>
          <w:rFonts w:ascii="Times New Roman"/>
          <w:b w:val="false"/>
          <w:i w:val="false"/>
          <w:color w:val="000000"/>
          <w:sz w:val="28"/>
        </w:rPr>
        <w:t>
      2) отчета об исполнении местных бюджетов (сводного по областям, городам республиканского значения и столицы), сформированного собственно структурным подразделением на основании отчетов об исполнении бюджетов областей, городов республиканского значения и столицы, представленных местными уполномоченными органами области, города республиканского значения, столицы по исполнению бюджета;</w:t>
      </w:r>
    </w:p>
    <w:bookmarkEnd w:id="251"/>
    <w:bookmarkStart w:name="z259" w:id="252"/>
    <w:p>
      <w:pPr>
        <w:spacing w:after="0"/>
        <w:ind w:left="0"/>
        <w:jc w:val="both"/>
      </w:pPr>
      <w:r>
        <w:rPr>
          <w:rFonts w:ascii="Times New Roman"/>
          <w:b w:val="false"/>
          <w:i w:val="false"/>
          <w:color w:val="000000"/>
          <w:sz w:val="28"/>
        </w:rPr>
        <w:t>
      3) отчета о поступлениях и использовании Национального фонда Республики Казахстан, представленного государственного казначейства;</w:t>
      </w:r>
    </w:p>
    <w:bookmarkEnd w:id="252"/>
    <w:bookmarkStart w:name="z260" w:id="253"/>
    <w:p>
      <w:pPr>
        <w:spacing w:after="0"/>
        <w:ind w:left="0"/>
        <w:jc w:val="both"/>
      </w:pPr>
      <w:r>
        <w:rPr>
          <w:rFonts w:ascii="Times New Roman"/>
          <w:b w:val="false"/>
          <w:i w:val="false"/>
          <w:color w:val="000000"/>
          <w:sz w:val="28"/>
        </w:rPr>
        <w:t>
      4) плановых показателей инвестиционных доходов от управления Национальным фондом и покрытия расходов, связанных с управлением Национальным фондом и проведением ежегодного внешнего аудита, представленных структурным подразделением центрального уполномоченного органа по исполнению бюджета, осуществляющим функции составления годового отчета о формировании и использовании Национального фонда Республики Казахстан;</w:t>
      </w:r>
    </w:p>
    <w:bookmarkEnd w:id="253"/>
    <w:bookmarkStart w:name="z261" w:id="254"/>
    <w:p>
      <w:pPr>
        <w:spacing w:after="0"/>
        <w:ind w:left="0"/>
        <w:jc w:val="both"/>
      </w:pPr>
      <w:r>
        <w:rPr>
          <w:rFonts w:ascii="Times New Roman"/>
          <w:b w:val="false"/>
          <w:i w:val="false"/>
          <w:color w:val="000000"/>
          <w:sz w:val="28"/>
        </w:rPr>
        <w:t>
      5) отчета о поступлениях и использовании Фонда компенсации потерпевшим и проведенных выплатах компенсации потерпевшим, представленного государственной казначейства;</w:t>
      </w:r>
    </w:p>
    <w:bookmarkEnd w:id="254"/>
    <w:bookmarkStart w:name="z262" w:id="255"/>
    <w:p>
      <w:pPr>
        <w:spacing w:after="0"/>
        <w:ind w:left="0"/>
        <w:jc w:val="both"/>
      </w:pPr>
      <w:r>
        <w:rPr>
          <w:rFonts w:ascii="Times New Roman"/>
          <w:b w:val="false"/>
          <w:i w:val="false"/>
          <w:color w:val="000000"/>
          <w:sz w:val="28"/>
        </w:rPr>
        <w:t>
      6) отчета о поступлениях и расходах Государственного фонда социального страхования;</w:t>
      </w:r>
    </w:p>
    <w:bookmarkEnd w:id="255"/>
    <w:bookmarkStart w:name="z263" w:id="256"/>
    <w:p>
      <w:pPr>
        <w:spacing w:after="0"/>
        <w:ind w:left="0"/>
        <w:jc w:val="both"/>
      </w:pPr>
      <w:r>
        <w:rPr>
          <w:rFonts w:ascii="Times New Roman"/>
          <w:b w:val="false"/>
          <w:i w:val="false"/>
          <w:color w:val="000000"/>
          <w:sz w:val="28"/>
        </w:rPr>
        <w:t>
      7) отчета о поступлениях и расходах Фонда социального медицинского страхования;</w:t>
      </w:r>
    </w:p>
    <w:bookmarkEnd w:id="256"/>
    <w:bookmarkStart w:name="z264" w:id="257"/>
    <w:p>
      <w:pPr>
        <w:spacing w:after="0"/>
        <w:ind w:left="0"/>
        <w:jc w:val="both"/>
      </w:pPr>
      <w:r>
        <w:rPr>
          <w:rFonts w:ascii="Times New Roman"/>
          <w:b w:val="false"/>
          <w:i w:val="false"/>
          <w:color w:val="000000"/>
          <w:sz w:val="28"/>
        </w:rPr>
        <w:t>
      8) отчета о поступлениях и расходах Фонда поддержки инфраструктуры образования;</w:t>
      </w:r>
    </w:p>
    <w:bookmarkEnd w:id="257"/>
    <w:bookmarkStart w:name="z265" w:id="258"/>
    <w:p>
      <w:pPr>
        <w:spacing w:after="0"/>
        <w:ind w:left="0"/>
        <w:jc w:val="both"/>
      </w:pPr>
      <w:r>
        <w:rPr>
          <w:rFonts w:ascii="Times New Roman"/>
          <w:b w:val="false"/>
          <w:i w:val="false"/>
          <w:color w:val="000000"/>
          <w:sz w:val="28"/>
        </w:rPr>
        <w:t>
      9) отчета о поступлениях и расходах Специального государственного фонда.</w:t>
      </w:r>
    </w:p>
    <w:bookmarkEnd w:id="258"/>
    <w:bookmarkStart w:name="z266" w:id="259"/>
    <w:p>
      <w:pPr>
        <w:spacing w:after="0"/>
        <w:ind w:left="0"/>
        <w:jc w:val="both"/>
      </w:pPr>
      <w:r>
        <w:rPr>
          <w:rFonts w:ascii="Times New Roman"/>
          <w:b w:val="false"/>
          <w:i w:val="false"/>
          <w:color w:val="000000"/>
          <w:sz w:val="28"/>
        </w:rPr>
        <w:t>
      83. Ежемесячный, ежегодный отчет об исполнении консолидированного бюджета составляется в сроки, установленные настоящими Правилами для отчетов об исполнении государственного и местных бюджетов, и представляется центральным уполномоченным органом по исполнению бюджета в Правительство Республики Казахстан (в агрегированном виде) в электронном виде с сопроводительным письмом.</w:t>
      </w:r>
    </w:p>
    <w:bookmarkEnd w:id="259"/>
    <w:bookmarkStart w:name="z267" w:id="260"/>
    <w:p>
      <w:pPr>
        <w:spacing w:after="0"/>
        <w:ind w:left="0"/>
        <w:jc w:val="left"/>
      </w:pPr>
      <w:r>
        <w:rPr>
          <w:rFonts w:ascii="Times New Roman"/>
          <w:b/>
          <w:i w:val="false"/>
          <w:color w:val="000000"/>
        </w:rPr>
        <w:t xml:space="preserve"> Глава 14. Порядок составления и представления отчета о движении денег на контрольном счете наличности Национального фонда Республики Казахстан</w:t>
      </w:r>
    </w:p>
    <w:bookmarkEnd w:id="260"/>
    <w:bookmarkStart w:name="z268" w:id="261"/>
    <w:p>
      <w:pPr>
        <w:spacing w:after="0"/>
        <w:ind w:left="0"/>
        <w:jc w:val="both"/>
      </w:pPr>
      <w:r>
        <w:rPr>
          <w:rFonts w:ascii="Times New Roman"/>
          <w:b w:val="false"/>
          <w:i w:val="false"/>
          <w:color w:val="000000"/>
          <w:sz w:val="28"/>
        </w:rPr>
        <w:t>
      84. Ежемесячный, ежегодный отчет о движении денег на контрольном счете наличности Национального фонда Республики Казахстан составляется структурным подразделением центрального уполномоченного органа, ответственным за формирование отчета об исполнении государственного бюджета и включает в себя разделы:</w:t>
      </w:r>
    </w:p>
    <w:bookmarkEnd w:id="261"/>
    <w:bookmarkStart w:name="z269" w:id="262"/>
    <w:p>
      <w:pPr>
        <w:spacing w:after="0"/>
        <w:ind w:left="0"/>
        <w:jc w:val="both"/>
      </w:pPr>
      <w:r>
        <w:rPr>
          <w:rFonts w:ascii="Times New Roman"/>
          <w:b w:val="false"/>
          <w:i w:val="false"/>
          <w:color w:val="000000"/>
          <w:sz w:val="28"/>
        </w:rPr>
        <w:t>
      1) доходы (I);</w:t>
      </w:r>
    </w:p>
    <w:bookmarkEnd w:id="262"/>
    <w:bookmarkStart w:name="z270" w:id="263"/>
    <w:p>
      <w:pPr>
        <w:spacing w:after="0"/>
        <w:ind w:left="0"/>
        <w:jc w:val="both"/>
      </w:pPr>
      <w:r>
        <w:rPr>
          <w:rFonts w:ascii="Times New Roman"/>
          <w:b w:val="false"/>
          <w:i w:val="false"/>
          <w:color w:val="000000"/>
          <w:sz w:val="28"/>
        </w:rPr>
        <w:t>
      2) поступления от продажи финансовых активов (II);</w:t>
      </w:r>
    </w:p>
    <w:bookmarkEnd w:id="263"/>
    <w:bookmarkStart w:name="z271" w:id="264"/>
    <w:p>
      <w:pPr>
        <w:spacing w:after="0"/>
        <w:ind w:left="0"/>
        <w:jc w:val="both"/>
      </w:pPr>
      <w:r>
        <w:rPr>
          <w:rFonts w:ascii="Times New Roman"/>
          <w:b w:val="false"/>
          <w:i w:val="false"/>
          <w:color w:val="000000"/>
          <w:sz w:val="28"/>
        </w:rPr>
        <w:t>
      3) итого поступлений на контрольном счете наличности Национального фонда Республики Казахстан (III);</w:t>
      </w:r>
    </w:p>
    <w:bookmarkEnd w:id="264"/>
    <w:bookmarkStart w:name="z272" w:id="265"/>
    <w:p>
      <w:pPr>
        <w:spacing w:after="0"/>
        <w:ind w:left="0"/>
        <w:jc w:val="both"/>
      </w:pPr>
      <w:r>
        <w:rPr>
          <w:rFonts w:ascii="Times New Roman"/>
          <w:b w:val="false"/>
          <w:i w:val="false"/>
          <w:color w:val="000000"/>
          <w:sz w:val="28"/>
        </w:rPr>
        <w:t>
      4) переводы с контрольного счета наличности Национального фонда Республики Казахстан (IV);</w:t>
      </w:r>
    </w:p>
    <w:bookmarkEnd w:id="265"/>
    <w:bookmarkStart w:name="z273" w:id="266"/>
    <w:p>
      <w:pPr>
        <w:spacing w:after="0"/>
        <w:ind w:left="0"/>
        <w:jc w:val="both"/>
      </w:pPr>
      <w:r>
        <w:rPr>
          <w:rFonts w:ascii="Times New Roman"/>
          <w:b w:val="false"/>
          <w:i w:val="false"/>
          <w:color w:val="000000"/>
          <w:sz w:val="28"/>
        </w:rPr>
        <w:t>
      5) сальдо поступлений и переводов (V);</w:t>
      </w:r>
    </w:p>
    <w:bookmarkEnd w:id="266"/>
    <w:bookmarkStart w:name="z274" w:id="267"/>
    <w:p>
      <w:pPr>
        <w:spacing w:after="0"/>
        <w:ind w:left="0"/>
        <w:jc w:val="both"/>
      </w:pPr>
      <w:r>
        <w:rPr>
          <w:rFonts w:ascii="Times New Roman"/>
          <w:b w:val="false"/>
          <w:i w:val="false"/>
          <w:color w:val="000000"/>
          <w:sz w:val="28"/>
        </w:rPr>
        <w:t>
      6) остаток денег на контрольном счете наличности Национального фонда Республики Казахстан на начало финансового года (VI);</w:t>
      </w:r>
    </w:p>
    <w:bookmarkEnd w:id="267"/>
    <w:bookmarkStart w:name="z275" w:id="268"/>
    <w:p>
      <w:pPr>
        <w:spacing w:after="0"/>
        <w:ind w:left="0"/>
        <w:jc w:val="both"/>
      </w:pPr>
      <w:r>
        <w:rPr>
          <w:rFonts w:ascii="Times New Roman"/>
          <w:b w:val="false"/>
          <w:i w:val="false"/>
          <w:color w:val="000000"/>
          <w:sz w:val="28"/>
        </w:rPr>
        <w:t>
      7) остаток денег на контрольном счете наличности Национального фонда Республики Казахстан на конец отчетного периода (VII).</w:t>
      </w:r>
    </w:p>
    <w:bookmarkEnd w:id="268"/>
    <w:bookmarkStart w:name="z276" w:id="269"/>
    <w:p>
      <w:pPr>
        <w:spacing w:after="0"/>
        <w:ind w:left="0"/>
        <w:jc w:val="both"/>
      </w:pPr>
      <w:r>
        <w:rPr>
          <w:rFonts w:ascii="Times New Roman"/>
          <w:b w:val="false"/>
          <w:i w:val="false"/>
          <w:color w:val="000000"/>
          <w:sz w:val="28"/>
        </w:rPr>
        <w:t>
      85. Данные по исполнению к отчету о движении денег на контрольном счете наличности Национального фонда Республики Казахстан представляется государственным казначейством не позднее 5 числа месяца, следующего за отчетным структурному подразделению центрального уполномоченного органа, ответственному за формирование отчета об исполнении государственного бюджета.</w:t>
      </w:r>
    </w:p>
    <w:bookmarkEnd w:id="269"/>
    <w:bookmarkStart w:name="z277" w:id="270"/>
    <w:p>
      <w:pPr>
        <w:spacing w:after="0"/>
        <w:ind w:left="0"/>
        <w:jc w:val="left"/>
      </w:pPr>
      <w:r>
        <w:rPr>
          <w:rFonts w:ascii="Times New Roman"/>
          <w:b/>
          <w:i w:val="false"/>
          <w:color w:val="000000"/>
        </w:rPr>
        <w:t xml:space="preserve"> Глава 15. Порядок составления и представления отчетов о поступлениях и расходах внебюджетных фондов, Фонда поддержки инфраструктуры образования</w:t>
      </w:r>
    </w:p>
    <w:bookmarkEnd w:id="270"/>
    <w:bookmarkStart w:name="z278" w:id="271"/>
    <w:p>
      <w:pPr>
        <w:spacing w:after="0"/>
        <w:ind w:left="0"/>
        <w:jc w:val="both"/>
      </w:pPr>
      <w:r>
        <w:rPr>
          <w:rFonts w:ascii="Times New Roman"/>
          <w:b w:val="false"/>
          <w:i w:val="false"/>
          <w:color w:val="000000"/>
          <w:sz w:val="28"/>
        </w:rPr>
        <w:t>
      86. Государственный фонд социального страхования представляют форму 8-ГФСС администратору республиканских бюджетных программ по состоянию на 1-е число месяца, следующего за отчетным – не позднее 7 числа месяца, следующего за отчетным периодом, по состоянию за истекший финансовый год – не позднее 27 января года, следующего за отчетным финансовым годом.</w:t>
      </w:r>
    </w:p>
    <w:bookmarkEnd w:id="271"/>
    <w:bookmarkStart w:name="z279" w:id="272"/>
    <w:p>
      <w:pPr>
        <w:spacing w:after="0"/>
        <w:ind w:left="0"/>
        <w:jc w:val="both"/>
      </w:pPr>
      <w:r>
        <w:rPr>
          <w:rFonts w:ascii="Times New Roman"/>
          <w:b w:val="false"/>
          <w:i w:val="false"/>
          <w:color w:val="000000"/>
          <w:sz w:val="28"/>
        </w:rPr>
        <w:t>
      Администратор республиканских бюджетных программ представляют форму 8-ГФСС в структурное подразделение центрального уполномоченного органа по исполнению бюджета по состоянию на 1-е число месяца, следующего за отчетным – не позднее 10 числа месяца, следующего за отчетным периодом, по состоянию за истекший финансовый год – не позднее 1 февраля года, следующего за отчетным финансовым годом.</w:t>
      </w:r>
    </w:p>
    <w:bookmarkEnd w:id="272"/>
    <w:bookmarkStart w:name="z280" w:id="273"/>
    <w:p>
      <w:pPr>
        <w:spacing w:after="0"/>
        <w:ind w:left="0"/>
        <w:jc w:val="both"/>
      </w:pPr>
      <w:r>
        <w:rPr>
          <w:rFonts w:ascii="Times New Roman"/>
          <w:b w:val="false"/>
          <w:i w:val="false"/>
          <w:color w:val="000000"/>
          <w:sz w:val="28"/>
        </w:rPr>
        <w:t>
      Ежемесячный, ежегодный отчет о поступлениях и расходах Государственного фонда социального страхования включает в себя разделы:</w:t>
      </w:r>
    </w:p>
    <w:bookmarkEnd w:id="273"/>
    <w:bookmarkStart w:name="z281" w:id="274"/>
    <w:p>
      <w:pPr>
        <w:spacing w:after="0"/>
        <w:ind w:left="0"/>
        <w:jc w:val="both"/>
      </w:pPr>
      <w:r>
        <w:rPr>
          <w:rFonts w:ascii="Times New Roman"/>
          <w:b w:val="false"/>
          <w:i w:val="false"/>
          <w:color w:val="000000"/>
          <w:sz w:val="28"/>
        </w:rPr>
        <w:t>
      1) Поступления, всего (I);</w:t>
      </w:r>
    </w:p>
    <w:bookmarkEnd w:id="274"/>
    <w:bookmarkStart w:name="z282" w:id="275"/>
    <w:p>
      <w:pPr>
        <w:spacing w:after="0"/>
        <w:ind w:left="0"/>
        <w:jc w:val="both"/>
      </w:pPr>
      <w:r>
        <w:rPr>
          <w:rFonts w:ascii="Times New Roman"/>
          <w:b w:val="false"/>
          <w:i w:val="false"/>
          <w:color w:val="000000"/>
          <w:sz w:val="28"/>
        </w:rPr>
        <w:t>
      2) Расходы (II);</w:t>
      </w:r>
    </w:p>
    <w:bookmarkEnd w:id="275"/>
    <w:bookmarkStart w:name="z283" w:id="276"/>
    <w:p>
      <w:pPr>
        <w:spacing w:after="0"/>
        <w:ind w:left="0"/>
        <w:jc w:val="both"/>
      </w:pPr>
      <w:r>
        <w:rPr>
          <w:rFonts w:ascii="Times New Roman"/>
          <w:b w:val="false"/>
          <w:i w:val="false"/>
          <w:color w:val="000000"/>
          <w:sz w:val="28"/>
        </w:rPr>
        <w:t>
      3) Сальдо поступлений и расходов (III);</w:t>
      </w:r>
    </w:p>
    <w:bookmarkEnd w:id="276"/>
    <w:bookmarkStart w:name="z284" w:id="277"/>
    <w:p>
      <w:pPr>
        <w:spacing w:after="0"/>
        <w:ind w:left="0"/>
        <w:jc w:val="both"/>
      </w:pPr>
      <w:r>
        <w:rPr>
          <w:rFonts w:ascii="Times New Roman"/>
          <w:b w:val="false"/>
          <w:i w:val="false"/>
          <w:color w:val="000000"/>
          <w:sz w:val="28"/>
        </w:rPr>
        <w:t>
      4) Остаток денег в Государственном фонде социального страхования на начало финансового года (IV);</w:t>
      </w:r>
    </w:p>
    <w:bookmarkEnd w:id="277"/>
    <w:bookmarkStart w:name="z285" w:id="278"/>
    <w:p>
      <w:pPr>
        <w:spacing w:after="0"/>
        <w:ind w:left="0"/>
        <w:jc w:val="both"/>
      </w:pPr>
      <w:r>
        <w:rPr>
          <w:rFonts w:ascii="Times New Roman"/>
          <w:b w:val="false"/>
          <w:i w:val="false"/>
          <w:color w:val="000000"/>
          <w:sz w:val="28"/>
        </w:rPr>
        <w:t>
      5) Остаток денег в Государственном фонде социального страхования на конец отчетного периода (V).</w:t>
      </w:r>
    </w:p>
    <w:bookmarkEnd w:id="278"/>
    <w:bookmarkStart w:name="z286" w:id="279"/>
    <w:p>
      <w:pPr>
        <w:spacing w:after="0"/>
        <w:ind w:left="0"/>
        <w:jc w:val="both"/>
      </w:pPr>
      <w:r>
        <w:rPr>
          <w:rFonts w:ascii="Times New Roman"/>
          <w:b w:val="false"/>
          <w:i w:val="false"/>
          <w:color w:val="000000"/>
          <w:sz w:val="28"/>
        </w:rPr>
        <w:t>
      87. Фонд социального медицинского страхования представляют форму 8-ФСМС администратору республиканских бюджетных программ по состоянию на 1-е число месяца, следующего за отчетным – не позднее 7 числа месяца, следующего за отчетным периодом, по состоянию за истекший финансовый год – не позднее 27 января года, следующего за отчетным финансовым годом.</w:t>
      </w:r>
    </w:p>
    <w:bookmarkEnd w:id="279"/>
    <w:bookmarkStart w:name="z287" w:id="280"/>
    <w:p>
      <w:pPr>
        <w:spacing w:after="0"/>
        <w:ind w:left="0"/>
        <w:jc w:val="both"/>
      </w:pPr>
      <w:r>
        <w:rPr>
          <w:rFonts w:ascii="Times New Roman"/>
          <w:b w:val="false"/>
          <w:i w:val="false"/>
          <w:color w:val="000000"/>
          <w:sz w:val="28"/>
        </w:rPr>
        <w:t>
      Администратор республиканских бюджетных программ представляют форму 8-ФСМС в структурное подразделение центрального уполномоченного органа по исполнению бюджета по состоянию на 1-е число месяца, следующего за отчетным – не позднее 10 числа месяца, следующего за отчетным периодом, по состоянию за истекший финансовый год – не позднее 1 февраля года, следующего за отчетным финансовым годом.</w:t>
      </w:r>
    </w:p>
    <w:bookmarkEnd w:id="280"/>
    <w:bookmarkStart w:name="z288" w:id="281"/>
    <w:p>
      <w:pPr>
        <w:spacing w:after="0"/>
        <w:ind w:left="0"/>
        <w:jc w:val="both"/>
      </w:pPr>
      <w:r>
        <w:rPr>
          <w:rFonts w:ascii="Times New Roman"/>
          <w:b w:val="false"/>
          <w:i w:val="false"/>
          <w:color w:val="000000"/>
          <w:sz w:val="28"/>
        </w:rPr>
        <w:t>
      Ежемесячный, ежегодный отчет о поступлениях и расходах Фонда социального медицинского страхования включает в себя разделы:</w:t>
      </w:r>
    </w:p>
    <w:bookmarkEnd w:id="281"/>
    <w:bookmarkStart w:name="z289" w:id="282"/>
    <w:p>
      <w:pPr>
        <w:spacing w:after="0"/>
        <w:ind w:left="0"/>
        <w:jc w:val="both"/>
      </w:pPr>
      <w:r>
        <w:rPr>
          <w:rFonts w:ascii="Times New Roman"/>
          <w:b w:val="false"/>
          <w:i w:val="false"/>
          <w:color w:val="000000"/>
          <w:sz w:val="28"/>
        </w:rPr>
        <w:t>
      1) Поступления, всего (I),</w:t>
      </w:r>
    </w:p>
    <w:bookmarkEnd w:id="282"/>
    <w:bookmarkStart w:name="z290" w:id="283"/>
    <w:p>
      <w:pPr>
        <w:spacing w:after="0"/>
        <w:ind w:left="0"/>
        <w:jc w:val="both"/>
      </w:pPr>
      <w:r>
        <w:rPr>
          <w:rFonts w:ascii="Times New Roman"/>
          <w:b w:val="false"/>
          <w:i w:val="false"/>
          <w:color w:val="000000"/>
          <w:sz w:val="28"/>
        </w:rPr>
        <w:t>
      в том числе целевой взнос:</w:t>
      </w:r>
    </w:p>
    <w:bookmarkEnd w:id="283"/>
    <w:bookmarkStart w:name="z291" w:id="284"/>
    <w:p>
      <w:pPr>
        <w:spacing w:after="0"/>
        <w:ind w:left="0"/>
        <w:jc w:val="both"/>
      </w:pPr>
      <w:r>
        <w:rPr>
          <w:rFonts w:ascii="Times New Roman"/>
          <w:b w:val="false"/>
          <w:i w:val="false"/>
          <w:color w:val="000000"/>
          <w:sz w:val="28"/>
        </w:rPr>
        <w:t xml:space="preserve">
      для оплаты оказания услуг в рамках гарантированного объема бесплатной медицинской помощи; </w:t>
      </w:r>
    </w:p>
    <w:bookmarkEnd w:id="284"/>
    <w:bookmarkStart w:name="z292" w:id="285"/>
    <w:p>
      <w:pPr>
        <w:spacing w:after="0"/>
        <w:ind w:left="0"/>
        <w:jc w:val="both"/>
      </w:pPr>
      <w:r>
        <w:rPr>
          <w:rFonts w:ascii="Times New Roman"/>
          <w:b w:val="false"/>
          <w:i w:val="false"/>
          <w:color w:val="000000"/>
          <w:sz w:val="28"/>
        </w:rPr>
        <w:t>
      для оплаты услуг субъектов здравоохранения по оказанию медицинской помощи в системе обязательного социального медицинского страхования военнослужащим, сотрудникам специальных государственных и правоохранительных органов;</w:t>
      </w:r>
    </w:p>
    <w:bookmarkEnd w:id="285"/>
    <w:bookmarkStart w:name="z293" w:id="286"/>
    <w:p>
      <w:pPr>
        <w:spacing w:after="0"/>
        <w:ind w:left="0"/>
        <w:jc w:val="both"/>
      </w:pPr>
      <w:r>
        <w:rPr>
          <w:rFonts w:ascii="Times New Roman"/>
          <w:b w:val="false"/>
          <w:i w:val="false"/>
          <w:color w:val="000000"/>
          <w:sz w:val="28"/>
        </w:rPr>
        <w:t>
      2) Расходы (II);</w:t>
      </w:r>
    </w:p>
    <w:bookmarkEnd w:id="286"/>
    <w:bookmarkStart w:name="z294" w:id="287"/>
    <w:p>
      <w:pPr>
        <w:spacing w:after="0"/>
        <w:ind w:left="0"/>
        <w:jc w:val="both"/>
      </w:pPr>
      <w:r>
        <w:rPr>
          <w:rFonts w:ascii="Times New Roman"/>
          <w:b w:val="false"/>
          <w:i w:val="false"/>
          <w:color w:val="000000"/>
          <w:sz w:val="28"/>
        </w:rPr>
        <w:t>
      3) Сальдо поступлений и расходов (III);</w:t>
      </w:r>
    </w:p>
    <w:bookmarkEnd w:id="287"/>
    <w:bookmarkStart w:name="z295" w:id="288"/>
    <w:p>
      <w:pPr>
        <w:spacing w:after="0"/>
        <w:ind w:left="0"/>
        <w:jc w:val="both"/>
      </w:pPr>
      <w:r>
        <w:rPr>
          <w:rFonts w:ascii="Times New Roman"/>
          <w:b w:val="false"/>
          <w:i w:val="false"/>
          <w:color w:val="000000"/>
          <w:sz w:val="28"/>
        </w:rPr>
        <w:t>
      4) Остаток денег в Фонде социального медицинского страхования на начало финансового года (IV);</w:t>
      </w:r>
    </w:p>
    <w:bookmarkEnd w:id="288"/>
    <w:bookmarkStart w:name="z296" w:id="289"/>
    <w:p>
      <w:pPr>
        <w:spacing w:after="0"/>
        <w:ind w:left="0"/>
        <w:jc w:val="both"/>
      </w:pPr>
      <w:r>
        <w:rPr>
          <w:rFonts w:ascii="Times New Roman"/>
          <w:b w:val="false"/>
          <w:i w:val="false"/>
          <w:color w:val="000000"/>
          <w:sz w:val="28"/>
        </w:rPr>
        <w:t>
      5) Остаток денег в Фонде социального медицинского страхования на конец отчетного периода (V).</w:t>
      </w:r>
    </w:p>
    <w:bookmarkEnd w:id="289"/>
    <w:bookmarkStart w:name="z297" w:id="290"/>
    <w:p>
      <w:pPr>
        <w:spacing w:after="0"/>
        <w:ind w:left="0"/>
        <w:jc w:val="both"/>
      </w:pPr>
      <w:r>
        <w:rPr>
          <w:rFonts w:ascii="Times New Roman"/>
          <w:b w:val="false"/>
          <w:i w:val="false"/>
          <w:color w:val="000000"/>
          <w:sz w:val="28"/>
        </w:rPr>
        <w:t>
      88. Ежемесячный, ежегодный отчет о поступлениях и использовании Фонда компенсации потерпевшим составляется государственным казначейством и включает в себя разделы:</w:t>
      </w:r>
    </w:p>
    <w:bookmarkEnd w:id="290"/>
    <w:bookmarkStart w:name="z298" w:id="291"/>
    <w:p>
      <w:pPr>
        <w:spacing w:after="0"/>
        <w:ind w:left="0"/>
        <w:jc w:val="both"/>
      </w:pPr>
      <w:r>
        <w:rPr>
          <w:rFonts w:ascii="Times New Roman"/>
          <w:b w:val="false"/>
          <w:i w:val="false"/>
          <w:color w:val="000000"/>
          <w:sz w:val="28"/>
        </w:rPr>
        <w:t>
      1) Доходы (I);</w:t>
      </w:r>
    </w:p>
    <w:bookmarkEnd w:id="291"/>
    <w:bookmarkStart w:name="z299" w:id="292"/>
    <w:p>
      <w:pPr>
        <w:spacing w:after="0"/>
        <w:ind w:left="0"/>
        <w:jc w:val="both"/>
      </w:pPr>
      <w:r>
        <w:rPr>
          <w:rFonts w:ascii="Times New Roman"/>
          <w:b w:val="false"/>
          <w:i w:val="false"/>
          <w:color w:val="000000"/>
          <w:sz w:val="28"/>
        </w:rPr>
        <w:t>
      2) Выплаты с контрольном счете наличности Фонда компенсации потерпевшим (II);</w:t>
      </w:r>
    </w:p>
    <w:bookmarkEnd w:id="292"/>
    <w:bookmarkStart w:name="z300" w:id="293"/>
    <w:p>
      <w:pPr>
        <w:spacing w:after="0"/>
        <w:ind w:left="0"/>
        <w:jc w:val="both"/>
      </w:pPr>
      <w:r>
        <w:rPr>
          <w:rFonts w:ascii="Times New Roman"/>
          <w:b w:val="false"/>
          <w:i w:val="false"/>
          <w:color w:val="000000"/>
          <w:sz w:val="28"/>
        </w:rPr>
        <w:t>
      3) Сальдо доходов и выплат (III);</w:t>
      </w:r>
    </w:p>
    <w:bookmarkEnd w:id="293"/>
    <w:bookmarkStart w:name="z301" w:id="294"/>
    <w:p>
      <w:pPr>
        <w:spacing w:after="0"/>
        <w:ind w:left="0"/>
        <w:jc w:val="both"/>
      </w:pPr>
      <w:r>
        <w:rPr>
          <w:rFonts w:ascii="Times New Roman"/>
          <w:b w:val="false"/>
          <w:i w:val="false"/>
          <w:color w:val="000000"/>
          <w:sz w:val="28"/>
        </w:rPr>
        <w:t>
      4) Остаток денег на контрольном счете наличности Фонда компенсации потерпевшим на начало финансового года (IV);</w:t>
      </w:r>
    </w:p>
    <w:bookmarkEnd w:id="294"/>
    <w:bookmarkStart w:name="z302" w:id="295"/>
    <w:p>
      <w:pPr>
        <w:spacing w:after="0"/>
        <w:ind w:left="0"/>
        <w:jc w:val="both"/>
      </w:pPr>
      <w:r>
        <w:rPr>
          <w:rFonts w:ascii="Times New Roman"/>
          <w:b w:val="false"/>
          <w:i w:val="false"/>
          <w:color w:val="000000"/>
          <w:sz w:val="28"/>
        </w:rPr>
        <w:t>
      5) Остаток денег на контрольном счете наличности Фонда компенсации потерпевшим на конец отчетного периода (V).</w:t>
      </w:r>
    </w:p>
    <w:bookmarkEnd w:id="295"/>
    <w:bookmarkStart w:name="z303" w:id="296"/>
    <w:p>
      <w:pPr>
        <w:spacing w:after="0"/>
        <w:ind w:left="0"/>
        <w:jc w:val="both"/>
      </w:pPr>
      <w:r>
        <w:rPr>
          <w:rFonts w:ascii="Times New Roman"/>
          <w:b w:val="false"/>
          <w:i w:val="false"/>
          <w:color w:val="000000"/>
          <w:sz w:val="28"/>
        </w:rPr>
        <w:t>
      89. Ежемесячный, ежегодный отчет о поступлениях и расходах Фонда поддержки инфраструктуры образования составляется центральным уполномоченным органом в области образования и включает в себя разделы:</w:t>
      </w:r>
    </w:p>
    <w:bookmarkEnd w:id="296"/>
    <w:bookmarkStart w:name="z304" w:id="297"/>
    <w:p>
      <w:pPr>
        <w:spacing w:after="0"/>
        <w:ind w:left="0"/>
        <w:jc w:val="both"/>
      </w:pPr>
      <w:r>
        <w:rPr>
          <w:rFonts w:ascii="Times New Roman"/>
          <w:b w:val="false"/>
          <w:i w:val="false"/>
          <w:color w:val="000000"/>
          <w:sz w:val="28"/>
        </w:rPr>
        <w:t>
      1) доходы (I);</w:t>
      </w:r>
    </w:p>
    <w:bookmarkEnd w:id="297"/>
    <w:bookmarkStart w:name="z305" w:id="298"/>
    <w:p>
      <w:pPr>
        <w:spacing w:after="0"/>
        <w:ind w:left="0"/>
        <w:jc w:val="both"/>
      </w:pPr>
      <w:r>
        <w:rPr>
          <w:rFonts w:ascii="Times New Roman"/>
          <w:b w:val="false"/>
          <w:i w:val="false"/>
          <w:color w:val="000000"/>
          <w:sz w:val="28"/>
        </w:rPr>
        <w:t>
      2) расходы Фонда поддержки инфраструктуры образования (II);</w:t>
      </w:r>
    </w:p>
    <w:bookmarkEnd w:id="298"/>
    <w:bookmarkStart w:name="z306" w:id="299"/>
    <w:p>
      <w:pPr>
        <w:spacing w:after="0"/>
        <w:ind w:left="0"/>
        <w:jc w:val="both"/>
      </w:pPr>
      <w:r>
        <w:rPr>
          <w:rFonts w:ascii="Times New Roman"/>
          <w:b w:val="false"/>
          <w:i w:val="false"/>
          <w:color w:val="000000"/>
          <w:sz w:val="28"/>
        </w:rPr>
        <w:t>
      3) сальдо доходов и расходов (III);</w:t>
      </w:r>
    </w:p>
    <w:bookmarkEnd w:id="299"/>
    <w:bookmarkStart w:name="z307" w:id="300"/>
    <w:p>
      <w:pPr>
        <w:spacing w:after="0"/>
        <w:ind w:left="0"/>
        <w:jc w:val="both"/>
      </w:pPr>
      <w:r>
        <w:rPr>
          <w:rFonts w:ascii="Times New Roman"/>
          <w:b w:val="false"/>
          <w:i w:val="false"/>
          <w:color w:val="000000"/>
          <w:sz w:val="28"/>
        </w:rPr>
        <w:t>
      4) остаток денег в Фонде поддержки инфраструктуры образования на начало финансового года (IV);</w:t>
      </w:r>
    </w:p>
    <w:bookmarkEnd w:id="300"/>
    <w:bookmarkStart w:name="z308" w:id="301"/>
    <w:p>
      <w:pPr>
        <w:spacing w:after="0"/>
        <w:ind w:left="0"/>
        <w:jc w:val="both"/>
      </w:pPr>
      <w:r>
        <w:rPr>
          <w:rFonts w:ascii="Times New Roman"/>
          <w:b w:val="false"/>
          <w:i w:val="false"/>
          <w:color w:val="000000"/>
          <w:sz w:val="28"/>
        </w:rPr>
        <w:t>
      5) остаток денег в Фонде поддержки инфраструктуры образования на конец отчетного периода (V).</w:t>
      </w:r>
    </w:p>
    <w:bookmarkEnd w:id="301"/>
    <w:bookmarkStart w:name="z309" w:id="302"/>
    <w:p>
      <w:pPr>
        <w:spacing w:after="0"/>
        <w:ind w:left="0"/>
        <w:jc w:val="both"/>
      </w:pPr>
      <w:r>
        <w:rPr>
          <w:rFonts w:ascii="Times New Roman"/>
          <w:b w:val="false"/>
          <w:i w:val="false"/>
          <w:color w:val="000000"/>
          <w:sz w:val="28"/>
        </w:rPr>
        <w:t>
      Отчет представляется центральным уполномоченным органом в области образования в центральный уполномоченный орган по исполнению бюджета ежемесячно в срок до 10 числа месяца, следующего за отчетным периодом и за соответствующий финансовый год в срок до 1 февраля года следующего за отчетным.</w:t>
      </w:r>
    </w:p>
    <w:bookmarkEnd w:id="302"/>
    <w:bookmarkStart w:name="z310" w:id="303"/>
    <w:p>
      <w:pPr>
        <w:spacing w:after="0"/>
        <w:ind w:left="0"/>
        <w:jc w:val="both"/>
      </w:pPr>
      <w:r>
        <w:rPr>
          <w:rFonts w:ascii="Times New Roman"/>
          <w:b w:val="false"/>
          <w:i w:val="false"/>
          <w:color w:val="000000"/>
          <w:sz w:val="28"/>
        </w:rPr>
        <w:t>
      90. Ежемесячный, ежегодный отчет о поступлениях и расходах Специального государственного фонда составляется уполномоченным органом по государственному имуществу, центральным уполномоченным органом соответствующей сферы, местным уполномоченным органом соответствующей сферы, уполномоченным органом по возврату активов и включает в себя разделы:</w:t>
      </w:r>
    </w:p>
    <w:bookmarkEnd w:id="303"/>
    <w:bookmarkStart w:name="z311" w:id="304"/>
    <w:p>
      <w:pPr>
        <w:spacing w:after="0"/>
        <w:ind w:left="0"/>
        <w:jc w:val="both"/>
      </w:pPr>
      <w:r>
        <w:rPr>
          <w:rFonts w:ascii="Times New Roman"/>
          <w:b w:val="false"/>
          <w:i w:val="false"/>
          <w:color w:val="000000"/>
          <w:sz w:val="28"/>
        </w:rPr>
        <w:t>
      1. для уполномоченного органа по государственному имуществу:</w:t>
      </w:r>
    </w:p>
    <w:bookmarkEnd w:id="304"/>
    <w:bookmarkStart w:name="z312" w:id="305"/>
    <w:p>
      <w:pPr>
        <w:spacing w:after="0"/>
        <w:ind w:left="0"/>
        <w:jc w:val="both"/>
      </w:pPr>
      <w:r>
        <w:rPr>
          <w:rFonts w:ascii="Times New Roman"/>
          <w:b w:val="false"/>
          <w:i w:val="false"/>
          <w:color w:val="000000"/>
          <w:sz w:val="28"/>
        </w:rPr>
        <w:t>
      1) Доходы Специального государственного фонда</w:t>
      </w:r>
    </w:p>
    <w:bookmarkEnd w:id="305"/>
    <w:bookmarkStart w:name="z313" w:id="306"/>
    <w:p>
      <w:pPr>
        <w:spacing w:after="0"/>
        <w:ind w:left="0"/>
        <w:jc w:val="both"/>
      </w:pPr>
      <w:r>
        <w:rPr>
          <w:rFonts w:ascii="Times New Roman"/>
          <w:b w:val="false"/>
          <w:i w:val="false"/>
          <w:color w:val="000000"/>
          <w:sz w:val="28"/>
        </w:rPr>
        <w:t>
      неналоговые поступления, всего (I);</w:t>
      </w:r>
    </w:p>
    <w:bookmarkEnd w:id="306"/>
    <w:bookmarkStart w:name="z314" w:id="307"/>
    <w:p>
      <w:pPr>
        <w:spacing w:after="0"/>
        <w:ind w:left="0"/>
        <w:jc w:val="both"/>
      </w:pPr>
      <w:r>
        <w:rPr>
          <w:rFonts w:ascii="Times New Roman"/>
          <w:b w:val="false"/>
          <w:i w:val="false"/>
          <w:color w:val="000000"/>
          <w:sz w:val="28"/>
        </w:rPr>
        <w:t>
      2) Расходы Специального государственного фонда, всего (II);</w:t>
      </w:r>
    </w:p>
    <w:bookmarkEnd w:id="307"/>
    <w:bookmarkStart w:name="z315" w:id="308"/>
    <w:p>
      <w:pPr>
        <w:spacing w:after="0"/>
        <w:ind w:left="0"/>
        <w:jc w:val="both"/>
      </w:pPr>
      <w:r>
        <w:rPr>
          <w:rFonts w:ascii="Times New Roman"/>
          <w:b w:val="false"/>
          <w:i w:val="false"/>
          <w:color w:val="000000"/>
          <w:sz w:val="28"/>
        </w:rPr>
        <w:t>
      3) сальдо доходов и расходов (III);</w:t>
      </w:r>
    </w:p>
    <w:bookmarkEnd w:id="308"/>
    <w:bookmarkStart w:name="z316" w:id="309"/>
    <w:p>
      <w:pPr>
        <w:spacing w:after="0"/>
        <w:ind w:left="0"/>
        <w:jc w:val="both"/>
      </w:pPr>
      <w:r>
        <w:rPr>
          <w:rFonts w:ascii="Times New Roman"/>
          <w:b w:val="false"/>
          <w:i w:val="false"/>
          <w:color w:val="000000"/>
          <w:sz w:val="28"/>
        </w:rPr>
        <w:t>
      4) остаток денег на контрольном счете наличности Специального государственного фонда на начало финансового года (IV);</w:t>
      </w:r>
    </w:p>
    <w:bookmarkEnd w:id="309"/>
    <w:bookmarkStart w:name="z317" w:id="310"/>
    <w:p>
      <w:pPr>
        <w:spacing w:after="0"/>
        <w:ind w:left="0"/>
        <w:jc w:val="both"/>
      </w:pPr>
      <w:r>
        <w:rPr>
          <w:rFonts w:ascii="Times New Roman"/>
          <w:b w:val="false"/>
          <w:i w:val="false"/>
          <w:color w:val="000000"/>
          <w:sz w:val="28"/>
        </w:rPr>
        <w:t>
      5) остаток денег на контрольном счете наличности Специального государственного фонда на конец отчетного периода (V).</w:t>
      </w:r>
    </w:p>
    <w:bookmarkEnd w:id="310"/>
    <w:bookmarkStart w:name="z318" w:id="311"/>
    <w:p>
      <w:pPr>
        <w:spacing w:after="0"/>
        <w:ind w:left="0"/>
        <w:jc w:val="both"/>
      </w:pPr>
      <w:r>
        <w:rPr>
          <w:rFonts w:ascii="Times New Roman"/>
          <w:b w:val="false"/>
          <w:i w:val="false"/>
          <w:color w:val="000000"/>
          <w:sz w:val="28"/>
        </w:rPr>
        <w:t>
      2. для центрального и местного уполномоченных органов соответствующей сферы и уполномоченного органа по возврату активов:</w:t>
      </w:r>
    </w:p>
    <w:bookmarkEnd w:id="311"/>
    <w:bookmarkStart w:name="z319" w:id="312"/>
    <w:p>
      <w:pPr>
        <w:spacing w:after="0"/>
        <w:ind w:left="0"/>
        <w:jc w:val="both"/>
      </w:pPr>
      <w:r>
        <w:rPr>
          <w:rFonts w:ascii="Times New Roman"/>
          <w:b w:val="false"/>
          <w:i w:val="false"/>
          <w:color w:val="000000"/>
          <w:sz w:val="28"/>
        </w:rPr>
        <w:t>
      1) Поступления на контрольном счете наличности Специального государственного фонда центрального уполномоченного органа/местного уполномоченного органа/уполномоченного органа, всего (I);</w:t>
      </w:r>
    </w:p>
    <w:bookmarkEnd w:id="312"/>
    <w:bookmarkStart w:name="z320" w:id="313"/>
    <w:p>
      <w:pPr>
        <w:spacing w:after="0"/>
        <w:ind w:left="0"/>
        <w:jc w:val="both"/>
      </w:pPr>
      <w:r>
        <w:rPr>
          <w:rFonts w:ascii="Times New Roman"/>
          <w:b w:val="false"/>
          <w:i w:val="false"/>
          <w:color w:val="000000"/>
          <w:sz w:val="28"/>
        </w:rPr>
        <w:t>
      2) Расходы с контрольного счета наличности Специального государственного фонда центрального уполномоченного органа/местного уполномоченного органа/уполномоченного органа, всего (II);</w:t>
      </w:r>
    </w:p>
    <w:bookmarkEnd w:id="313"/>
    <w:bookmarkStart w:name="z321" w:id="314"/>
    <w:p>
      <w:pPr>
        <w:spacing w:after="0"/>
        <w:ind w:left="0"/>
        <w:jc w:val="both"/>
      </w:pPr>
      <w:r>
        <w:rPr>
          <w:rFonts w:ascii="Times New Roman"/>
          <w:b w:val="false"/>
          <w:i w:val="false"/>
          <w:color w:val="000000"/>
          <w:sz w:val="28"/>
        </w:rPr>
        <w:t>
      3) Сальдо поступлений и расходов (III);</w:t>
      </w:r>
    </w:p>
    <w:bookmarkEnd w:id="314"/>
    <w:bookmarkStart w:name="z322" w:id="315"/>
    <w:p>
      <w:pPr>
        <w:spacing w:after="0"/>
        <w:ind w:left="0"/>
        <w:jc w:val="both"/>
      </w:pPr>
      <w:r>
        <w:rPr>
          <w:rFonts w:ascii="Times New Roman"/>
          <w:b w:val="false"/>
          <w:i w:val="false"/>
          <w:color w:val="000000"/>
          <w:sz w:val="28"/>
        </w:rPr>
        <w:t>
      4) Остаток денег на контрольном счете наличности Специального государственного фонда центрального уполномоченного органа/местного уполномоченного органа/уполномоченного органа, на начало финансового года (IV);</w:t>
      </w:r>
    </w:p>
    <w:bookmarkEnd w:id="315"/>
    <w:bookmarkStart w:name="z323" w:id="316"/>
    <w:p>
      <w:pPr>
        <w:spacing w:after="0"/>
        <w:ind w:left="0"/>
        <w:jc w:val="both"/>
      </w:pPr>
      <w:r>
        <w:rPr>
          <w:rFonts w:ascii="Times New Roman"/>
          <w:b w:val="false"/>
          <w:i w:val="false"/>
          <w:color w:val="000000"/>
          <w:sz w:val="28"/>
        </w:rPr>
        <w:t>
      5) Остаток денег на контрольном счете наличности Специального государственного фонда центрального уполномоченного органа/местного уполномоченного органа/уполномоченного органа на конец отчетного периода (V).</w:t>
      </w:r>
    </w:p>
    <w:bookmarkEnd w:id="316"/>
    <w:bookmarkStart w:name="z324" w:id="317"/>
    <w:p>
      <w:pPr>
        <w:spacing w:after="0"/>
        <w:ind w:left="0"/>
        <w:jc w:val="both"/>
      </w:pPr>
      <w:r>
        <w:rPr>
          <w:rFonts w:ascii="Times New Roman"/>
          <w:b w:val="false"/>
          <w:i w:val="false"/>
          <w:color w:val="000000"/>
          <w:sz w:val="28"/>
        </w:rPr>
        <w:t>
      По контрольному счету наличности Специального государственного фонда отчет представляется уполномоченным органом по государственному имуществу в центральный уполномоченный орган по исполнению бюджета ежемесячно в срок до 10 числа месяца, следующего за отчетным периодом и за соответствующий финансовый год в срок до 20 января года следующего за отчетным периодом по форме 10-СГФ.</w:t>
      </w:r>
    </w:p>
    <w:bookmarkEnd w:id="317"/>
    <w:bookmarkStart w:name="z325" w:id="318"/>
    <w:p>
      <w:pPr>
        <w:spacing w:after="0"/>
        <w:ind w:left="0"/>
        <w:jc w:val="both"/>
      </w:pPr>
      <w:r>
        <w:rPr>
          <w:rFonts w:ascii="Times New Roman"/>
          <w:b w:val="false"/>
          <w:i w:val="false"/>
          <w:color w:val="000000"/>
          <w:sz w:val="28"/>
        </w:rPr>
        <w:t>
      По контрольному счету наличности центрального уполномоченного органа соответствующей сферы отчет представляется центральным уполномоченным органом соответствующей сферы в центральный уполномоченный орган по исполнению бюджета ежемесячно в срок до 10 числа месяца, следующего за отчетным периодом и за соответствующий финансовый год в срок до 20 января года следующего за отчетным периодом по форме 11-СГФ-ЦУО/МУО/УО.</w:t>
      </w:r>
    </w:p>
    <w:bookmarkEnd w:id="318"/>
    <w:bookmarkStart w:name="z326" w:id="319"/>
    <w:p>
      <w:pPr>
        <w:spacing w:after="0"/>
        <w:ind w:left="0"/>
        <w:jc w:val="both"/>
      </w:pPr>
      <w:r>
        <w:rPr>
          <w:rFonts w:ascii="Times New Roman"/>
          <w:b w:val="false"/>
          <w:i w:val="false"/>
          <w:color w:val="000000"/>
          <w:sz w:val="28"/>
        </w:rPr>
        <w:t>
      По контрольному счету наличности местного уполномоченного органа соответствующей сферы отчет представляется местным уполномоченным органом соответствующей сферы в центральный уполномоченный орган соответствующей сферы ежемесячно в срок до 5 числа месяца, следующего за отчетным периодом и за соответствующий финансовый год в срок до 15 января года следующего за отчетным периодом по форме 11-СГФ-ЦУО/МУО/УО.</w:t>
      </w:r>
    </w:p>
    <w:bookmarkEnd w:id="319"/>
    <w:bookmarkStart w:name="z327" w:id="320"/>
    <w:p>
      <w:pPr>
        <w:spacing w:after="0"/>
        <w:ind w:left="0"/>
        <w:jc w:val="both"/>
      </w:pPr>
      <w:r>
        <w:rPr>
          <w:rFonts w:ascii="Times New Roman"/>
          <w:b w:val="false"/>
          <w:i w:val="false"/>
          <w:color w:val="000000"/>
          <w:sz w:val="28"/>
        </w:rPr>
        <w:t>
      По контрольному счету наличности уполномоченного органа по возврату активов отчет представляется уполномоченным органом по возврату активов в центральный уполномоченный орган по исполнению бюджета ежемесячно в срок до 5 числа месяца, следующего за отчетным периодом и за соответствующий финансовый год в срок до 15 января года следующего за отчетным периодом по форме 11-СГФ-ЦУО/МУО/УО.</w:t>
      </w:r>
    </w:p>
    <w:bookmarkEnd w:id="320"/>
    <w:bookmarkStart w:name="z328" w:id="321"/>
    <w:p>
      <w:pPr>
        <w:spacing w:after="0"/>
        <w:ind w:left="0"/>
        <w:jc w:val="left"/>
      </w:pPr>
      <w:r>
        <w:rPr>
          <w:rFonts w:ascii="Times New Roman"/>
          <w:b/>
          <w:i w:val="false"/>
          <w:color w:val="000000"/>
        </w:rPr>
        <w:t xml:space="preserve"> Глава 16. Заключительные положения</w:t>
      </w:r>
    </w:p>
    <w:bookmarkEnd w:id="321"/>
    <w:bookmarkStart w:name="z329" w:id="322"/>
    <w:p>
      <w:pPr>
        <w:spacing w:after="0"/>
        <w:ind w:left="0"/>
        <w:jc w:val="both"/>
      </w:pPr>
      <w:r>
        <w:rPr>
          <w:rFonts w:ascii="Times New Roman"/>
          <w:b w:val="false"/>
          <w:i w:val="false"/>
          <w:color w:val="000000"/>
          <w:sz w:val="28"/>
        </w:rPr>
        <w:t>
      91. В целях гармонизации бюджетной и финансовой отчетностей проводится взаимная сверка данных форм отчетов.</w:t>
      </w:r>
    </w:p>
    <w:bookmarkEnd w:id="322"/>
    <w:bookmarkStart w:name="z330" w:id="323"/>
    <w:p>
      <w:pPr>
        <w:spacing w:after="0"/>
        <w:ind w:left="0"/>
        <w:jc w:val="both"/>
      </w:pPr>
      <w:r>
        <w:rPr>
          <w:rFonts w:ascii="Times New Roman"/>
          <w:b w:val="false"/>
          <w:i w:val="false"/>
          <w:color w:val="000000"/>
          <w:sz w:val="28"/>
        </w:rPr>
        <w:t>
      Для сверки с бюджетной и консолидированной финансовой отчетностью используются следующие отчеты:</w:t>
      </w:r>
    </w:p>
    <w:bookmarkEnd w:id="323"/>
    <w:bookmarkStart w:name="z331" w:id="324"/>
    <w:p>
      <w:pPr>
        <w:spacing w:after="0"/>
        <w:ind w:left="0"/>
        <w:jc w:val="both"/>
      </w:pPr>
      <w:r>
        <w:rPr>
          <w:rFonts w:ascii="Times New Roman"/>
          <w:b w:val="false"/>
          <w:i w:val="false"/>
          <w:color w:val="000000"/>
          <w:sz w:val="28"/>
        </w:rPr>
        <w:t>
      отчет об исполнении планов поступлений и расходов денег от реализации товаров (работ, услуг) по форме 1-ПУ;</w:t>
      </w:r>
    </w:p>
    <w:bookmarkEnd w:id="324"/>
    <w:bookmarkStart w:name="z332" w:id="325"/>
    <w:p>
      <w:pPr>
        <w:spacing w:after="0"/>
        <w:ind w:left="0"/>
        <w:jc w:val="both"/>
      </w:pPr>
      <w:r>
        <w:rPr>
          <w:rFonts w:ascii="Times New Roman"/>
          <w:b w:val="false"/>
          <w:i w:val="false"/>
          <w:color w:val="000000"/>
          <w:sz w:val="28"/>
        </w:rPr>
        <w:t>
      отчет об исполнении планов поступлений и расходов денег от реализации товаров (работ, услуг) по форме 1-ПУ-УО;</w:t>
      </w:r>
    </w:p>
    <w:bookmarkEnd w:id="325"/>
    <w:bookmarkStart w:name="z333" w:id="326"/>
    <w:p>
      <w:pPr>
        <w:spacing w:after="0"/>
        <w:ind w:left="0"/>
        <w:jc w:val="both"/>
      </w:pPr>
      <w:r>
        <w:rPr>
          <w:rFonts w:ascii="Times New Roman"/>
          <w:b w:val="false"/>
          <w:i w:val="false"/>
          <w:color w:val="000000"/>
          <w:sz w:val="28"/>
        </w:rPr>
        <w:t>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по форме 2-СД;</w:t>
      </w:r>
    </w:p>
    <w:bookmarkEnd w:id="326"/>
    <w:bookmarkStart w:name="z334" w:id="327"/>
    <w:p>
      <w:pPr>
        <w:spacing w:after="0"/>
        <w:ind w:left="0"/>
        <w:jc w:val="both"/>
      </w:pPr>
      <w:r>
        <w:rPr>
          <w:rFonts w:ascii="Times New Roman"/>
          <w:b w:val="false"/>
          <w:i w:val="false"/>
          <w:color w:val="000000"/>
          <w:sz w:val="28"/>
        </w:rPr>
        <w:t>
      отчет об исполнении плана финансирования по форме 4-20;</w:t>
      </w:r>
    </w:p>
    <w:bookmarkEnd w:id="327"/>
    <w:bookmarkStart w:name="z335" w:id="328"/>
    <w:p>
      <w:pPr>
        <w:spacing w:after="0"/>
        <w:ind w:left="0"/>
        <w:jc w:val="both"/>
      </w:pPr>
      <w:r>
        <w:rPr>
          <w:rFonts w:ascii="Times New Roman"/>
          <w:b w:val="false"/>
          <w:i w:val="false"/>
          <w:color w:val="000000"/>
          <w:sz w:val="28"/>
        </w:rPr>
        <w:t>
      данные об исполнении показателей республиканского бюджета;</w:t>
      </w:r>
    </w:p>
    <w:bookmarkEnd w:id="328"/>
    <w:bookmarkStart w:name="z336" w:id="329"/>
    <w:p>
      <w:pPr>
        <w:spacing w:after="0"/>
        <w:ind w:left="0"/>
        <w:jc w:val="both"/>
      </w:pPr>
      <w:r>
        <w:rPr>
          <w:rFonts w:ascii="Times New Roman"/>
          <w:b w:val="false"/>
          <w:i w:val="false"/>
          <w:color w:val="000000"/>
          <w:sz w:val="28"/>
        </w:rPr>
        <w:t>
      данные об исполнении показателей местного бюджета по форме 1-27.</w:t>
      </w:r>
    </w:p>
    <w:bookmarkEnd w:id="329"/>
    <w:bookmarkStart w:name="z337" w:id="330"/>
    <w:p>
      <w:pPr>
        <w:spacing w:after="0"/>
        <w:ind w:left="0"/>
        <w:jc w:val="both"/>
      </w:pPr>
      <w:r>
        <w:rPr>
          <w:rFonts w:ascii="Times New Roman"/>
          <w:b w:val="false"/>
          <w:i w:val="false"/>
          <w:color w:val="000000"/>
          <w:sz w:val="28"/>
        </w:rPr>
        <w:t xml:space="preserve">
      При обнаружении расхождений проводится работа по выявлению причин расхождений и их устранению. </w:t>
      </w:r>
    </w:p>
    <w:bookmarkEnd w:id="330"/>
    <w:bookmarkStart w:name="z338" w:id="331"/>
    <w:p>
      <w:pPr>
        <w:spacing w:after="0"/>
        <w:ind w:left="0"/>
        <w:jc w:val="both"/>
      </w:pPr>
      <w:r>
        <w:rPr>
          <w:rFonts w:ascii="Times New Roman"/>
          <w:b w:val="false"/>
          <w:i w:val="false"/>
          <w:color w:val="000000"/>
          <w:sz w:val="28"/>
        </w:rPr>
        <w:t>
      92. К ежегодному и полугодовым бюджетным отчетам государственных учреждений прилагается информация с изложением основных факторов, повлиявших в отчетном периоде на выполнение плана поступлений и расходов денег от реализации товаров (работ, услуг), а также поступлений и расходов средств от филантропической деятельности и (или) спонсорской деятельности, и (или) меценатской деятельности, и (или) деятельности по оказанию поддержки малой родине.</w:t>
      </w:r>
    </w:p>
    <w:bookmarkEnd w:id="331"/>
    <w:bookmarkStart w:name="z339" w:id="332"/>
    <w:p>
      <w:pPr>
        <w:spacing w:after="0"/>
        <w:ind w:left="0"/>
        <w:jc w:val="both"/>
      </w:pPr>
      <w:r>
        <w:rPr>
          <w:rFonts w:ascii="Times New Roman"/>
          <w:b w:val="false"/>
          <w:i w:val="false"/>
          <w:color w:val="000000"/>
          <w:sz w:val="28"/>
        </w:rPr>
        <w:t>
      93. Информация к ежегодному и полугодовым отчетам отражается в составе пояснительной записки к финансовой отчетности и должна излагаться кратко и содержать пояснения по следующим разделам: общие положения и пояснение по формам бюджетной отчетности.</w:t>
      </w:r>
    </w:p>
    <w:bookmarkEnd w:id="332"/>
    <w:bookmarkStart w:name="z340" w:id="333"/>
    <w:p>
      <w:pPr>
        <w:spacing w:after="0"/>
        <w:ind w:left="0"/>
        <w:jc w:val="both"/>
      </w:pPr>
      <w:r>
        <w:rPr>
          <w:rFonts w:ascii="Times New Roman"/>
          <w:b w:val="false"/>
          <w:i w:val="false"/>
          <w:color w:val="000000"/>
          <w:sz w:val="28"/>
        </w:rPr>
        <w:t>
      94. Взаимоотношения между структурными подразделениями уполномоченного органа по исполнению бюджета по формированию и представлению месячных (годовых) отчетов об исполнении бюджета, электронной базы данных о поступлениях и расходах бюджета регулируются уполномоченным органом по исполнению бюджета.</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отчетности на 2025</w:t>
            </w:r>
            <w:r>
              <w:br/>
            </w:r>
            <w:r>
              <w:rPr>
                <w:rFonts w:ascii="Times New Roman"/>
                <w:b w:val="false"/>
                <w:i w:val="false"/>
                <w:color w:val="000000"/>
                <w:sz w:val="20"/>
              </w:rPr>
              <w:t>финансовый год</w:t>
            </w:r>
          </w:p>
        </w:tc>
      </w:tr>
    </w:tbl>
    <w:bookmarkStart w:name="z342" w:id="334"/>
    <w:p>
      <w:pPr>
        <w:spacing w:after="0"/>
        <w:ind w:left="0"/>
        <w:jc w:val="left"/>
      </w:pPr>
      <w:r>
        <w:rPr>
          <w:rFonts w:ascii="Times New Roman"/>
          <w:b/>
          <w:i w:val="false"/>
          <w:color w:val="000000"/>
        </w:rPr>
        <w:t xml:space="preserve"> Перечень форм бюджетной отчетности</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планов поступлений и расходов денег от реализации товаров (работ, услуг) – форма 1-ПУ* (приложение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 форма 2-СД (приложение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5"/>
          <w:p>
            <w:pPr>
              <w:spacing w:after="20"/>
              <w:ind w:left="20"/>
              <w:jc w:val="both"/>
            </w:pPr>
            <w:r>
              <w:rPr>
                <w:rFonts w:ascii="Times New Roman"/>
                <w:b w:val="false"/>
                <w:i w:val="false"/>
                <w:color w:val="000000"/>
                <w:sz w:val="20"/>
              </w:rPr>
              <w:t xml:space="preserve">
Отчет об использовании средств, выделенных на представительские затраты – форма 3-ПЗ </w:t>
            </w:r>
          </w:p>
          <w:bookmarkEnd w:id="335"/>
          <w:p>
            <w:pPr>
              <w:spacing w:after="20"/>
              <w:ind w:left="20"/>
              <w:jc w:val="both"/>
            </w:pPr>
            <w:r>
              <w:rPr>
                <w:rFonts w:ascii="Times New Roman"/>
                <w:b w:val="false"/>
                <w:i w:val="false"/>
                <w:color w:val="000000"/>
                <w:sz w:val="20"/>
              </w:rPr>
              <w:t>
(приложение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плана финансирования – форма 4-20 (приложение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поступлениях и расходах Государственного фонда социального страхования – форма 8-ГФСС (приложение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поступлениях и расходах Фонда социального медицинского страхования – форма 8-ФСМС (приложение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поступлениях и расходах Фонда поддержки инфраструктуры образования – форма 9-ФПИО (приложение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поступлениях и расходах Специального государственного фонда – форма 10-СГФ (приложение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6"/>
          <w:p>
            <w:pPr>
              <w:spacing w:after="20"/>
              <w:ind w:left="20"/>
              <w:jc w:val="both"/>
            </w:pPr>
            <w:r>
              <w:rPr>
                <w:rFonts w:ascii="Times New Roman"/>
                <w:b w:val="false"/>
                <w:i w:val="false"/>
                <w:color w:val="000000"/>
                <w:sz w:val="20"/>
              </w:rPr>
              <w:t>
Отчет о поступлениях и расходах Специального государственного фонда – форма 11-СГФ-ЦУО/МУО/УО</w:t>
            </w:r>
          </w:p>
          <w:bookmarkEnd w:id="336"/>
          <w:p>
            <w:pPr>
              <w:spacing w:after="20"/>
              <w:ind w:left="20"/>
              <w:jc w:val="both"/>
            </w:pPr>
            <w:r>
              <w:rPr>
                <w:rFonts w:ascii="Times New Roman"/>
                <w:b w:val="false"/>
                <w:i w:val="false"/>
                <w:color w:val="000000"/>
                <w:sz w:val="20"/>
              </w:rPr>
              <w:t>
(приложение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7"/>
          <w:p>
            <w:pPr>
              <w:spacing w:after="20"/>
              <w:ind w:left="20"/>
              <w:jc w:val="both"/>
            </w:pPr>
            <w:r>
              <w:rPr>
                <w:rFonts w:ascii="Times New Roman"/>
                <w:b w:val="false"/>
                <w:i w:val="false"/>
                <w:color w:val="000000"/>
                <w:sz w:val="20"/>
              </w:rPr>
              <w:t>
Отчет об исполнении ________ бюджета – форма 7-ОИБ</w:t>
            </w:r>
          </w:p>
          <w:bookmarkEnd w:id="337"/>
          <w:p>
            <w:pPr>
              <w:spacing w:after="20"/>
              <w:ind w:left="20"/>
              <w:jc w:val="both"/>
            </w:pPr>
            <w:r>
              <w:rPr>
                <w:rFonts w:ascii="Times New Roman"/>
                <w:b w:val="false"/>
                <w:i w:val="false"/>
                <w:color w:val="000000"/>
                <w:sz w:val="20"/>
              </w:rPr>
              <w:t>
(приложение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8"/>
          <w:p>
            <w:pPr>
              <w:spacing w:after="20"/>
              <w:ind w:left="20"/>
              <w:jc w:val="both"/>
            </w:pPr>
            <w:r>
              <w:rPr>
                <w:rFonts w:ascii="Times New Roman"/>
                <w:b w:val="false"/>
                <w:i w:val="false"/>
                <w:color w:val="000000"/>
                <w:sz w:val="20"/>
              </w:rPr>
              <w:t>
Отчет об исполнении консолидированного бюджета Республики Казахстан</w:t>
            </w:r>
          </w:p>
          <w:bookmarkEnd w:id="338"/>
          <w:p>
            <w:pPr>
              <w:spacing w:after="20"/>
              <w:ind w:left="20"/>
              <w:jc w:val="both"/>
            </w:pPr>
            <w:r>
              <w:rPr>
                <w:rFonts w:ascii="Times New Roman"/>
                <w:b w:val="false"/>
                <w:i w:val="false"/>
                <w:color w:val="000000"/>
                <w:sz w:val="20"/>
              </w:rPr>
              <w:t>
(приложение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9"/>
          <w:p>
            <w:pPr>
              <w:spacing w:after="20"/>
              <w:ind w:left="20"/>
              <w:jc w:val="both"/>
            </w:pPr>
            <w:r>
              <w:rPr>
                <w:rFonts w:ascii="Times New Roman"/>
                <w:b w:val="false"/>
                <w:i w:val="false"/>
                <w:color w:val="000000"/>
                <w:sz w:val="20"/>
              </w:rPr>
              <w:t>
Отчет о движении денег на контрольном счете наличности Национального фонда Республики Казахстан</w:t>
            </w:r>
          </w:p>
          <w:bookmarkEnd w:id="339"/>
          <w:p>
            <w:pPr>
              <w:spacing w:after="20"/>
              <w:ind w:left="20"/>
              <w:jc w:val="both"/>
            </w:pPr>
            <w:r>
              <w:rPr>
                <w:rFonts w:ascii="Times New Roman"/>
                <w:b w:val="false"/>
                <w:i w:val="false"/>
                <w:color w:val="000000"/>
                <w:sz w:val="20"/>
              </w:rPr>
              <w:t>
(приложение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40"/>
          <w:p>
            <w:pPr>
              <w:spacing w:after="20"/>
              <w:ind w:left="20"/>
              <w:jc w:val="both"/>
            </w:pPr>
            <w:r>
              <w:rPr>
                <w:rFonts w:ascii="Times New Roman"/>
                <w:b w:val="false"/>
                <w:i w:val="false"/>
                <w:color w:val="000000"/>
                <w:sz w:val="20"/>
              </w:rPr>
              <w:t>
Отчет о поступлениях и использовании Фонда компенсации потерпевшим и проведенных выплатах компенсации потерпевшим</w:t>
            </w:r>
          </w:p>
          <w:bookmarkEnd w:id="340"/>
          <w:p>
            <w:pPr>
              <w:spacing w:after="20"/>
              <w:ind w:left="20"/>
              <w:jc w:val="both"/>
            </w:pPr>
            <w:r>
              <w:rPr>
                <w:rFonts w:ascii="Times New Roman"/>
                <w:b w:val="false"/>
                <w:i w:val="false"/>
                <w:color w:val="000000"/>
                <w:sz w:val="20"/>
              </w:rPr>
              <w:t>
(приложение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планов поступлений и расходов денег от реализации товаров (работ, услуг) – форма 1-ПУ-УО** (приложение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41"/>
          <w:p>
            <w:pPr>
              <w:spacing w:after="20"/>
              <w:ind w:left="20"/>
              <w:jc w:val="both"/>
            </w:pPr>
            <w:r>
              <w:rPr>
                <w:rFonts w:ascii="Times New Roman"/>
                <w:b w:val="false"/>
                <w:i w:val="false"/>
                <w:color w:val="000000"/>
                <w:sz w:val="20"/>
              </w:rPr>
              <w:t xml:space="preserve">
Данные об исполнении показателей республиканского бюджета </w:t>
            </w:r>
          </w:p>
          <w:bookmarkEnd w:id="341"/>
          <w:p>
            <w:pPr>
              <w:spacing w:after="20"/>
              <w:ind w:left="20"/>
              <w:jc w:val="both"/>
            </w:pPr>
            <w:r>
              <w:rPr>
                <w:rFonts w:ascii="Times New Roman"/>
                <w:b w:val="false"/>
                <w:i w:val="false"/>
                <w:color w:val="000000"/>
                <w:sz w:val="20"/>
              </w:rPr>
              <w:t>
(приложение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42"/>
          <w:p>
            <w:pPr>
              <w:spacing w:after="20"/>
              <w:ind w:left="20"/>
              <w:jc w:val="both"/>
            </w:pPr>
            <w:r>
              <w:rPr>
                <w:rFonts w:ascii="Times New Roman"/>
                <w:b w:val="false"/>
                <w:i w:val="false"/>
                <w:color w:val="000000"/>
                <w:sz w:val="20"/>
              </w:rPr>
              <w:t>
Акт сверки отчетных данных</w:t>
            </w:r>
          </w:p>
          <w:bookmarkEnd w:id="342"/>
          <w:p>
            <w:pPr>
              <w:spacing w:after="20"/>
              <w:ind w:left="20"/>
              <w:jc w:val="both"/>
            </w:pPr>
            <w:r>
              <w:rPr>
                <w:rFonts w:ascii="Times New Roman"/>
                <w:b w:val="false"/>
                <w:i w:val="false"/>
                <w:color w:val="000000"/>
                <w:sz w:val="20"/>
              </w:rPr>
              <w:t>
(приложение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3"/>
          <w:p>
            <w:pPr>
              <w:spacing w:after="20"/>
              <w:ind w:left="20"/>
              <w:jc w:val="both"/>
            </w:pPr>
            <w:r>
              <w:rPr>
                <w:rFonts w:ascii="Times New Roman"/>
                <w:b w:val="false"/>
                <w:i w:val="false"/>
                <w:color w:val="000000"/>
                <w:sz w:val="20"/>
              </w:rPr>
              <w:t>
Отчет об исполнении бюджетных программ развития, с разделением на бюджетные программы, направленные на реализацию бюджетных инвестиционных проектов (программ) и на формирование или увеличение уставного капитала юридических лиц – форма 6-БПР</w:t>
            </w:r>
          </w:p>
          <w:bookmarkEnd w:id="343"/>
          <w:p>
            <w:pPr>
              <w:spacing w:after="20"/>
              <w:ind w:left="20"/>
              <w:jc w:val="both"/>
            </w:pPr>
            <w:r>
              <w:rPr>
                <w:rFonts w:ascii="Times New Roman"/>
                <w:b w:val="false"/>
                <w:i w:val="false"/>
                <w:color w:val="000000"/>
                <w:sz w:val="20"/>
              </w:rPr>
              <w:t>
 (приложение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исполнении показателей бюджета_______________ (наименование местного бюджета) (приложение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4"/>
          <w:p>
            <w:pPr>
              <w:spacing w:after="20"/>
              <w:ind w:left="20"/>
              <w:jc w:val="both"/>
            </w:pPr>
            <w:r>
              <w:rPr>
                <w:rFonts w:ascii="Times New Roman"/>
                <w:b w:val="false"/>
                <w:i w:val="false"/>
                <w:color w:val="000000"/>
                <w:sz w:val="20"/>
              </w:rPr>
              <w:t>
Данные об исполнении показателей бюджета ____________ (наименование местного бюджета) (только взаимопогашаемые коды)</w:t>
            </w:r>
          </w:p>
          <w:bookmarkEnd w:id="344"/>
          <w:p>
            <w:pPr>
              <w:spacing w:after="20"/>
              <w:ind w:left="20"/>
              <w:jc w:val="both"/>
            </w:pPr>
            <w:r>
              <w:rPr>
                <w:rFonts w:ascii="Times New Roman"/>
                <w:b w:val="false"/>
                <w:i w:val="false"/>
                <w:color w:val="000000"/>
                <w:sz w:val="20"/>
              </w:rPr>
              <w:t>
(приложение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5"/>
          <w:p>
            <w:pPr>
              <w:spacing w:after="20"/>
              <w:ind w:left="20"/>
              <w:jc w:val="both"/>
            </w:pPr>
            <w:r>
              <w:rPr>
                <w:rFonts w:ascii="Times New Roman"/>
                <w:b w:val="false"/>
                <w:i w:val="false"/>
                <w:color w:val="000000"/>
                <w:sz w:val="20"/>
              </w:rPr>
              <w:t>
Отчет об исполнении приоритетных республиканских бюджетных инвестиций</w:t>
            </w:r>
          </w:p>
          <w:bookmarkEnd w:id="345"/>
          <w:p>
            <w:pPr>
              <w:spacing w:after="20"/>
              <w:ind w:left="20"/>
              <w:jc w:val="both"/>
            </w:pPr>
            <w:r>
              <w:rPr>
                <w:rFonts w:ascii="Times New Roman"/>
                <w:b w:val="false"/>
                <w:i w:val="false"/>
                <w:color w:val="000000"/>
                <w:sz w:val="20"/>
              </w:rPr>
              <w:t>
(приложение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6"/>
          <w:p>
            <w:pPr>
              <w:spacing w:after="20"/>
              <w:ind w:left="20"/>
              <w:jc w:val="both"/>
            </w:pPr>
            <w:r>
              <w:rPr>
                <w:rFonts w:ascii="Times New Roman"/>
                <w:b w:val="false"/>
                <w:i w:val="false"/>
                <w:color w:val="000000"/>
                <w:sz w:val="20"/>
              </w:rPr>
              <w:t>
Отчет об исполнении бюджетных программ развития, направленных на реализацию инвестиционных проектов</w:t>
            </w:r>
          </w:p>
          <w:bookmarkEnd w:id="346"/>
          <w:p>
            <w:pPr>
              <w:spacing w:after="20"/>
              <w:ind w:left="20"/>
              <w:jc w:val="both"/>
            </w:pPr>
            <w:r>
              <w:rPr>
                <w:rFonts w:ascii="Times New Roman"/>
                <w:b w:val="false"/>
                <w:i w:val="false"/>
                <w:color w:val="000000"/>
                <w:sz w:val="20"/>
              </w:rPr>
              <w:t>
– форма 7-БИП (приложение 23)</w:t>
            </w:r>
          </w:p>
        </w:tc>
      </w:tr>
    </w:tbl>
    <w:bookmarkStart w:name="z355" w:id="347"/>
    <w:p>
      <w:pPr>
        <w:spacing w:after="0"/>
        <w:ind w:left="0"/>
        <w:jc w:val="both"/>
      </w:pPr>
      <w:r>
        <w:rPr>
          <w:rFonts w:ascii="Times New Roman"/>
          <w:b w:val="false"/>
          <w:i w:val="false"/>
          <w:color w:val="000000"/>
          <w:sz w:val="28"/>
        </w:rPr>
        <w:t>
      Примечание:</w:t>
      </w:r>
    </w:p>
    <w:bookmarkEnd w:id="347"/>
    <w:bookmarkStart w:name="z356" w:id="348"/>
    <w:p>
      <w:pPr>
        <w:spacing w:after="0"/>
        <w:ind w:left="0"/>
        <w:jc w:val="both"/>
      </w:pPr>
      <w:r>
        <w:rPr>
          <w:rFonts w:ascii="Times New Roman"/>
          <w:b w:val="false"/>
          <w:i w:val="false"/>
          <w:color w:val="000000"/>
          <w:sz w:val="28"/>
        </w:rPr>
        <w:t>
      *форма 1-ПУ – для государственных учреждений и администраторов бюджетных программ;</w:t>
      </w:r>
    </w:p>
    <w:bookmarkEnd w:id="348"/>
    <w:bookmarkStart w:name="z357" w:id="349"/>
    <w:p>
      <w:pPr>
        <w:spacing w:after="0"/>
        <w:ind w:left="0"/>
        <w:jc w:val="both"/>
      </w:pPr>
      <w:r>
        <w:rPr>
          <w:rFonts w:ascii="Times New Roman"/>
          <w:b w:val="false"/>
          <w:i w:val="false"/>
          <w:color w:val="000000"/>
          <w:sz w:val="28"/>
        </w:rPr>
        <w:t>
      **форма 1-ПУ-УО – для уполномоченных органов по исполнению бюджета, аппаратов акимов городов районного значения, сел, поселков, сельских округов.</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отчетности на 2025</w:t>
            </w:r>
            <w:r>
              <w:br/>
            </w:r>
            <w:r>
              <w:rPr>
                <w:rFonts w:ascii="Times New Roman"/>
                <w:b w:val="false"/>
                <w:i w:val="false"/>
                <w:color w:val="000000"/>
                <w:sz w:val="20"/>
              </w:rPr>
              <w:t>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60" w:id="350"/>
    <w:p>
      <w:pPr>
        <w:spacing w:after="0"/>
        <w:ind w:left="0"/>
        <w:jc w:val="both"/>
      </w:pPr>
      <w:r>
        <w:rPr>
          <w:rFonts w:ascii="Times New Roman"/>
          <w:b w:val="false"/>
          <w:i w:val="false"/>
          <w:color w:val="000000"/>
          <w:sz w:val="28"/>
        </w:rPr>
        <w:t>
      Представляется: администратору бюджетных программ, уполномоченному органу</w:t>
      </w:r>
    </w:p>
    <w:bookmarkEnd w:id="350"/>
    <w:bookmarkStart w:name="z361" w:id="351"/>
    <w:p>
      <w:pPr>
        <w:spacing w:after="0"/>
        <w:ind w:left="0"/>
        <w:jc w:val="both"/>
      </w:pPr>
      <w:r>
        <w:rPr>
          <w:rFonts w:ascii="Times New Roman"/>
          <w:b w:val="false"/>
          <w:i w:val="false"/>
          <w:color w:val="000000"/>
          <w:sz w:val="28"/>
        </w:rPr>
        <w:t>
      по исполнению бюджета, государственному казначейству</w:t>
      </w:r>
    </w:p>
    <w:bookmarkEnd w:id="351"/>
    <w:bookmarkStart w:name="z362" w:id="352"/>
    <w:p>
      <w:pPr>
        <w:spacing w:after="0"/>
        <w:ind w:left="0"/>
        <w:jc w:val="both"/>
      </w:pPr>
      <w:r>
        <w:rPr>
          <w:rFonts w:ascii="Times New Roman"/>
          <w:b w:val="false"/>
          <w:i w:val="false"/>
          <w:color w:val="000000"/>
          <w:sz w:val="28"/>
        </w:rPr>
        <w:t>
      Наименование административной формы: Отчет об исполнении планов поступлений и расходов денег от реализации товаров (работ, услуг)</w:t>
      </w:r>
    </w:p>
    <w:bookmarkEnd w:id="352"/>
    <w:bookmarkStart w:name="z363" w:id="35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1-ПУ</w:t>
      </w:r>
    </w:p>
    <w:bookmarkEnd w:id="353"/>
    <w:bookmarkStart w:name="z364" w:id="354"/>
    <w:p>
      <w:pPr>
        <w:spacing w:after="0"/>
        <w:ind w:left="0"/>
        <w:jc w:val="both"/>
      </w:pPr>
      <w:r>
        <w:rPr>
          <w:rFonts w:ascii="Times New Roman"/>
          <w:b w:val="false"/>
          <w:i w:val="false"/>
          <w:color w:val="000000"/>
          <w:sz w:val="28"/>
        </w:rPr>
        <w:t>
      Периодичность: полугодовая, ежегодно</w:t>
      </w:r>
    </w:p>
    <w:bookmarkEnd w:id="354"/>
    <w:bookmarkStart w:name="z365" w:id="355"/>
    <w:p>
      <w:pPr>
        <w:spacing w:after="0"/>
        <w:ind w:left="0"/>
        <w:jc w:val="both"/>
      </w:pPr>
      <w:r>
        <w:rPr>
          <w:rFonts w:ascii="Times New Roman"/>
          <w:b w:val="false"/>
          <w:i w:val="false"/>
          <w:color w:val="000000"/>
          <w:sz w:val="28"/>
        </w:rPr>
        <w:t>
      Отчетный период: на ______ 20___ года</w:t>
      </w:r>
    </w:p>
    <w:bookmarkEnd w:id="355"/>
    <w:bookmarkStart w:name="z366" w:id="35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государственные учреждения, администратор бюджетных программ</w:t>
      </w:r>
    </w:p>
    <w:bookmarkEnd w:id="356"/>
    <w:bookmarkStart w:name="z367" w:id="35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государственных учреждений – не позднее 5 июля текущего финансового года и не позднее 20 января года, следующего за отчетным финансовым годом; для администраторов бюджетных программ – не позднее 15 июля текущего финансового года и не позднее 25 января года, следующего за отчетным финансовым годом</w:t>
      </w:r>
    </w:p>
    <w:bookmarkEnd w:id="357"/>
    <w:bookmarkStart w:name="z368" w:id="358"/>
    <w:p>
      <w:pPr>
        <w:spacing w:after="0"/>
        <w:ind w:left="0"/>
        <w:jc w:val="both"/>
      </w:pPr>
      <w:r>
        <w:rPr>
          <w:rFonts w:ascii="Times New Roman"/>
          <w:b w:val="false"/>
          <w:i w:val="false"/>
          <w:color w:val="000000"/>
          <w:sz w:val="28"/>
        </w:rPr>
        <w:t>
      Бизнес-идентификационный номер:</w:t>
      </w:r>
    </w:p>
    <w:bookmarkEnd w:id="358"/>
    <w:bookmarkStart w:name="z369" w:id="359"/>
    <w:p>
      <w:pPr>
        <w:spacing w:after="0"/>
        <w:ind w:left="0"/>
        <w:jc w:val="both"/>
      </w:pPr>
      <w:r>
        <w:rPr>
          <w:rFonts w:ascii="Times New Roman"/>
          <w:b w:val="false"/>
          <w:i w:val="false"/>
          <w:color w:val="000000"/>
          <w:sz w:val="28"/>
        </w:rPr>
        <w:t xml:space="preserve">
      </w:t>
      </w:r>
    </w:p>
    <w:bookmarkEnd w:id="359"/>
    <w:p>
      <w:pPr>
        <w:spacing w:after="0"/>
        <w:ind w:left="0"/>
        <w:jc w:val="both"/>
      </w:pPr>
      <w:r>
        <w:drawing>
          <wp:inline distT="0" distB="0" distL="0" distR="0">
            <wp:extent cx="3276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276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0" w:id="360"/>
    <w:p>
      <w:pPr>
        <w:spacing w:after="0"/>
        <w:ind w:left="0"/>
        <w:jc w:val="both"/>
      </w:pPr>
      <w:r>
        <w:rPr>
          <w:rFonts w:ascii="Times New Roman"/>
          <w:b w:val="false"/>
          <w:i w:val="false"/>
          <w:color w:val="000000"/>
          <w:sz w:val="28"/>
        </w:rPr>
        <w:t>
      Метод сбора: в электронном виде</w:t>
      </w:r>
    </w:p>
    <w:bookmarkEnd w:id="360"/>
    <w:bookmarkStart w:name="z371" w:id="361"/>
    <w:p>
      <w:pPr>
        <w:spacing w:after="0"/>
        <w:ind w:left="0"/>
        <w:jc w:val="both"/>
      </w:pPr>
      <w:r>
        <w:rPr>
          <w:rFonts w:ascii="Times New Roman"/>
          <w:b w:val="false"/>
          <w:i w:val="false"/>
          <w:color w:val="000000"/>
          <w:sz w:val="28"/>
        </w:rPr>
        <w:t>
      Вид бюджета __________________________________</w:t>
      </w:r>
    </w:p>
    <w:bookmarkEnd w:id="361"/>
    <w:bookmarkStart w:name="z372" w:id="362"/>
    <w:p>
      <w:pPr>
        <w:spacing w:after="0"/>
        <w:ind w:left="0"/>
        <w:jc w:val="both"/>
      </w:pPr>
      <w:r>
        <w:rPr>
          <w:rFonts w:ascii="Times New Roman"/>
          <w:b w:val="false"/>
          <w:i w:val="false"/>
          <w:color w:val="000000"/>
          <w:sz w:val="28"/>
        </w:rPr>
        <w:t>
      Единица измерения: тысяч тенге</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поступлений от реализации товаров (работ,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строки/специфики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отчетный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к годовому плану в процентах графа10/ графа 8х100)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к плану отчетного периода в процентах (графа 10/ графа 9х100)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спецификам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перечислено в доход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конец отчетного периода текущего финансового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3" w:id="363"/>
    <w:p>
      <w:pPr>
        <w:spacing w:after="0"/>
        <w:ind w:left="0"/>
        <w:jc w:val="both"/>
      </w:pPr>
      <w:r>
        <w:rPr>
          <w:rFonts w:ascii="Times New Roman"/>
          <w:b w:val="false"/>
          <w:i w:val="false"/>
          <w:color w:val="000000"/>
          <w:sz w:val="28"/>
        </w:rPr>
        <w:t xml:space="preserve">
      Наименование: _________________ Адрес: ________________________  </w:t>
      </w:r>
    </w:p>
    <w:bookmarkEnd w:id="363"/>
    <w:bookmarkStart w:name="z374" w:id="364"/>
    <w:p>
      <w:pPr>
        <w:spacing w:after="0"/>
        <w:ind w:left="0"/>
        <w:jc w:val="both"/>
      </w:pPr>
      <w:r>
        <w:rPr>
          <w:rFonts w:ascii="Times New Roman"/>
          <w:b w:val="false"/>
          <w:i w:val="false"/>
          <w:color w:val="000000"/>
          <w:sz w:val="28"/>
        </w:rPr>
        <w:t>
      ______________________________ ______________________________</w:t>
      </w:r>
    </w:p>
    <w:bookmarkEnd w:id="364"/>
    <w:bookmarkStart w:name="z375" w:id="365"/>
    <w:p>
      <w:pPr>
        <w:spacing w:after="0"/>
        <w:ind w:left="0"/>
        <w:jc w:val="both"/>
      </w:pPr>
      <w:r>
        <w:rPr>
          <w:rFonts w:ascii="Times New Roman"/>
          <w:b w:val="false"/>
          <w:i w:val="false"/>
          <w:color w:val="000000"/>
          <w:sz w:val="28"/>
        </w:rPr>
        <w:t>
      Телефон: ______________________________________</w:t>
      </w:r>
    </w:p>
    <w:bookmarkEnd w:id="365"/>
    <w:bookmarkStart w:name="z376" w:id="366"/>
    <w:p>
      <w:pPr>
        <w:spacing w:after="0"/>
        <w:ind w:left="0"/>
        <w:jc w:val="both"/>
      </w:pPr>
      <w:r>
        <w:rPr>
          <w:rFonts w:ascii="Times New Roman"/>
          <w:b w:val="false"/>
          <w:i w:val="false"/>
          <w:color w:val="000000"/>
          <w:sz w:val="28"/>
        </w:rPr>
        <w:t>
      Адрес электронной почты: _______________________</w:t>
      </w:r>
    </w:p>
    <w:bookmarkEnd w:id="366"/>
    <w:bookmarkStart w:name="z377" w:id="367"/>
    <w:p>
      <w:pPr>
        <w:spacing w:after="0"/>
        <w:ind w:left="0"/>
        <w:jc w:val="both"/>
      </w:pPr>
      <w:r>
        <w:rPr>
          <w:rFonts w:ascii="Times New Roman"/>
          <w:b w:val="false"/>
          <w:i w:val="false"/>
          <w:color w:val="000000"/>
          <w:sz w:val="28"/>
        </w:rPr>
        <w:t>
      Руководитель государственного учреждение/</w:t>
      </w:r>
    </w:p>
    <w:bookmarkEnd w:id="367"/>
    <w:bookmarkStart w:name="z378" w:id="368"/>
    <w:p>
      <w:pPr>
        <w:spacing w:after="0"/>
        <w:ind w:left="0"/>
        <w:jc w:val="both"/>
      </w:pPr>
      <w:r>
        <w:rPr>
          <w:rFonts w:ascii="Times New Roman"/>
          <w:b w:val="false"/>
          <w:i w:val="false"/>
          <w:color w:val="000000"/>
          <w:sz w:val="28"/>
        </w:rPr>
        <w:t>
      администратора бюджетных программ:</w:t>
      </w:r>
    </w:p>
    <w:bookmarkEnd w:id="368"/>
    <w:bookmarkStart w:name="z379" w:id="369"/>
    <w:p>
      <w:pPr>
        <w:spacing w:after="0"/>
        <w:ind w:left="0"/>
        <w:jc w:val="both"/>
      </w:pPr>
      <w:r>
        <w:rPr>
          <w:rFonts w:ascii="Times New Roman"/>
          <w:b w:val="false"/>
          <w:i w:val="false"/>
          <w:color w:val="000000"/>
          <w:sz w:val="28"/>
        </w:rPr>
        <w:t>
      ______________________________________ _________</w:t>
      </w:r>
    </w:p>
    <w:bookmarkEnd w:id="369"/>
    <w:bookmarkStart w:name="z380" w:id="370"/>
    <w:p>
      <w:pPr>
        <w:spacing w:after="0"/>
        <w:ind w:left="0"/>
        <w:jc w:val="both"/>
      </w:pPr>
      <w:r>
        <w:rPr>
          <w:rFonts w:ascii="Times New Roman"/>
          <w:b w:val="false"/>
          <w:i w:val="false"/>
          <w:color w:val="000000"/>
          <w:sz w:val="28"/>
        </w:rPr>
        <w:t>
      фамилия, имя и отчество (при его наличии) подпись</w:t>
      </w:r>
    </w:p>
    <w:bookmarkEnd w:id="370"/>
    <w:bookmarkStart w:name="z381" w:id="371"/>
    <w:p>
      <w:pPr>
        <w:spacing w:after="0"/>
        <w:ind w:left="0"/>
        <w:jc w:val="both"/>
      </w:pPr>
      <w:r>
        <w:rPr>
          <w:rFonts w:ascii="Times New Roman"/>
          <w:b w:val="false"/>
          <w:i w:val="false"/>
          <w:color w:val="000000"/>
          <w:sz w:val="28"/>
        </w:rPr>
        <w:t>
      Главный бухгалтер государственного учреждения/</w:t>
      </w:r>
    </w:p>
    <w:bookmarkEnd w:id="371"/>
    <w:bookmarkStart w:name="z382" w:id="372"/>
    <w:p>
      <w:pPr>
        <w:spacing w:after="0"/>
        <w:ind w:left="0"/>
        <w:jc w:val="both"/>
      </w:pPr>
      <w:r>
        <w:rPr>
          <w:rFonts w:ascii="Times New Roman"/>
          <w:b w:val="false"/>
          <w:i w:val="false"/>
          <w:color w:val="000000"/>
          <w:sz w:val="28"/>
        </w:rPr>
        <w:t>
      администратора бюджетных программ:</w:t>
      </w:r>
    </w:p>
    <w:bookmarkEnd w:id="372"/>
    <w:bookmarkStart w:name="z383" w:id="373"/>
    <w:p>
      <w:pPr>
        <w:spacing w:after="0"/>
        <w:ind w:left="0"/>
        <w:jc w:val="both"/>
      </w:pPr>
      <w:r>
        <w:rPr>
          <w:rFonts w:ascii="Times New Roman"/>
          <w:b w:val="false"/>
          <w:i w:val="false"/>
          <w:color w:val="000000"/>
          <w:sz w:val="28"/>
        </w:rPr>
        <w:t>
      ______________________________________ _________</w:t>
      </w:r>
    </w:p>
    <w:bookmarkEnd w:id="373"/>
    <w:bookmarkStart w:name="z384" w:id="374"/>
    <w:p>
      <w:pPr>
        <w:spacing w:after="0"/>
        <w:ind w:left="0"/>
        <w:jc w:val="both"/>
      </w:pPr>
      <w:r>
        <w:rPr>
          <w:rFonts w:ascii="Times New Roman"/>
          <w:b w:val="false"/>
          <w:i w:val="false"/>
          <w:color w:val="000000"/>
          <w:sz w:val="28"/>
        </w:rPr>
        <w:t>
      фамилия, имя и отчество (при его наличии) подпись</w:t>
      </w:r>
    </w:p>
    <w:bookmarkEnd w:id="374"/>
    <w:bookmarkStart w:name="z385" w:id="375"/>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375"/>
    <w:bookmarkStart w:name="z386" w:id="376"/>
    <w:p>
      <w:pPr>
        <w:spacing w:after="0"/>
        <w:ind w:left="0"/>
        <w:jc w:val="both"/>
      </w:pPr>
      <w:r>
        <w:rPr>
          <w:rFonts w:ascii="Times New Roman"/>
          <w:b w:val="false"/>
          <w:i w:val="false"/>
          <w:color w:val="000000"/>
          <w:sz w:val="28"/>
        </w:rPr>
        <w:t>
      предпринимательства): ___________________________</w:t>
      </w:r>
    </w:p>
    <w:bookmarkEnd w:id="376"/>
    <w:bookmarkStart w:name="z387" w:id="377"/>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об исполнении планов поступлений и расходов денег от реализации товаров (работ, услуг)".</w:t>
      </w:r>
    </w:p>
    <w:bookmarkEnd w:id="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об исполнении планов</w:t>
            </w:r>
            <w:r>
              <w:br/>
            </w:r>
            <w:r>
              <w:rPr>
                <w:rFonts w:ascii="Times New Roman"/>
                <w:b w:val="false"/>
                <w:i w:val="false"/>
                <w:color w:val="000000"/>
                <w:sz w:val="20"/>
              </w:rPr>
              <w:t>поступлений и расходов денег</w:t>
            </w:r>
            <w:r>
              <w:br/>
            </w:r>
            <w:r>
              <w:rPr>
                <w:rFonts w:ascii="Times New Roman"/>
                <w:b w:val="false"/>
                <w:i w:val="false"/>
                <w:color w:val="000000"/>
                <w:sz w:val="20"/>
              </w:rPr>
              <w:t>от реализации товаров</w:t>
            </w:r>
            <w:r>
              <w:br/>
            </w:r>
            <w:r>
              <w:rPr>
                <w:rFonts w:ascii="Times New Roman"/>
                <w:b w:val="false"/>
                <w:i w:val="false"/>
                <w:color w:val="000000"/>
                <w:sz w:val="20"/>
              </w:rPr>
              <w:t>(работ, услуг)"</w:t>
            </w:r>
          </w:p>
        </w:tc>
      </w:tr>
    </w:tbl>
    <w:bookmarkStart w:name="z389" w:id="37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исполнении планов поступлений и расходов денег от реализации товаров (работ, услуг)" (1-ПУ, полугодие, ежегодно)</w:t>
      </w:r>
    </w:p>
    <w:bookmarkEnd w:id="378"/>
    <w:bookmarkStart w:name="z390" w:id="379"/>
    <w:p>
      <w:pPr>
        <w:spacing w:after="0"/>
        <w:ind w:left="0"/>
        <w:jc w:val="left"/>
      </w:pPr>
      <w:r>
        <w:rPr>
          <w:rFonts w:ascii="Times New Roman"/>
          <w:b/>
          <w:i w:val="false"/>
          <w:color w:val="000000"/>
        </w:rPr>
        <w:t xml:space="preserve"> Глава 1. Общие положения</w:t>
      </w:r>
    </w:p>
    <w:bookmarkEnd w:id="379"/>
    <w:bookmarkStart w:name="z391" w:id="38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исполнении планов поступлений и расходов денег от реализации товаров (работ, услуг)" (далее – Форма).</w:t>
      </w:r>
    </w:p>
    <w:bookmarkEnd w:id="380"/>
    <w:bookmarkStart w:name="z392" w:id="381"/>
    <w:p>
      <w:pPr>
        <w:spacing w:after="0"/>
        <w:ind w:left="0"/>
        <w:jc w:val="both"/>
      </w:pPr>
      <w:r>
        <w:rPr>
          <w:rFonts w:ascii="Times New Roman"/>
          <w:b w:val="false"/>
          <w:i w:val="false"/>
          <w:color w:val="000000"/>
          <w:sz w:val="28"/>
        </w:rPr>
        <w:t>
      2. Форма подписывается руководителем государственного учреждения или руководителем администратора бюджетных программ, с указанием его фамилии и инициалов.</w:t>
      </w:r>
    </w:p>
    <w:bookmarkEnd w:id="381"/>
    <w:bookmarkStart w:name="z393" w:id="382"/>
    <w:p>
      <w:pPr>
        <w:spacing w:after="0"/>
        <w:ind w:left="0"/>
        <w:jc w:val="both"/>
      </w:pPr>
      <w:r>
        <w:rPr>
          <w:rFonts w:ascii="Times New Roman"/>
          <w:b w:val="false"/>
          <w:i w:val="false"/>
          <w:color w:val="000000"/>
          <w:sz w:val="28"/>
        </w:rPr>
        <w:t>
      3. Форма заполняется на казахском и русском языках.</w:t>
      </w:r>
    </w:p>
    <w:bookmarkEnd w:id="382"/>
    <w:bookmarkStart w:name="z394" w:id="383"/>
    <w:p>
      <w:pPr>
        <w:spacing w:after="0"/>
        <w:ind w:left="0"/>
        <w:jc w:val="left"/>
      </w:pPr>
      <w:r>
        <w:rPr>
          <w:rFonts w:ascii="Times New Roman"/>
          <w:b/>
          <w:i w:val="false"/>
          <w:color w:val="000000"/>
        </w:rPr>
        <w:t xml:space="preserve"> Глава 2. Пояснение по заполнению Формы</w:t>
      </w:r>
    </w:p>
    <w:bookmarkEnd w:id="383"/>
    <w:bookmarkStart w:name="z395" w:id="384"/>
    <w:p>
      <w:pPr>
        <w:spacing w:after="0"/>
        <w:ind w:left="0"/>
        <w:jc w:val="both"/>
      </w:pPr>
      <w:r>
        <w:rPr>
          <w:rFonts w:ascii="Times New Roman"/>
          <w:b w:val="false"/>
          <w:i w:val="false"/>
          <w:color w:val="000000"/>
          <w:sz w:val="28"/>
        </w:rPr>
        <w:t>
      4. В графах 1, 2, 3 и 4 указываются коды функциональной группы, администратора бюджетных программ, бюджетной программы, подпрограммы.</w:t>
      </w:r>
    </w:p>
    <w:bookmarkEnd w:id="384"/>
    <w:bookmarkStart w:name="z396" w:id="385"/>
    <w:p>
      <w:pPr>
        <w:spacing w:after="0"/>
        <w:ind w:left="0"/>
        <w:jc w:val="both"/>
      </w:pPr>
      <w:r>
        <w:rPr>
          <w:rFonts w:ascii="Times New Roman"/>
          <w:b w:val="false"/>
          <w:i w:val="false"/>
          <w:color w:val="000000"/>
          <w:sz w:val="28"/>
        </w:rPr>
        <w:t>
      5. В графах 5 и 6 указываются код поступлений от реализации товаров (работ, услуг) и код строки/специфики.</w:t>
      </w:r>
    </w:p>
    <w:bookmarkEnd w:id="385"/>
    <w:bookmarkStart w:name="z397" w:id="386"/>
    <w:p>
      <w:pPr>
        <w:spacing w:after="0"/>
        <w:ind w:left="0"/>
        <w:jc w:val="both"/>
      </w:pPr>
      <w:r>
        <w:rPr>
          <w:rFonts w:ascii="Times New Roman"/>
          <w:b w:val="false"/>
          <w:i w:val="false"/>
          <w:color w:val="000000"/>
          <w:sz w:val="28"/>
        </w:rPr>
        <w:t>
      6. В графе 7 указывается наименование.</w:t>
      </w:r>
    </w:p>
    <w:bookmarkEnd w:id="386"/>
    <w:bookmarkStart w:name="z398" w:id="387"/>
    <w:p>
      <w:pPr>
        <w:spacing w:after="0"/>
        <w:ind w:left="0"/>
        <w:jc w:val="both"/>
      </w:pPr>
      <w:r>
        <w:rPr>
          <w:rFonts w:ascii="Times New Roman"/>
          <w:b w:val="false"/>
          <w:i w:val="false"/>
          <w:color w:val="000000"/>
          <w:sz w:val="28"/>
        </w:rPr>
        <w:t>
      Доходная часть:</w:t>
      </w:r>
    </w:p>
    <w:bookmarkEnd w:id="387"/>
    <w:bookmarkStart w:name="z399" w:id="388"/>
    <w:p>
      <w:pPr>
        <w:spacing w:after="0"/>
        <w:ind w:left="0"/>
        <w:jc w:val="both"/>
      </w:pPr>
      <w:r>
        <w:rPr>
          <w:rFonts w:ascii="Times New Roman"/>
          <w:b w:val="false"/>
          <w:i w:val="false"/>
          <w:color w:val="000000"/>
          <w:sz w:val="28"/>
        </w:rPr>
        <w:t>
      по строке 010 – "Всего поступлений" отражается общая сумма поступлений, которая включает в себя остаток денег на начало финансового года и сумму поступлений текущего года;</w:t>
      </w:r>
    </w:p>
    <w:bookmarkEnd w:id="388"/>
    <w:bookmarkStart w:name="z400" w:id="389"/>
    <w:p>
      <w:pPr>
        <w:spacing w:after="0"/>
        <w:ind w:left="0"/>
        <w:jc w:val="both"/>
      </w:pPr>
      <w:r>
        <w:rPr>
          <w:rFonts w:ascii="Times New Roman"/>
          <w:b w:val="false"/>
          <w:i w:val="false"/>
          <w:color w:val="000000"/>
          <w:sz w:val="28"/>
        </w:rPr>
        <w:t>
      по строке 011 – "Остаток средств на начало финансового года" отражается остаток денег на начало финансового года;</w:t>
      </w:r>
    </w:p>
    <w:bookmarkEnd w:id="389"/>
    <w:bookmarkStart w:name="z401" w:id="390"/>
    <w:p>
      <w:pPr>
        <w:spacing w:after="0"/>
        <w:ind w:left="0"/>
        <w:jc w:val="both"/>
      </w:pPr>
      <w:r>
        <w:rPr>
          <w:rFonts w:ascii="Times New Roman"/>
          <w:b w:val="false"/>
          <w:i w:val="false"/>
          <w:color w:val="000000"/>
          <w:sz w:val="28"/>
        </w:rPr>
        <w:t>
      по строке 012 – "Поступления текущего года" отражается сумма поступлений текущего года.</w:t>
      </w:r>
    </w:p>
    <w:bookmarkEnd w:id="390"/>
    <w:bookmarkStart w:name="z402" w:id="391"/>
    <w:p>
      <w:pPr>
        <w:spacing w:after="0"/>
        <w:ind w:left="0"/>
        <w:jc w:val="both"/>
      </w:pPr>
      <w:r>
        <w:rPr>
          <w:rFonts w:ascii="Times New Roman"/>
          <w:b w:val="false"/>
          <w:i w:val="false"/>
          <w:color w:val="000000"/>
          <w:sz w:val="28"/>
        </w:rPr>
        <w:t>
      Расходная часть:</w:t>
      </w:r>
    </w:p>
    <w:bookmarkEnd w:id="391"/>
    <w:bookmarkStart w:name="z403" w:id="392"/>
    <w:p>
      <w:pPr>
        <w:spacing w:after="0"/>
        <w:ind w:left="0"/>
        <w:jc w:val="both"/>
      </w:pPr>
      <w:r>
        <w:rPr>
          <w:rFonts w:ascii="Times New Roman"/>
          <w:b w:val="false"/>
          <w:i w:val="false"/>
          <w:color w:val="000000"/>
          <w:sz w:val="28"/>
        </w:rPr>
        <w:t>
      по строке 020 – "Всего расходы, в том числе по спецификам" отражается общая сумма расходов по всем спецификам экономической классификации расходов, в том числе суммы, перечисленные в бюджет;</w:t>
      </w:r>
    </w:p>
    <w:bookmarkEnd w:id="392"/>
    <w:bookmarkStart w:name="z404" w:id="393"/>
    <w:p>
      <w:pPr>
        <w:spacing w:after="0"/>
        <w:ind w:left="0"/>
        <w:jc w:val="both"/>
      </w:pPr>
      <w:r>
        <w:rPr>
          <w:rFonts w:ascii="Times New Roman"/>
          <w:b w:val="false"/>
          <w:i w:val="false"/>
          <w:color w:val="000000"/>
          <w:sz w:val="28"/>
        </w:rPr>
        <w:t>
      по строке 021 – "из них перечислено в доход бюджета" справочно показывается сумма, внесенная в доход соответствующего бюджета, отраженная по соответствующей специфике строки 020.</w:t>
      </w:r>
    </w:p>
    <w:bookmarkEnd w:id="393"/>
    <w:bookmarkStart w:name="z405" w:id="394"/>
    <w:p>
      <w:pPr>
        <w:spacing w:after="0"/>
        <w:ind w:left="0"/>
        <w:jc w:val="both"/>
      </w:pPr>
      <w:r>
        <w:rPr>
          <w:rFonts w:ascii="Times New Roman"/>
          <w:b w:val="false"/>
          <w:i w:val="false"/>
          <w:color w:val="000000"/>
          <w:sz w:val="28"/>
        </w:rPr>
        <w:t>
      по строке 030 – "Остаток денег на конец отчетного периода текущего финансового года" отражается остаток денег на конец отчетного периода текущего финансового года.</w:t>
      </w:r>
    </w:p>
    <w:bookmarkEnd w:id="394"/>
    <w:bookmarkStart w:name="z406" w:id="395"/>
    <w:p>
      <w:pPr>
        <w:spacing w:after="0"/>
        <w:ind w:left="0"/>
        <w:jc w:val="both"/>
      </w:pPr>
      <w:r>
        <w:rPr>
          <w:rFonts w:ascii="Times New Roman"/>
          <w:b w:val="false"/>
          <w:i w:val="false"/>
          <w:color w:val="000000"/>
          <w:sz w:val="28"/>
        </w:rPr>
        <w:t>
      7. В графах 8, 9 и 10 указываются годовой план, план на отчетный период, исполнение.</w:t>
      </w:r>
    </w:p>
    <w:bookmarkEnd w:id="395"/>
    <w:bookmarkStart w:name="z407" w:id="396"/>
    <w:p>
      <w:pPr>
        <w:spacing w:after="0"/>
        <w:ind w:left="0"/>
        <w:jc w:val="both"/>
      </w:pPr>
      <w:r>
        <w:rPr>
          <w:rFonts w:ascii="Times New Roman"/>
          <w:b w:val="false"/>
          <w:i w:val="false"/>
          <w:color w:val="000000"/>
          <w:sz w:val="28"/>
        </w:rPr>
        <w:t xml:space="preserve">
      8. В графах 11 и 12 указываются исполнение к годовому плану в процентах и исполнение к плану отчетного периода в процентах. </w:t>
      </w:r>
    </w:p>
    <w:bookmarkEnd w:id="3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отчетности на 2025</w:t>
            </w:r>
            <w:r>
              <w:br/>
            </w:r>
            <w:r>
              <w:rPr>
                <w:rFonts w:ascii="Times New Roman"/>
                <w:b w:val="false"/>
                <w:i w:val="false"/>
                <w:color w:val="000000"/>
                <w:sz w:val="20"/>
              </w:rPr>
              <w:t>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10" w:id="397"/>
    <w:p>
      <w:pPr>
        <w:spacing w:after="0"/>
        <w:ind w:left="0"/>
        <w:jc w:val="both"/>
      </w:pPr>
      <w:r>
        <w:rPr>
          <w:rFonts w:ascii="Times New Roman"/>
          <w:b w:val="false"/>
          <w:i w:val="false"/>
          <w:color w:val="000000"/>
          <w:sz w:val="28"/>
        </w:rPr>
        <w:t>
      Представляется: администратору бюджетных программ, местному уполномоченному органу по исполнению бюджета, государственному казначейству</w:t>
      </w:r>
    </w:p>
    <w:bookmarkEnd w:id="397"/>
    <w:bookmarkStart w:name="z411" w:id="398"/>
    <w:p>
      <w:pPr>
        <w:spacing w:after="0"/>
        <w:ind w:left="0"/>
        <w:jc w:val="both"/>
      </w:pPr>
      <w:r>
        <w:rPr>
          <w:rFonts w:ascii="Times New Roman"/>
          <w:b w:val="false"/>
          <w:i w:val="false"/>
          <w:color w:val="000000"/>
          <w:sz w:val="28"/>
        </w:rPr>
        <w:t>
      Наименование административной формы: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w:t>
      </w:r>
    </w:p>
    <w:bookmarkEnd w:id="398"/>
    <w:bookmarkStart w:name="z412" w:id="39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2-СД</w:t>
      </w:r>
    </w:p>
    <w:bookmarkEnd w:id="399"/>
    <w:bookmarkStart w:name="z413" w:id="400"/>
    <w:p>
      <w:pPr>
        <w:spacing w:after="0"/>
        <w:ind w:left="0"/>
        <w:jc w:val="both"/>
      </w:pPr>
      <w:r>
        <w:rPr>
          <w:rFonts w:ascii="Times New Roman"/>
          <w:b w:val="false"/>
          <w:i w:val="false"/>
          <w:color w:val="000000"/>
          <w:sz w:val="28"/>
        </w:rPr>
        <w:t>
      Периодичность: полугодие, ежегодно</w:t>
      </w:r>
    </w:p>
    <w:bookmarkEnd w:id="400"/>
    <w:bookmarkStart w:name="z414" w:id="401"/>
    <w:p>
      <w:pPr>
        <w:spacing w:after="0"/>
        <w:ind w:left="0"/>
        <w:jc w:val="both"/>
      </w:pPr>
      <w:r>
        <w:rPr>
          <w:rFonts w:ascii="Times New Roman"/>
          <w:b w:val="false"/>
          <w:i w:val="false"/>
          <w:color w:val="000000"/>
          <w:sz w:val="28"/>
        </w:rPr>
        <w:t>
      Отчетный период: на ______ 20___ года</w:t>
      </w:r>
    </w:p>
    <w:bookmarkEnd w:id="401"/>
    <w:bookmarkStart w:name="z415" w:id="40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государственное учреждение, администратор бюджетных программ, аппарат акима города районного значения, села, поселка, сельского округа, местный уполномоченный орган по исполнению бюджета, государственное казначейство</w:t>
      </w:r>
    </w:p>
    <w:bookmarkEnd w:id="402"/>
    <w:bookmarkStart w:name="z416" w:id="40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государственных учреждений – не позднее 5 июля текущего финансового года и не позднее 20 января года, следующего за отчетным финансовым годом; для администраторов бюджетных программ, для аппаратов акимов городов районного значения, сел, поселков, сельских округов устанавливаются уполномоченными органами по исполнению бюджета района (города областного значения) – не позднее 15 июля текущего финансового года и не позднее 25 января года, следующего за отчетным финансовым годом; для местных уполномоченных органов по исполнению бюджета района (города областного значения) устанавливаются уполномоченными органами по исполнению бюджета области - не позднее 25 июля текущего финансового года и не позднее 7 февраля года, следующего за отчетным финансовым годом; для местных уполномоченных органов по исполнению бюджета области (столицы, города республиканского значения) – не позднее 15 августа текущего финансового года и не позднее 20 февраля года, следующего за отчетным финансовым годом; для государственного казначейства – не позднее 20 августа текущего финансового года и 25 февраля, следующего за отчетным финансовым годом.</w:t>
      </w:r>
    </w:p>
    <w:bookmarkEnd w:id="403"/>
    <w:bookmarkStart w:name="z417" w:id="404"/>
    <w:p>
      <w:pPr>
        <w:spacing w:after="0"/>
        <w:ind w:left="0"/>
        <w:jc w:val="both"/>
      </w:pPr>
      <w:r>
        <w:rPr>
          <w:rFonts w:ascii="Times New Roman"/>
          <w:b w:val="false"/>
          <w:i w:val="false"/>
          <w:color w:val="000000"/>
          <w:sz w:val="28"/>
        </w:rPr>
        <w:t xml:space="preserve">
      Бизнес-идентификационный номер: </w:t>
      </w:r>
    </w:p>
    <w:bookmarkEnd w:id="404"/>
    <w:bookmarkStart w:name="z418" w:id="405"/>
    <w:p>
      <w:pPr>
        <w:spacing w:after="0"/>
        <w:ind w:left="0"/>
        <w:jc w:val="both"/>
      </w:pPr>
      <w:r>
        <w:rPr>
          <w:rFonts w:ascii="Times New Roman"/>
          <w:b w:val="false"/>
          <w:i w:val="false"/>
          <w:color w:val="000000"/>
          <w:sz w:val="28"/>
        </w:rPr>
        <w:t xml:space="preserve">
      </w:t>
      </w:r>
    </w:p>
    <w:bookmarkEnd w:id="405"/>
    <w:p>
      <w:pPr>
        <w:spacing w:after="0"/>
        <w:ind w:left="0"/>
        <w:jc w:val="both"/>
      </w:pPr>
      <w:r>
        <w:drawing>
          <wp:inline distT="0" distB="0" distL="0" distR="0">
            <wp:extent cx="3276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276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9" w:id="406"/>
    <w:p>
      <w:pPr>
        <w:spacing w:after="0"/>
        <w:ind w:left="0"/>
        <w:jc w:val="both"/>
      </w:pPr>
      <w:r>
        <w:rPr>
          <w:rFonts w:ascii="Times New Roman"/>
          <w:b w:val="false"/>
          <w:i w:val="false"/>
          <w:color w:val="000000"/>
          <w:sz w:val="28"/>
        </w:rPr>
        <w:t>
      Метод сбора: в электронном виде</w:t>
      </w:r>
    </w:p>
    <w:bookmarkEnd w:id="406"/>
    <w:bookmarkStart w:name="z420" w:id="407"/>
    <w:p>
      <w:pPr>
        <w:spacing w:after="0"/>
        <w:ind w:left="0"/>
        <w:jc w:val="both"/>
      </w:pPr>
      <w:r>
        <w:rPr>
          <w:rFonts w:ascii="Times New Roman"/>
          <w:b w:val="false"/>
          <w:i w:val="false"/>
          <w:color w:val="000000"/>
          <w:sz w:val="28"/>
        </w:rPr>
        <w:t>
      Вид бюджета _____________________________________</w:t>
      </w:r>
    </w:p>
    <w:bookmarkEnd w:id="407"/>
    <w:bookmarkStart w:name="z421" w:id="408"/>
    <w:p>
      <w:pPr>
        <w:spacing w:after="0"/>
        <w:ind w:left="0"/>
        <w:jc w:val="both"/>
      </w:pPr>
      <w:r>
        <w:rPr>
          <w:rFonts w:ascii="Times New Roman"/>
          <w:b w:val="false"/>
          <w:i w:val="false"/>
          <w:color w:val="000000"/>
          <w:sz w:val="28"/>
        </w:rPr>
        <w:t>
      Единица измерения: тысяч тенге</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конец отчетного периода текущего финансового года (графа 3- графа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остаток денег на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перечислено в доход бюджета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2" w:id="409"/>
    <w:p>
      <w:pPr>
        <w:spacing w:after="0"/>
        <w:ind w:left="0"/>
        <w:jc w:val="both"/>
      </w:pPr>
      <w:r>
        <w:rPr>
          <w:rFonts w:ascii="Times New Roman"/>
          <w:b w:val="false"/>
          <w:i w:val="false"/>
          <w:color w:val="000000"/>
          <w:sz w:val="28"/>
        </w:rPr>
        <w:t>
      Наименование: _________________ Адрес: ________________________</w:t>
      </w:r>
    </w:p>
    <w:bookmarkEnd w:id="409"/>
    <w:bookmarkStart w:name="z423" w:id="410"/>
    <w:p>
      <w:pPr>
        <w:spacing w:after="0"/>
        <w:ind w:left="0"/>
        <w:jc w:val="both"/>
      </w:pPr>
      <w:r>
        <w:rPr>
          <w:rFonts w:ascii="Times New Roman"/>
          <w:b w:val="false"/>
          <w:i w:val="false"/>
          <w:color w:val="000000"/>
          <w:sz w:val="28"/>
        </w:rPr>
        <w:t>
      ______________________________ ______________________________</w:t>
      </w:r>
    </w:p>
    <w:bookmarkEnd w:id="410"/>
    <w:bookmarkStart w:name="z424" w:id="411"/>
    <w:p>
      <w:pPr>
        <w:spacing w:after="0"/>
        <w:ind w:left="0"/>
        <w:jc w:val="both"/>
      </w:pPr>
      <w:r>
        <w:rPr>
          <w:rFonts w:ascii="Times New Roman"/>
          <w:b w:val="false"/>
          <w:i w:val="false"/>
          <w:color w:val="000000"/>
          <w:sz w:val="28"/>
        </w:rPr>
        <w:t>
      Телефон: ______________________________________</w:t>
      </w:r>
    </w:p>
    <w:bookmarkEnd w:id="411"/>
    <w:bookmarkStart w:name="z425" w:id="412"/>
    <w:p>
      <w:pPr>
        <w:spacing w:after="0"/>
        <w:ind w:left="0"/>
        <w:jc w:val="both"/>
      </w:pPr>
      <w:r>
        <w:rPr>
          <w:rFonts w:ascii="Times New Roman"/>
          <w:b w:val="false"/>
          <w:i w:val="false"/>
          <w:color w:val="000000"/>
          <w:sz w:val="28"/>
        </w:rPr>
        <w:t>
      Адрес электронной почты: _______________________</w:t>
      </w:r>
    </w:p>
    <w:bookmarkEnd w:id="412"/>
    <w:bookmarkStart w:name="z426" w:id="413"/>
    <w:p>
      <w:pPr>
        <w:spacing w:after="0"/>
        <w:ind w:left="0"/>
        <w:jc w:val="both"/>
      </w:pPr>
      <w:r>
        <w:rPr>
          <w:rFonts w:ascii="Times New Roman"/>
          <w:b w:val="false"/>
          <w:i w:val="false"/>
          <w:color w:val="000000"/>
          <w:sz w:val="28"/>
        </w:rPr>
        <w:t>
      Руководитель государственного казначейства /местного уполномоченного</w:t>
      </w:r>
    </w:p>
    <w:bookmarkEnd w:id="413"/>
    <w:bookmarkStart w:name="z427" w:id="414"/>
    <w:p>
      <w:pPr>
        <w:spacing w:after="0"/>
        <w:ind w:left="0"/>
        <w:jc w:val="both"/>
      </w:pPr>
      <w:r>
        <w:rPr>
          <w:rFonts w:ascii="Times New Roman"/>
          <w:b w:val="false"/>
          <w:i w:val="false"/>
          <w:color w:val="000000"/>
          <w:sz w:val="28"/>
        </w:rPr>
        <w:t>
      органа по исполнению бюджета/ аппарата акима города</w:t>
      </w:r>
    </w:p>
    <w:bookmarkEnd w:id="414"/>
    <w:bookmarkStart w:name="z428" w:id="415"/>
    <w:p>
      <w:pPr>
        <w:spacing w:after="0"/>
        <w:ind w:left="0"/>
        <w:jc w:val="both"/>
      </w:pPr>
      <w:r>
        <w:rPr>
          <w:rFonts w:ascii="Times New Roman"/>
          <w:b w:val="false"/>
          <w:i w:val="false"/>
          <w:color w:val="000000"/>
          <w:sz w:val="28"/>
        </w:rPr>
        <w:t>
      районного значения, села, поселка, сельского округа:</w:t>
      </w:r>
    </w:p>
    <w:bookmarkEnd w:id="415"/>
    <w:bookmarkStart w:name="z429" w:id="416"/>
    <w:p>
      <w:pPr>
        <w:spacing w:after="0"/>
        <w:ind w:left="0"/>
        <w:jc w:val="both"/>
      </w:pPr>
      <w:r>
        <w:rPr>
          <w:rFonts w:ascii="Times New Roman"/>
          <w:b w:val="false"/>
          <w:i w:val="false"/>
          <w:color w:val="000000"/>
          <w:sz w:val="28"/>
        </w:rPr>
        <w:t>
      ______________________________________ _________</w:t>
      </w:r>
    </w:p>
    <w:bookmarkEnd w:id="416"/>
    <w:bookmarkStart w:name="z430" w:id="417"/>
    <w:p>
      <w:pPr>
        <w:spacing w:after="0"/>
        <w:ind w:left="0"/>
        <w:jc w:val="both"/>
      </w:pPr>
      <w:r>
        <w:rPr>
          <w:rFonts w:ascii="Times New Roman"/>
          <w:b w:val="false"/>
          <w:i w:val="false"/>
          <w:color w:val="000000"/>
          <w:sz w:val="28"/>
        </w:rPr>
        <w:t>
      фамилия, имя и отчество (при его наличии) подпись</w:t>
      </w:r>
    </w:p>
    <w:bookmarkEnd w:id="417"/>
    <w:bookmarkStart w:name="z431" w:id="418"/>
    <w:p>
      <w:pPr>
        <w:spacing w:after="0"/>
        <w:ind w:left="0"/>
        <w:jc w:val="both"/>
      </w:pPr>
      <w:r>
        <w:rPr>
          <w:rFonts w:ascii="Times New Roman"/>
          <w:b w:val="false"/>
          <w:i w:val="false"/>
          <w:color w:val="000000"/>
          <w:sz w:val="28"/>
        </w:rPr>
        <w:t>
      Руководитель структурного подразделения, ответственного</w:t>
      </w:r>
    </w:p>
    <w:bookmarkEnd w:id="418"/>
    <w:bookmarkStart w:name="z432" w:id="419"/>
    <w:p>
      <w:pPr>
        <w:spacing w:after="0"/>
        <w:ind w:left="0"/>
        <w:jc w:val="both"/>
      </w:pPr>
      <w:r>
        <w:rPr>
          <w:rFonts w:ascii="Times New Roman"/>
          <w:b w:val="false"/>
          <w:i w:val="false"/>
          <w:color w:val="000000"/>
          <w:sz w:val="28"/>
        </w:rPr>
        <w:t>
      за формирование отчета: ______________________________________ _________</w:t>
      </w:r>
    </w:p>
    <w:bookmarkEnd w:id="419"/>
    <w:bookmarkStart w:name="z433" w:id="420"/>
    <w:p>
      <w:pPr>
        <w:spacing w:after="0"/>
        <w:ind w:left="0"/>
        <w:jc w:val="both"/>
      </w:pPr>
      <w:r>
        <w:rPr>
          <w:rFonts w:ascii="Times New Roman"/>
          <w:b w:val="false"/>
          <w:i w:val="false"/>
          <w:color w:val="000000"/>
          <w:sz w:val="28"/>
        </w:rPr>
        <w:t>
      фамилия, имя и отчество (при его наличии) подпись</w:t>
      </w:r>
    </w:p>
    <w:bookmarkEnd w:id="420"/>
    <w:bookmarkStart w:name="z434" w:id="421"/>
    <w:p>
      <w:pPr>
        <w:spacing w:after="0"/>
        <w:ind w:left="0"/>
        <w:jc w:val="both"/>
      </w:pPr>
      <w:r>
        <w:rPr>
          <w:rFonts w:ascii="Times New Roman"/>
          <w:b w:val="false"/>
          <w:i w:val="false"/>
          <w:color w:val="000000"/>
          <w:sz w:val="28"/>
        </w:rPr>
        <w:t>
      Руководитель государственного учреждения/ администратора</w:t>
      </w:r>
    </w:p>
    <w:bookmarkEnd w:id="421"/>
    <w:bookmarkStart w:name="z435" w:id="422"/>
    <w:p>
      <w:pPr>
        <w:spacing w:after="0"/>
        <w:ind w:left="0"/>
        <w:jc w:val="both"/>
      </w:pPr>
      <w:r>
        <w:rPr>
          <w:rFonts w:ascii="Times New Roman"/>
          <w:b w:val="false"/>
          <w:i w:val="false"/>
          <w:color w:val="000000"/>
          <w:sz w:val="28"/>
        </w:rPr>
        <w:t>
      бюджетных программ: ______________________________________ _________</w:t>
      </w:r>
    </w:p>
    <w:bookmarkEnd w:id="422"/>
    <w:bookmarkStart w:name="z436" w:id="423"/>
    <w:p>
      <w:pPr>
        <w:spacing w:after="0"/>
        <w:ind w:left="0"/>
        <w:jc w:val="both"/>
      </w:pPr>
      <w:r>
        <w:rPr>
          <w:rFonts w:ascii="Times New Roman"/>
          <w:b w:val="false"/>
          <w:i w:val="false"/>
          <w:color w:val="000000"/>
          <w:sz w:val="28"/>
        </w:rPr>
        <w:t>
      фамилия, имя и отчество (при его наличии) подпись</w:t>
      </w:r>
    </w:p>
    <w:bookmarkEnd w:id="423"/>
    <w:bookmarkStart w:name="z437" w:id="424"/>
    <w:p>
      <w:pPr>
        <w:spacing w:after="0"/>
        <w:ind w:left="0"/>
        <w:jc w:val="both"/>
      </w:pPr>
      <w:r>
        <w:rPr>
          <w:rFonts w:ascii="Times New Roman"/>
          <w:b w:val="false"/>
          <w:i w:val="false"/>
          <w:color w:val="000000"/>
          <w:sz w:val="28"/>
        </w:rPr>
        <w:t>
      Главный бухгалтер государственного учреждения/администратора</w:t>
      </w:r>
    </w:p>
    <w:bookmarkEnd w:id="424"/>
    <w:bookmarkStart w:name="z438" w:id="425"/>
    <w:p>
      <w:pPr>
        <w:spacing w:after="0"/>
        <w:ind w:left="0"/>
        <w:jc w:val="both"/>
      </w:pPr>
      <w:r>
        <w:rPr>
          <w:rFonts w:ascii="Times New Roman"/>
          <w:b w:val="false"/>
          <w:i w:val="false"/>
          <w:color w:val="000000"/>
          <w:sz w:val="28"/>
        </w:rPr>
        <w:t>
      бюджетных программ: ______________________________________ _________</w:t>
      </w:r>
    </w:p>
    <w:bookmarkEnd w:id="425"/>
    <w:bookmarkStart w:name="z439" w:id="426"/>
    <w:p>
      <w:pPr>
        <w:spacing w:after="0"/>
        <w:ind w:left="0"/>
        <w:jc w:val="both"/>
      </w:pPr>
      <w:r>
        <w:rPr>
          <w:rFonts w:ascii="Times New Roman"/>
          <w:b w:val="false"/>
          <w:i w:val="false"/>
          <w:color w:val="000000"/>
          <w:sz w:val="28"/>
        </w:rPr>
        <w:t>
      фамилия, имя и отчество (при его наличии) подпись</w:t>
      </w:r>
    </w:p>
    <w:bookmarkEnd w:id="426"/>
    <w:bookmarkStart w:name="z440" w:id="427"/>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427"/>
    <w:bookmarkStart w:name="z441" w:id="428"/>
    <w:p>
      <w:pPr>
        <w:spacing w:after="0"/>
        <w:ind w:left="0"/>
        <w:jc w:val="both"/>
      </w:pPr>
      <w:r>
        <w:rPr>
          <w:rFonts w:ascii="Times New Roman"/>
          <w:b w:val="false"/>
          <w:i w:val="false"/>
          <w:color w:val="000000"/>
          <w:sz w:val="28"/>
        </w:rPr>
        <w:t>
      предпринимательства): _______________________________</w:t>
      </w:r>
    </w:p>
    <w:bookmarkEnd w:id="428"/>
    <w:bookmarkStart w:name="z442" w:id="429"/>
    <w:p>
      <w:pPr>
        <w:spacing w:after="0"/>
        <w:ind w:left="0"/>
        <w:jc w:val="both"/>
      </w:pPr>
      <w:r>
        <w:rPr>
          <w:rFonts w:ascii="Times New Roman"/>
          <w:b w:val="false"/>
          <w:i w:val="false"/>
          <w:color w:val="000000"/>
          <w:sz w:val="28"/>
        </w:rPr>
        <w:t>
      Примечание: пояснение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w:t>
      </w:r>
    </w:p>
    <w:bookmarkEnd w:id="4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 xml:space="preserve">на безвозмездной основе </w:t>
            </w:r>
            <w:r>
              <w:br/>
            </w:r>
            <w:r>
              <w:rPr>
                <w:rFonts w:ascii="Times New Roman"/>
                <w:b w:val="false"/>
                <w:i w:val="false"/>
                <w:color w:val="000000"/>
                <w:sz w:val="20"/>
              </w:rPr>
              <w:t>"Отчет о поступлении и</w:t>
            </w:r>
            <w:r>
              <w:br/>
            </w:r>
            <w:r>
              <w:rPr>
                <w:rFonts w:ascii="Times New Roman"/>
                <w:b w:val="false"/>
                <w:i w:val="false"/>
                <w:color w:val="000000"/>
                <w:sz w:val="20"/>
              </w:rPr>
              <w:t>расходовании денег от</w:t>
            </w:r>
            <w:r>
              <w:br/>
            </w:r>
            <w:r>
              <w:rPr>
                <w:rFonts w:ascii="Times New Roman"/>
                <w:b w:val="false"/>
                <w:i w:val="false"/>
                <w:color w:val="000000"/>
                <w:sz w:val="20"/>
              </w:rPr>
              <w:t>филантропической</w:t>
            </w:r>
            <w:r>
              <w:br/>
            </w:r>
            <w:r>
              <w:rPr>
                <w:rFonts w:ascii="Times New Roman"/>
                <w:b w:val="false"/>
                <w:i w:val="false"/>
                <w:color w:val="000000"/>
                <w:sz w:val="20"/>
              </w:rPr>
              <w:t>деятельности и (или)</w:t>
            </w:r>
            <w:r>
              <w:br/>
            </w:r>
            <w:r>
              <w:rPr>
                <w:rFonts w:ascii="Times New Roman"/>
                <w:b w:val="false"/>
                <w:i w:val="false"/>
                <w:color w:val="000000"/>
                <w:sz w:val="20"/>
              </w:rPr>
              <w:t>спонсорской деятельности,</w:t>
            </w:r>
            <w:r>
              <w:br/>
            </w:r>
            <w:r>
              <w:rPr>
                <w:rFonts w:ascii="Times New Roman"/>
                <w:b w:val="false"/>
                <w:i w:val="false"/>
                <w:color w:val="000000"/>
                <w:sz w:val="20"/>
              </w:rPr>
              <w:t>и (или) меценатской</w:t>
            </w:r>
            <w:r>
              <w:br/>
            </w:r>
            <w:r>
              <w:rPr>
                <w:rFonts w:ascii="Times New Roman"/>
                <w:b w:val="false"/>
                <w:i w:val="false"/>
                <w:color w:val="000000"/>
                <w:sz w:val="20"/>
              </w:rPr>
              <w:t>деятельности, и (или)</w:t>
            </w:r>
            <w:r>
              <w:br/>
            </w:r>
            <w:r>
              <w:rPr>
                <w:rFonts w:ascii="Times New Roman"/>
                <w:b w:val="false"/>
                <w:i w:val="false"/>
                <w:color w:val="000000"/>
                <w:sz w:val="20"/>
              </w:rPr>
              <w:t>деятельности по оказанию</w:t>
            </w:r>
            <w:r>
              <w:br/>
            </w:r>
            <w:r>
              <w:rPr>
                <w:rFonts w:ascii="Times New Roman"/>
                <w:b w:val="false"/>
                <w:i w:val="false"/>
                <w:color w:val="000000"/>
                <w:sz w:val="20"/>
              </w:rPr>
              <w:t>поддержки малой родине"</w:t>
            </w:r>
          </w:p>
        </w:tc>
      </w:tr>
    </w:tbl>
    <w:bookmarkStart w:name="z444" w:id="43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(2-СД, полугодие, ежегодно)</w:t>
      </w:r>
    </w:p>
    <w:bookmarkEnd w:id="430"/>
    <w:bookmarkStart w:name="z445" w:id="431"/>
    <w:p>
      <w:pPr>
        <w:spacing w:after="0"/>
        <w:ind w:left="0"/>
        <w:jc w:val="left"/>
      </w:pPr>
      <w:r>
        <w:rPr>
          <w:rFonts w:ascii="Times New Roman"/>
          <w:b/>
          <w:i w:val="false"/>
          <w:color w:val="000000"/>
        </w:rPr>
        <w:t xml:space="preserve"> Глава 1. Общие положения</w:t>
      </w:r>
    </w:p>
    <w:bookmarkEnd w:id="431"/>
    <w:bookmarkStart w:name="z446" w:id="43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(далее – Форма).</w:t>
      </w:r>
    </w:p>
    <w:bookmarkEnd w:id="432"/>
    <w:bookmarkStart w:name="z447" w:id="433"/>
    <w:p>
      <w:pPr>
        <w:spacing w:after="0"/>
        <w:ind w:left="0"/>
        <w:jc w:val="both"/>
      </w:pPr>
      <w:r>
        <w:rPr>
          <w:rFonts w:ascii="Times New Roman"/>
          <w:b w:val="false"/>
          <w:i w:val="false"/>
          <w:color w:val="000000"/>
          <w:sz w:val="28"/>
        </w:rPr>
        <w:t>
      2. Форма подписывается руководителем государственного учреждения, администратора бюджетных программ, государственного казначейства, местного уполномоченного органа по исполнению бюджета, аппарата акима города районного значения, села, поселка, сельского округа или руководителем государственного казначейства, с указанием его фамилии и инициалов.</w:t>
      </w:r>
    </w:p>
    <w:bookmarkEnd w:id="433"/>
    <w:bookmarkStart w:name="z448" w:id="434"/>
    <w:p>
      <w:pPr>
        <w:spacing w:after="0"/>
        <w:ind w:left="0"/>
        <w:jc w:val="both"/>
      </w:pPr>
      <w:r>
        <w:rPr>
          <w:rFonts w:ascii="Times New Roman"/>
          <w:b w:val="false"/>
          <w:i w:val="false"/>
          <w:color w:val="000000"/>
          <w:sz w:val="28"/>
        </w:rPr>
        <w:t>
      3. Форма заполняется на казахском и русском языках.</w:t>
      </w:r>
    </w:p>
    <w:bookmarkEnd w:id="434"/>
    <w:bookmarkStart w:name="z449" w:id="435"/>
    <w:p>
      <w:pPr>
        <w:spacing w:after="0"/>
        <w:ind w:left="0"/>
        <w:jc w:val="left"/>
      </w:pPr>
      <w:r>
        <w:rPr>
          <w:rFonts w:ascii="Times New Roman"/>
          <w:b/>
          <w:i w:val="false"/>
          <w:color w:val="000000"/>
        </w:rPr>
        <w:t xml:space="preserve"> Глава 2. Пояснение по заполнению Формы</w:t>
      </w:r>
    </w:p>
    <w:bookmarkEnd w:id="435"/>
    <w:bookmarkStart w:name="z450" w:id="436"/>
    <w:p>
      <w:pPr>
        <w:spacing w:after="0"/>
        <w:ind w:left="0"/>
        <w:jc w:val="both"/>
      </w:pPr>
      <w:r>
        <w:rPr>
          <w:rFonts w:ascii="Times New Roman"/>
          <w:b w:val="false"/>
          <w:i w:val="false"/>
          <w:color w:val="000000"/>
          <w:sz w:val="28"/>
        </w:rPr>
        <w:t>
      4. В графах 1 и 2 указываются код и наименование администратора бюджетных программ.</w:t>
      </w:r>
    </w:p>
    <w:bookmarkEnd w:id="436"/>
    <w:bookmarkStart w:name="z451" w:id="437"/>
    <w:p>
      <w:pPr>
        <w:spacing w:after="0"/>
        <w:ind w:left="0"/>
        <w:jc w:val="both"/>
      </w:pPr>
      <w:r>
        <w:rPr>
          <w:rFonts w:ascii="Times New Roman"/>
          <w:b w:val="false"/>
          <w:i w:val="false"/>
          <w:color w:val="000000"/>
          <w:sz w:val="28"/>
        </w:rPr>
        <w:t>
      5. В графе 3 указывается сумма поступлений денег за отчетный период текущего финансового года, нарастающим итогом с начала года, с учетом суммы остатка на начало года;</w:t>
      </w:r>
    </w:p>
    <w:bookmarkEnd w:id="437"/>
    <w:bookmarkStart w:name="z452" w:id="438"/>
    <w:p>
      <w:pPr>
        <w:spacing w:after="0"/>
        <w:ind w:left="0"/>
        <w:jc w:val="both"/>
      </w:pPr>
      <w:r>
        <w:rPr>
          <w:rFonts w:ascii="Times New Roman"/>
          <w:b w:val="false"/>
          <w:i w:val="false"/>
          <w:color w:val="000000"/>
          <w:sz w:val="28"/>
        </w:rPr>
        <w:t>
      6. В графе 4 указывается остаток денег на начало финансового года.</w:t>
      </w:r>
    </w:p>
    <w:bookmarkEnd w:id="438"/>
    <w:bookmarkStart w:name="z453" w:id="439"/>
    <w:p>
      <w:pPr>
        <w:spacing w:after="0"/>
        <w:ind w:left="0"/>
        <w:jc w:val="both"/>
      </w:pPr>
      <w:r>
        <w:rPr>
          <w:rFonts w:ascii="Times New Roman"/>
          <w:b w:val="false"/>
          <w:i w:val="false"/>
          <w:color w:val="000000"/>
          <w:sz w:val="28"/>
        </w:rPr>
        <w:t>
      7. В графах 5 и 6 указываются код и наименование специфики экономической классификации расходов бюджета.</w:t>
      </w:r>
    </w:p>
    <w:bookmarkEnd w:id="439"/>
    <w:bookmarkStart w:name="z454" w:id="440"/>
    <w:p>
      <w:pPr>
        <w:spacing w:after="0"/>
        <w:ind w:left="0"/>
        <w:jc w:val="both"/>
      </w:pPr>
      <w:r>
        <w:rPr>
          <w:rFonts w:ascii="Times New Roman"/>
          <w:b w:val="false"/>
          <w:i w:val="false"/>
          <w:color w:val="000000"/>
          <w:sz w:val="28"/>
        </w:rPr>
        <w:t>
      8. В графе 7 указывается сумма произведенного расходования денег за отчетный период текущего финансового года, нарастающим итогом с начала года.</w:t>
      </w:r>
    </w:p>
    <w:bookmarkEnd w:id="440"/>
    <w:bookmarkStart w:name="z455" w:id="441"/>
    <w:p>
      <w:pPr>
        <w:spacing w:after="0"/>
        <w:ind w:left="0"/>
        <w:jc w:val="both"/>
      </w:pPr>
      <w:r>
        <w:rPr>
          <w:rFonts w:ascii="Times New Roman"/>
          <w:b w:val="false"/>
          <w:i w:val="false"/>
          <w:color w:val="000000"/>
          <w:sz w:val="28"/>
        </w:rPr>
        <w:t>
      9. В графе 8 указывается сумма, перечисленная в доход бюджета.</w:t>
      </w:r>
    </w:p>
    <w:bookmarkEnd w:id="441"/>
    <w:bookmarkStart w:name="z456" w:id="442"/>
    <w:p>
      <w:pPr>
        <w:spacing w:after="0"/>
        <w:ind w:left="0"/>
        <w:jc w:val="both"/>
      </w:pPr>
      <w:r>
        <w:rPr>
          <w:rFonts w:ascii="Times New Roman"/>
          <w:b w:val="false"/>
          <w:i w:val="false"/>
          <w:color w:val="000000"/>
          <w:sz w:val="28"/>
        </w:rPr>
        <w:t>
      10. В графе 9 указывается остаток денег на конец отчетного периода, определяемый как разница сумм денег, поступивших и израсходованных по назначению за отчетный период.</w:t>
      </w:r>
    </w:p>
    <w:bookmarkEnd w:id="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отчетности на 2025</w:t>
            </w:r>
            <w:r>
              <w:br/>
            </w:r>
            <w:r>
              <w:rPr>
                <w:rFonts w:ascii="Times New Roman"/>
                <w:b w:val="false"/>
                <w:i w:val="false"/>
                <w:color w:val="000000"/>
                <w:sz w:val="20"/>
              </w:rPr>
              <w:t>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59" w:id="443"/>
    <w:p>
      <w:pPr>
        <w:spacing w:after="0"/>
        <w:ind w:left="0"/>
        <w:jc w:val="both"/>
      </w:pPr>
      <w:r>
        <w:rPr>
          <w:rFonts w:ascii="Times New Roman"/>
          <w:b w:val="false"/>
          <w:i w:val="false"/>
          <w:color w:val="000000"/>
          <w:sz w:val="28"/>
        </w:rPr>
        <w:t>
      Представляется: в Министерство иностранных дел Республики Казахстан</w:t>
      </w:r>
    </w:p>
    <w:bookmarkEnd w:id="443"/>
    <w:bookmarkStart w:name="z460" w:id="444"/>
    <w:p>
      <w:pPr>
        <w:spacing w:after="0"/>
        <w:ind w:left="0"/>
        <w:jc w:val="both"/>
      </w:pPr>
      <w:r>
        <w:rPr>
          <w:rFonts w:ascii="Times New Roman"/>
          <w:b w:val="false"/>
          <w:i w:val="false"/>
          <w:color w:val="000000"/>
          <w:sz w:val="28"/>
        </w:rPr>
        <w:t>
      Наименование административной формы: Отчет об использовании средств, выделенных на представительские затраты</w:t>
      </w:r>
    </w:p>
    <w:bookmarkEnd w:id="444"/>
    <w:bookmarkStart w:name="z461" w:id="44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3-ПЗ</w:t>
      </w:r>
    </w:p>
    <w:bookmarkEnd w:id="445"/>
    <w:bookmarkStart w:name="z462" w:id="446"/>
    <w:p>
      <w:pPr>
        <w:spacing w:after="0"/>
        <w:ind w:left="0"/>
        <w:jc w:val="both"/>
      </w:pPr>
      <w:r>
        <w:rPr>
          <w:rFonts w:ascii="Times New Roman"/>
          <w:b w:val="false"/>
          <w:i w:val="false"/>
          <w:color w:val="000000"/>
          <w:sz w:val="28"/>
        </w:rPr>
        <w:t>
      Периодичность: полугодие, ежегодно</w:t>
      </w:r>
    </w:p>
    <w:bookmarkEnd w:id="446"/>
    <w:bookmarkStart w:name="z463" w:id="447"/>
    <w:p>
      <w:pPr>
        <w:spacing w:after="0"/>
        <w:ind w:left="0"/>
        <w:jc w:val="both"/>
      </w:pPr>
      <w:r>
        <w:rPr>
          <w:rFonts w:ascii="Times New Roman"/>
          <w:b w:val="false"/>
          <w:i w:val="false"/>
          <w:color w:val="000000"/>
          <w:sz w:val="28"/>
        </w:rPr>
        <w:t>
      Отчетный период: на ______ 20___ года</w:t>
      </w:r>
    </w:p>
    <w:bookmarkEnd w:id="447"/>
    <w:bookmarkStart w:name="z464" w:id="44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республиканских бюджетных программ</w:t>
      </w:r>
    </w:p>
    <w:bookmarkEnd w:id="448"/>
    <w:bookmarkStart w:name="z465" w:id="44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15 числа месяца, следующего за отчетным периодом</w:t>
      </w:r>
    </w:p>
    <w:bookmarkEnd w:id="449"/>
    <w:bookmarkStart w:name="z466" w:id="450"/>
    <w:p>
      <w:pPr>
        <w:spacing w:after="0"/>
        <w:ind w:left="0"/>
        <w:jc w:val="both"/>
      </w:pPr>
      <w:r>
        <w:rPr>
          <w:rFonts w:ascii="Times New Roman"/>
          <w:b w:val="false"/>
          <w:i w:val="false"/>
          <w:color w:val="000000"/>
          <w:sz w:val="28"/>
        </w:rPr>
        <w:t>
      Бизнес-идентификационный номер:</w:t>
      </w:r>
    </w:p>
    <w:bookmarkEnd w:id="450"/>
    <w:bookmarkStart w:name="z467" w:id="451"/>
    <w:p>
      <w:pPr>
        <w:spacing w:after="0"/>
        <w:ind w:left="0"/>
        <w:jc w:val="both"/>
      </w:pPr>
      <w:r>
        <w:rPr>
          <w:rFonts w:ascii="Times New Roman"/>
          <w:b w:val="false"/>
          <w:i w:val="false"/>
          <w:color w:val="000000"/>
          <w:sz w:val="28"/>
        </w:rPr>
        <w:t xml:space="preserve">
      </w:t>
      </w:r>
    </w:p>
    <w:bookmarkEnd w:id="451"/>
    <w:p>
      <w:pPr>
        <w:spacing w:after="0"/>
        <w:ind w:left="0"/>
        <w:jc w:val="both"/>
      </w:pPr>
      <w:r>
        <w:drawing>
          <wp:inline distT="0" distB="0" distL="0" distR="0">
            <wp:extent cx="3276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276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8" w:id="452"/>
    <w:p>
      <w:pPr>
        <w:spacing w:after="0"/>
        <w:ind w:left="0"/>
        <w:jc w:val="both"/>
      </w:pPr>
      <w:r>
        <w:rPr>
          <w:rFonts w:ascii="Times New Roman"/>
          <w:b w:val="false"/>
          <w:i w:val="false"/>
          <w:color w:val="000000"/>
          <w:sz w:val="28"/>
        </w:rPr>
        <w:t>
      Метод сбора: в электронном виде</w:t>
      </w:r>
    </w:p>
    <w:bookmarkEnd w:id="452"/>
    <w:bookmarkStart w:name="z469" w:id="453"/>
    <w:p>
      <w:pPr>
        <w:spacing w:after="0"/>
        <w:ind w:left="0"/>
        <w:jc w:val="both"/>
      </w:pPr>
      <w:r>
        <w:rPr>
          <w:rFonts w:ascii="Times New Roman"/>
          <w:b w:val="false"/>
          <w:i w:val="false"/>
          <w:color w:val="000000"/>
          <w:sz w:val="28"/>
        </w:rPr>
        <w:t>
      Вид бюджета _____________________________________</w:t>
      </w:r>
    </w:p>
    <w:bookmarkEnd w:id="453"/>
    <w:bookmarkStart w:name="z470" w:id="454"/>
    <w:p>
      <w:pPr>
        <w:spacing w:after="0"/>
        <w:ind w:left="0"/>
        <w:jc w:val="both"/>
      </w:pPr>
      <w:r>
        <w:rPr>
          <w:rFonts w:ascii="Times New Roman"/>
          <w:b w:val="false"/>
          <w:i w:val="false"/>
          <w:color w:val="000000"/>
          <w:sz w:val="28"/>
        </w:rPr>
        <w:t>
      Единица измерения: тысяч тенге</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по смете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 выполненных обязательств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проживания и транспортных затрат до пункта назначения лиц, приглашаемых в Республику Казахстан для участия в мероприятиях, в случаях, предусмотренных решением Премьер-Министра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обеды, ужины, кофе - брейки, фуршеты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Музыкальное сопровождение при проведении официальных приемов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сувениров, памятных подарков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переводчиков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расходы, разрешенные Министерством иностранных дел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1" w:id="455"/>
    <w:p>
      <w:pPr>
        <w:spacing w:after="0"/>
        <w:ind w:left="0"/>
        <w:jc w:val="both"/>
      </w:pPr>
      <w:r>
        <w:rPr>
          <w:rFonts w:ascii="Times New Roman"/>
          <w:b w:val="false"/>
          <w:i w:val="false"/>
          <w:color w:val="000000"/>
          <w:sz w:val="28"/>
        </w:rPr>
        <w:t>
      Справочно: Плановые назначения на принятие обязательств</w:t>
      </w:r>
    </w:p>
    <w:bookmarkEnd w:id="455"/>
    <w:bookmarkStart w:name="z472" w:id="456"/>
    <w:p>
      <w:pPr>
        <w:spacing w:after="0"/>
        <w:ind w:left="0"/>
        <w:jc w:val="both"/>
      </w:pPr>
      <w:r>
        <w:rPr>
          <w:rFonts w:ascii="Times New Roman"/>
          <w:b w:val="false"/>
          <w:i w:val="false"/>
          <w:color w:val="000000"/>
          <w:sz w:val="28"/>
        </w:rPr>
        <w:t xml:space="preserve">
      _______________________________________________________________  </w:t>
      </w:r>
    </w:p>
    <w:bookmarkEnd w:id="456"/>
    <w:bookmarkStart w:name="z473" w:id="457"/>
    <w:p>
      <w:pPr>
        <w:spacing w:after="0"/>
        <w:ind w:left="0"/>
        <w:jc w:val="both"/>
      </w:pPr>
      <w:r>
        <w:rPr>
          <w:rFonts w:ascii="Times New Roman"/>
          <w:b w:val="false"/>
          <w:i w:val="false"/>
          <w:color w:val="000000"/>
          <w:sz w:val="28"/>
        </w:rPr>
        <w:t xml:space="preserve">
      Наименование: _________________ Адрес: ________________________  </w:t>
      </w:r>
    </w:p>
    <w:bookmarkEnd w:id="457"/>
    <w:bookmarkStart w:name="z474" w:id="458"/>
    <w:p>
      <w:pPr>
        <w:spacing w:after="0"/>
        <w:ind w:left="0"/>
        <w:jc w:val="both"/>
      </w:pPr>
      <w:r>
        <w:rPr>
          <w:rFonts w:ascii="Times New Roman"/>
          <w:b w:val="false"/>
          <w:i w:val="false"/>
          <w:color w:val="000000"/>
          <w:sz w:val="28"/>
        </w:rPr>
        <w:t>
      ______________________________ ______________________________</w:t>
      </w:r>
    </w:p>
    <w:bookmarkEnd w:id="458"/>
    <w:bookmarkStart w:name="z475" w:id="459"/>
    <w:p>
      <w:pPr>
        <w:spacing w:after="0"/>
        <w:ind w:left="0"/>
        <w:jc w:val="both"/>
      </w:pPr>
      <w:r>
        <w:rPr>
          <w:rFonts w:ascii="Times New Roman"/>
          <w:b w:val="false"/>
          <w:i w:val="false"/>
          <w:color w:val="000000"/>
          <w:sz w:val="28"/>
        </w:rPr>
        <w:t>
      Телефон: ______________________________________</w:t>
      </w:r>
    </w:p>
    <w:bookmarkEnd w:id="459"/>
    <w:bookmarkStart w:name="z476" w:id="460"/>
    <w:p>
      <w:pPr>
        <w:spacing w:after="0"/>
        <w:ind w:left="0"/>
        <w:jc w:val="both"/>
      </w:pPr>
      <w:r>
        <w:rPr>
          <w:rFonts w:ascii="Times New Roman"/>
          <w:b w:val="false"/>
          <w:i w:val="false"/>
          <w:color w:val="000000"/>
          <w:sz w:val="28"/>
        </w:rPr>
        <w:t>
      Адрес электронной почты: _______________________</w:t>
      </w:r>
    </w:p>
    <w:bookmarkEnd w:id="460"/>
    <w:bookmarkStart w:name="z477" w:id="461"/>
    <w:p>
      <w:pPr>
        <w:spacing w:after="0"/>
        <w:ind w:left="0"/>
        <w:jc w:val="both"/>
      </w:pPr>
      <w:r>
        <w:rPr>
          <w:rFonts w:ascii="Times New Roman"/>
          <w:b w:val="false"/>
          <w:i w:val="false"/>
          <w:color w:val="000000"/>
          <w:sz w:val="28"/>
        </w:rPr>
        <w:t>
      Руководитель государственного учреждения/ администратора бюджетных программ:</w:t>
      </w:r>
    </w:p>
    <w:bookmarkEnd w:id="461"/>
    <w:bookmarkStart w:name="z478" w:id="462"/>
    <w:p>
      <w:pPr>
        <w:spacing w:after="0"/>
        <w:ind w:left="0"/>
        <w:jc w:val="both"/>
      </w:pPr>
      <w:r>
        <w:rPr>
          <w:rFonts w:ascii="Times New Roman"/>
          <w:b w:val="false"/>
          <w:i w:val="false"/>
          <w:color w:val="000000"/>
          <w:sz w:val="28"/>
        </w:rPr>
        <w:t>
      ___________________________________________</w:t>
      </w:r>
    </w:p>
    <w:bookmarkEnd w:id="462"/>
    <w:bookmarkStart w:name="z479" w:id="463"/>
    <w:p>
      <w:pPr>
        <w:spacing w:after="0"/>
        <w:ind w:left="0"/>
        <w:jc w:val="both"/>
      </w:pPr>
      <w:r>
        <w:rPr>
          <w:rFonts w:ascii="Times New Roman"/>
          <w:b w:val="false"/>
          <w:i w:val="false"/>
          <w:color w:val="000000"/>
          <w:sz w:val="28"/>
        </w:rPr>
        <w:t>
      фамилия, имя и отчество (при его наличии) подпись</w:t>
      </w:r>
    </w:p>
    <w:bookmarkEnd w:id="463"/>
    <w:bookmarkStart w:name="z480" w:id="464"/>
    <w:p>
      <w:pPr>
        <w:spacing w:after="0"/>
        <w:ind w:left="0"/>
        <w:jc w:val="both"/>
      </w:pPr>
      <w:r>
        <w:rPr>
          <w:rFonts w:ascii="Times New Roman"/>
          <w:b w:val="false"/>
          <w:i w:val="false"/>
          <w:color w:val="000000"/>
          <w:sz w:val="28"/>
        </w:rPr>
        <w:t>
      Главный бухгалтер государственного учреждения/ администратора</w:t>
      </w:r>
    </w:p>
    <w:bookmarkEnd w:id="464"/>
    <w:bookmarkStart w:name="z481" w:id="465"/>
    <w:p>
      <w:pPr>
        <w:spacing w:after="0"/>
        <w:ind w:left="0"/>
        <w:jc w:val="both"/>
      </w:pPr>
      <w:r>
        <w:rPr>
          <w:rFonts w:ascii="Times New Roman"/>
          <w:b w:val="false"/>
          <w:i w:val="false"/>
          <w:color w:val="000000"/>
          <w:sz w:val="28"/>
        </w:rPr>
        <w:t>
      бюджетных программ: ___________________________________________</w:t>
      </w:r>
    </w:p>
    <w:bookmarkEnd w:id="465"/>
    <w:bookmarkStart w:name="z482" w:id="466"/>
    <w:p>
      <w:pPr>
        <w:spacing w:after="0"/>
        <w:ind w:left="0"/>
        <w:jc w:val="both"/>
      </w:pPr>
      <w:r>
        <w:rPr>
          <w:rFonts w:ascii="Times New Roman"/>
          <w:b w:val="false"/>
          <w:i w:val="false"/>
          <w:color w:val="000000"/>
          <w:sz w:val="28"/>
        </w:rPr>
        <w:t>
      фамилия, имя и отчество (при его наличии) подпись</w:t>
      </w:r>
    </w:p>
    <w:bookmarkEnd w:id="466"/>
    <w:bookmarkStart w:name="z483" w:id="467"/>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467"/>
    <w:bookmarkStart w:name="z484" w:id="468"/>
    <w:p>
      <w:pPr>
        <w:spacing w:after="0"/>
        <w:ind w:left="0"/>
        <w:jc w:val="both"/>
      </w:pPr>
      <w:r>
        <w:rPr>
          <w:rFonts w:ascii="Times New Roman"/>
          <w:b w:val="false"/>
          <w:i w:val="false"/>
          <w:color w:val="000000"/>
          <w:sz w:val="28"/>
        </w:rPr>
        <w:t>
      предпринимательства): _______________________________</w:t>
      </w:r>
    </w:p>
    <w:bookmarkEnd w:id="468"/>
    <w:bookmarkStart w:name="z485" w:id="469"/>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об использовании средств, выделенных на представительские затраты".</w:t>
      </w:r>
    </w:p>
    <w:bookmarkEnd w:id="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 xml:space="preserve">административных данных </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об использовании</w:t>
            </w:r>
            <w:r>
              <w:br/>
            </w:r>
            <w:r>
              <w:rPr>
                <w:rFonts w:ascii="Times New Roman"/>
                <w:b w:val="false"/>
                <w:i w:val="false"/>
                <w:color w:val="000000"/>
                <w:sz w:val="20"/>
              </w:rPr>
              <w:t>средств, выделенных</w:t>
            </w:r>
            <w:r>
              <w:br/>
            </w:r>
            <w:r>
              <w:rPr>
                <w:rFonts w:ascii="Times New Roman"/>
                <w:b w:val="false"/>
                <w:i w:val="false"/>
                <w:color w:val="000000"/>
                <w:sz w:val="20"/>
              </w:rPr>
              <w:t>на представительские</w:t>
            </w:r>
            <w:r>
              <w:br/>
            </w:r>
            <w:r>
              <w:rPr>
                <w:rFonts w:ascii="Times New Roman"/>
                <w:b w:val="false"/>
                <w:i w:val="false"/>
                <w:color w:val="000000"/>
                <w:sz w:val="20"/>
              </w:rPr>
              <w:t>затраты"</w:t>
            </w:r>
          </w:p>
        </w:tc>
      </w:tr>
    </w:tbl>
    <w:bookmarkStart w:name="z487" w:id="47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использовании средств, выделенных на представительские затраты" (3-ПЗ, полугодие, ежегодно)</w:t>
      </w:r>
    </w:p>
    <w:bookmarkEnd w:id="470"/>
    <w:bookmarkStart w:name="z488" w:id="471"/>
    <w:p>
      <w:pPr>
        <w:spacing w:after="0"/>
        <w:ind w:left="0"/>
        <w:jc w:val="left"/>
      </w:pPr>
      <w:r>
        <w:rPr>
          <w:rFonts w:ascii="Times New Roman"/>
          <w:b/>
          <w:i w:val="false"/>
          <w:color w:val="000000"/>
        </w:rPr>
        <w:t xml:space="preserve"> Глава 1. Общие положения</w:t>
      </w:r>
    </w:p>
    <w:bookmarkEnd w:id="471"/>
    <w:bookmarkStart w:name="z489" w:id="47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использовании средств, выделенных на представительские затраты" (далее – Форма).</w:t>
      </w:r>
    </w:p>
    <w:bookmarkEnd w:id="472"/>
    <w:bookmarkStart w:name="z490" w:id="473"/>
    <w:p>
      <w:pPr>
        <w:spacing w:after="0"/>
        <w:ind w:left="0"/>
        <w:jc w:val="both"/>
      </w:pPr>
      <w:r>
        <w:rPr>
          <w:rFonts w:ascii="Times New Roman"/>
          <w:b w:val="false"/>
          <w:i w:val="false"/>
          <w:color w:val="000000"/>
          <w:sz w:val="28"/>
        </w:rPr>
        <w:t>
      2. Форма подписывается руководителем государственного учреждения или администратора бюджетных программ, с указанием его фамилии и инициалов.</w:t>
      </w:r>
    </w:p>
    <w:bookmarkEnd w:id="473"/>
    <w:bookmarkStart w:name="z491" w:id="474"/>
    <w:p>
      <w:pPr>
        <w:spacing w:after="0"/>
        <w:ind w:left="0"/>
        <w:jc w:val="both"/>
      </w:pPr>
      <w:r>
        <w:rPr>
          <w:rFonts w:ascii="Times New Roman"/>
          <w:b w:val="false"/>
          <w:i w:val="false"/>
          <w:color w:val="000000"/>
          <w:sz w:val="28"/>
        </w:rPr>
        <w:t>
      3. Форма заполняется на казахском и русском языках.</w:t>
      </w:r>
    </w:p>
    <w:bookmarkEnd w:id="474"/>
    <w:bookmarkStart w:name="z492" w:id="475"/>
    <w:p>
      <w:pPr>
        <w:spacing w:after="0"/>
        <w:ind w:left="0"/>
        <w:jc w:val="left"/>
      </w:pPr>
      <w:r>
        <w:rPr>
          <w:rFonts w:ascii="Times New Roman"/>
          <w:b/>
          <w:i w:val="false"/>
          <w:color w:val="000000"/>
        </w:rPr>
        <w:t xml:space="preserve"> Глава 2. Пояснение по заполнению Формы</w:t>
      </w:r>
    </w:p>
    <w:bookmarkEnd w:id="475"/>
    <w:bookmarkStart w:name="z493" w:id="476"/>
    <w:p>
      <w:pPr>
        <w:spacing w:after="0"/>
        <w:ind w:left="0"/>
        <w:jc w:val="both"/>
      </w:pPr>
      <w:r>
        <w:rPr>
          <w:rFonts w:ascii="Times New Roman"/>
          <w:b w:val="false"/>
          <w:i w:val="false"/>
          <w:color w:val="000000"/>
          <w:sz w:val="28"/>
        </w:rPr>
        <w:t>
      4. В графе 3 "Утверждено по смете" указывается сумма представительских расходов, утвержденная по смете расходов на организацию и проведение мероприятия.</w:t>
      </w:r>
    </w:p>
    <w:bookmarkEnd w:id="476"/>
    <w:bookmarkStart w:name="z494" w:id="477"/>
    <w:p>
      <w:pPr>
        <w:spacing w:after="0"/>
        <w:ind w:left="0"/>
        <w:jc w:val="both"/>
      </w:pPr>
      <w:r>
        <w:rPr>
          <w:rFonts w:ascii="Times New Roman"/>
          <w:b w:val="false"/>
          <w:i w:val="false"/>
          <w:color w:val="000000"/>
          <w:sz w:val="28"/>
        </w:rPr>
        <w:t>
      5. В графе 4 "Оплаченные обязательства" указывается сумма оплаченных обязательств;</w:t>
      </w:r>
    </w:p>
    <w:bookmarkEnd w:id="477"/>
    <w:bookmarkStart w:name="z495" w:id="478"/>
    <w:p>
      <w:pPr>
        <w:spacing w:after="0"/>
        <w:ind w:left="0"/>
        <w:jc w:val="both"/>
      </w:pPr>
      <w:r>
        <w:rPr>
          <w:rFonts w:ascii="Times New Roman"/>
          <w:b w:val="false"/>
          <w:i w:val="false"/>
          <w:color w:val="000000"/>
          <w:sz w:val="28"/>
        </w:rPr>
        <w:t>
      6. В графе 5 "Остаток не выполненных обязательств" указывается остаток не выполненных обязательств.</w:t>
      </w:r>
    </w:p>
    <w:bookmarkEnd w:id="478"/>
    <w:bookmarkStart w:name="z496" w:id="479"/>
    <w:p>
      <w:pPr>
        <w:spacing w:after="0"/>
        <w:ind w:left="0"/>
        <w:jc w:val="both"/>
      </w:pPr>
      <w:r>
        <w:rPr>
          <w:rFonts w:ascii="Times New Roman"/>
          <w:b w:val="false"/>
          <w:i w:val="false"/>
          <w:color w:val="000000"/>
          <w:sz w:val="28"/>
        </w:rPr>
        <w:t>
      7. Справочно указывается сумма плановых назначений на принятие обязательств.</w:t>
      </w:r>
    </w:p>
    <w:bookmarkEnd w:id="4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Правилам составления</w:t>
            </w:r>
            <w:r>
              <w:br/>
            </w:r>
            <w:r>
              <w:rPr>
                <w:rFonts w:ascii="Times New Roman"/>
                <w:b w:val="false"/>
                <w:i w:val="false"/>
                <w:color w:val="000000"/>
                <w:sz w:val="20"/>
              </w:rPr>
              <w:t>и представления бюджетной</w:t>
            </w:r>
            <w:r>
              <w:br/>
            </w:r>
            <w:r>
              <w:rPr>
                <w:rFonts w:ascii="Times New Roman"/>
                <w:b w:val="false"/>
                <w:i w:val="false"/>
                <w:color w:val="000000"/>
                <w:sz w:val="20"/>
              </w:rPr>
              <w:t>отчетности на 2025</w:t>
            </w:r>
            <w:r>
              <w:br/>
            </w:r>
            <w:r>
              <w:rPr>
                <w:rFonts w:ascii="Times New Roman"/>
                <w:b w:val="false"/>
                <w:i w:val="false"/>
                <w:color w:val="000000"/>
                <w:sz w:val="20"/>
              </w:rPr>
              <w:t>финансовый год</w:t>
            </w:r>
          </w:p>
        </w:tc>
      </w:tr>
    </w:tbl>
    <w:bookmarkStart w:name="z498" w:id="480"/>
    <w:p>
      <w:pPr>
        <w:spacing w:after="0"/>
        <w:ind w:left="0"/>
        <w:jc w:val="both"/>
      </w:pPr>
      <w:r>
        <w:rPr>
          <w:rFonts w:ascii="Times New Roman"/>
          <w:b w:val="false"/>
          <w:i w:val="false"/>
          <w:color w:val="000000"/>
          <w:sz w:val="28"/>
        </w:rPr>
        <w:t>
      Наименование формы: Отчет об исполнении плана финансирования</w:t>
      </w:r>
    </w:p>
    <w:bookmarkEnd w:id="480"/>
    <w:bookmarkStart w:name="z499" w:id="481"/>
    <w:p>
      <w:pPr>
        <w:spacing w:after="0"/>
        <w:ind w:left="0"/>
        <w:jc w:val="both"/>
      </w:pPr>
      <w:r>
        <w:rPr>
          <w:rFonts w:ascii="Times New Roman"/>
          <w:b w:val="false"/>
          <w:i w:val="false"/>
          <w:color w:val="000000"/>
          <w:sz w:val="28"/>
        </w:rPr>
        <w:t>
      Индекс форма: 4-20</w:t>
      </w:r>
    </w:p>
    <w:bookmarkEnd w:id="481"/>
    <w:bookmarkStart w:name="z500" w:id="482"/>
    <w:p>
      <w:pPr>
        <w:spacing w:after="0"/>
        <w:ind w:left="0"/>
        <w:jc w:val="both"/>
      </w:pPr>
      <w:r>
        <w:rPr>
          <w:rFonts w:ascii="Times New Roman"/>
          <w:b w:val="false"/>
          <w:i w:val="false"/>
          <w:color w:val="000000"/>
          <w:sz w:val="28"/>
        </w:rPr>
        <w:t>
      Периодичность: ежемесячно</w:t>
      </w:r>
    </w:p>
    <w:bookmarkEnd w:id="482"/>
    <w:bookmarkStart w:name="z501" w:id="483"/>
    <w:p>
      <w:pPr>
        <w:spacing w:after="0"/>
        <w:ind w:left="0"/>
        <w:jc w:val="both"/>
      </w:pPr>
      <w:r>
        <w:rPr>
          <w:rFonts w:ascii="Times New Roman"/>
          <w:b w:val="false"/>
          <w:i w:val="false"/>
          <w:color w:val="000000"/>
          <w:sz w:val="28"/>
        </w:rPr>
        <w:t>
      Отчетный период: на ______ 20___ года</w:t>
      </w:r>
    </w:p>
    <w:bookmarkEnd w:id="483"/>
    <w:bookmarkStart w:name="z502" w:id="484"/>
    <w:p>
      <w:pPr>
        <w:spacing w:after="0"/>
        <w:ind w:left="0"/>
        <w:jc w:val="both"/>
      </w:pPr>
      <w:r>
        <w:rPr>
          <w:rFonts w:ascii="Times New Roman"/>
          <w:b w:val="false"/>
          <w:i w:val="false"/>
          <w:color w:val="000000"/>
          <w:sz w:val="28"/>
        </w:rPr>
        <w:t>
      Источник финансирования: _________________________________</w:t>
      </w:r>
    </w:p>
    <w:bookmarkEnd w:id="484"/>
    <w:bookmarkStart w:name="z503" w:id="485"/>
    <w:p>
      <w:pPr>
        <w:spacing w:after="0"/>
        <w:ind w:left="0"/>
        <w:jc w:val="both"/>
      </w:pPr>
      <w:r>
        <w:rPr>
          <w:rFonts w:ascii="Times New Roman"/>
          <w:b w:val="false"/>
          <w:i w:val="false"/>
          <w:color w:val="000000"/>
          <w:sz w:val="28"/>
        </w:rPr>
        <w:t>
      Администратор бюджетных программ: ________________________</w:t>
      </w:r>
    </w:p>
    <w:bookmarkEnd w:id="485"/>
    <w:bookmarkStart w:name="z504" w:id="486"/>
    <w:p>
      <w:pPr>
        <w:spacing w:after="0"/>
        <w:ind w:left="0"/>
        <w:jc w:val="both"/>
      </w:pPr>
      <w:r>
        <w:rPr>
          <w:rFonts w:ascii="Times New Roman"/>
          <w:b w:val="false"/>
          <w:i w:val="false"/>
          <w:color w:val="000000"/>
          <w:sz w:val="28"/>
        </w:rPr>
        <w:t>
      Наименование государственного учреждения: _________________</w:t>
      </w:r>
    </w:p>
    <w:bookmarkEnd w:id="486"/>
    <w:bookmarkStart w:name="z505" w:id="487"/>
    <w:p>
      <w:pPr>
        <w:spacing w:after="0"/>
        <w:ind w:left="0"/>
        <w:jc w:val="both"/>
      </w:pPr>
      <w:r>
        <w:rPr>
          <w:rFonts w:ascii="Times New Roman"/>
          <w:b w:val="false"/>
          <w:i w:val="false"/>
          <w:color w:val="000000"/>
          <w:sz w:val="28"/>
        </w:rPr>
        <w:t>
      Вид бюджета: _____________________________________________</w:t>
      </w:r>
    </w:p>
    <w:bookmarkEnd w:id="487"/>
    <w:bookmarkStart w:name="z506" w:id="488"/>
    <w:p>
      <w:pPr>
        <w:spacing w:after="0"/>
        <w:ind w:left="0"/>
        <w:jc w:val="both"/>
      </w:pPr>
      <w:r>
        <w:rPr>
          <w:rFonts w:ascii="Times New Roman"/>
          <w:b w:val="false"/>
          <w:i w:val="false"/>
          <w:color w:val="000000"/>
          <w:sz w:val="28"/>
        </w:rPr>
        <w:t>
      Единица измерения: тысяч тенге</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Программа Подпрограмма Специфика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финансирования по обязательствам и платежам на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финансирования с начала года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принятых обязательств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7" w:id="489"/>
    <w:p>
      <w:pPr>
        <w:spacing w:after="0"/>
        <w:ind w:left="0"/>
        <w:jc w:val="both"/>
      </w:pPr>
      <w:r>
        <w:rPr>
          <w:rFonts w:ascii="Times New Roman"/>
          <w:b w:val="false"/>
          <w:i w:val="false"/>
          <w:color w:val="000000"/>
          <w:sz w:val="28"/>
        </w:rPr>
        <w:t>
      продолжение таблицы</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обязательства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Невыплаченные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от плана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месяц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8" w:id="490"/>
    <w:p>
      <w:pPr>
        <w:spacing w:after="0"/>
        <w:ind w:left="0"/>
        <w:jc w:val="both"/>
      </w:pPr>
      <w:r>
        <w:rPr>
          <w:rFonts w:ascii="Times New Roman"/>
          <w:b w:val="false"/>
          <w:i w:val="false"/>
          <w:color w:val="000000"/>
          <w:sz w:val="28"/>
        </w:rPr>
        <w:t>
      Руководитель органа государственного казначейства:</w:t>
      </w:r>
    </w:p>
    <w:bookmarkEnd w:id="490"/>
    <w:bookmarkStart w:name="z509" w:id="491"/>
    <w:p>
      <w:pPr>
        <w:spacing w:after="0"/>
        <w:ind w:left="0"/>
        <w:jc w:val="both"/>
      </w:pPr>
      <w:r>
        <w:rPr>
          <w:rFonts w:ascii="Times New Roman"/>
          <w:b w:val="false"/>
          <w:i w:val="false"/>
          <w:color w:val="000000"/>
          <w:sz w:val="28"/>
        </w:rPr>
        <w:t>
      ___________________________________ ___________</w:t>
      </w:r>
    </w:p>
    <w:bookmarkEnd w:id="491"/>
    <w:bookmarkStart w:name="z510" w:id="492"/>
    <w:p>
      <w:pPr>
        <w:spacing w:after="0"/>
        <w:ind w:left="0"/>
        <w:jc w:val="both"/>
      </w:pPr>
      <w:r>
        <w:rPr>
          <w:rFonts w:ascii="Times New Roman"/>
          <w:b w:val="false"/>
          <w:i w:val="false"/>
          <w:color w:val="000000"/>
          <w:sz w:val="28"/>
        </w:rPr>
        <w:t>
      фамилия, имя и отчество (при его наличии) подпись</w:t>
      </w:r>
    </w:p>
    <w:bookmarkEnd w:id="492"/>
    <w:bookmarkStart w:name="z511" w:id="493"/>
    <w:p>
      <w:pPr>
        <w:spacing w:after="0"/>
        <w:ind w:left="0"/>
        <w:jc w:val="both"/>
      </w:pPr>
      <w:r>
        <w:rPr>
          <w:rFonts w:ascii="Times New Roman"/>
          <w:b w:val="false"/>
          <w:i w:val="false"/>
          <w:color w:val="000000"/>
          <w:sz w:val="28"/>
        </w:rPr>
        <w:t>
      Ответственный исполнитель органа государственного казначейства:</w:t>
      </w:r>
    </w:p>
    <w:bookmarkEnd w:id="493"/>
    <w:bookmarkStart w:name="z512" w:id="494"/>
    <w:p>
      <w:pPr>
        <w:spacing w:after="0"/>
        <w:ind w:left="0"/>
        <w:jc w:val="both"/>
      </w:pPr>
      <w:r>
        <w:rPr>
          <w:rFonts w:ascii="Times New Roman"/>
          <w:b w:val="false"/>
          <w:i w:val="false"/>
          <w:color w:val="000000"/>
          <w:sz w:val="28"/>
        </w:rPr>
        <w:t>
      ______________________________________</w:t>
      </w:r>
    </w:p>
    <w:bookmarkEnd w:id="494"/>
    <w:bookmarkStart w:name="z513" w:id="495"/>
    <w:p>
      <w:pPr>
        <w:spacing w:after="0"/>
        <w:ind w:left="0"/>
        <w:jc w:val="both"/>
      </w:pPr>
      <w:r>
        <w:rPr>
          <w:rFonts w:ascii="Times New Roman"/>
          <w:b w:val="false"/>
          <w:i w:val="false"/>
          <w:color w:val="000000"/>
          <w:sz w:val="28"/>
        </w:rPr>
        <w:t>
      фамилия, имя и отчество (при его наличии) подпись наличии)</w:t>
      </w:r>
    </w:p>
    <w:bookmarkEnd w:id="495"/>
    <w:bookmarkStart w:name="z514" w:id="496"/>
    <w:p>
      <w:pPr>
        <w:spacing w:after="0"/>
        <w:ind w:left="0"/>
        <w:jc w:val="both"/>
      </w:pPr>
      <w:r>
        <w:rPr>
          <w:rFonts w:ascii="Times New Roman"/>
          <w:b w:val="false"/>
          <w:i w:val="false"/>
          <w:color w:val="000000"/>
          <w:sz w:val="28"/>
        </w:rPr>
        <w:t>
      Место для печати _______________________________</w:t>
      </w:r>
    </w:p>
    <w:bookmarkEnd w:id="496"/>
    <w:bookmarkStart w:name="z515" w:id="497"/>
    <w:p>
      <w:pPr>
        <w:spacing w:after="0"/>
        <w:ind w:left="0"/>
        <w:jc w:val="both"/>
      </w:pPr>
      <w:r>
        <w:rPr>
          <w:rFonts w:ascii="Times New Roman"/>
          <w:b w:val="false"/>
          <w:i w:val="false"/>
          <w:color w:val="000000"/>
          <w:sz w:val="28"/>
        </w:rPr>
        <w:t>
      Руководитель государственного учреждения:</w:t>
      </w:r>
    </w:p>
    <w:bookmarkEnd w:id="497"/>
    <w:bookmarkStart w:name="z516" w:id="498"/>
    <w:p>
      <w:pPr>
        <w:spacing w:after="0"/>
        <w:ind w:left="0"/>
        <w:jc w:val="both"/>
      </w:pPr>
      <w:r>
        <w:rPr>
          <w:rFonts w:ascii="Times New Roman"/>
          <w:b w:val="false"/>
          <w:i w:val="false"/>
          <w:color w:val="000000"/>
          <w:sz w:val="28"/>
        </w:rPr>
        <w:t>
      ___________________________________ ___________</w:t>
      </w:r>
    </w:p>
    <w:bookmarkEnd w:id="498"/>
    <w:bookmarkStart w:name="z517" w:id="499"/>
    <w:p>
      <w:pPr>
        <w:spacing w:after="0"/>
        <w:ind w:left="0"/>
        <w:jc w:val="both"/>
      </w:pPr>
      <w:r>
        <w:rPr>
          <w:rFonts w:ascii="Times New Roman"/>
          <w:b w:val="false"/>
          <w:i w:val="false"/>
          <w:color w:val="000000"/>
          <w:sz w:val="28"/>
        </w:rPr>
        <w:t>
      фамилия, имя и отчество (при его наличии) подпись</w:t>
      </w:r>
    </w:p>
    <w:bookmarkEnd w:id="499"/>
    <w:bookmarkStart w:name="z518" w:id="500"/>
    <w:p>
      <w:pPr>
        <w:spacing w:after="0"/>
        <w:ind w:left="0"/>
        <w:jc w:val="both"/>
      </w:pPr>
      <w:r>
        <w:rPr>
          <w:rFonts w:ascii="Times New Roman"/>
          <w:b w:val="false"/>
          <w:i w:val="false"/>
          <w:color w:val="000000"/>
          <w:sz w:val="28"/>
        </w:rPr>
        <w:t>
      Главный бухгалтер государственного учреждения:</w:t>
      </w:r>
    </w:p>
    <w:bookmarkEnd w:id="500"/>
    <w:bookmarkStart w:name="z519" w:id="501"/>
    <w:p>
      <w:pPr>
        <w:spacing w:after="0"/>
        <w:ind w:left="0"/>
        <w:jc w:val="both"/>
      </w:pPr>
      <w:r>
        <w:rPr>
          <w:rFonts w:ascii="Times New Roman"/>
          <w:b w:val="false"/>
          <w:i w:val="false"/>
          <w:color w:val="000000"/>
          <w:sz w:val="28"/>
        </w:rPr>
        <w:t>
      ___________________________________ ___________</w:t>
      </w:r>
    </w:p>
    <w:bookmarkEnd w:id="501"/>
    <w:bookmarkStart w:name="z520" w:id="502"/>
    <w:p>
      <w:pPr>
        <w:spacing w:after="0"/>
        <w:ind w:left="0"/>
        <w:jc w:val="both"/>
      </w:pPr>
      <w:r>
        <w:rPr>
          <w:rFonts w:ascii="Times New Roman"/>
          <w:b w:val="false"/>
          <w:i w:val="false"/>
          <w:color w:val="000000"/>
          <w:sz w:val="28"/>
        </w:rPr>
        <w:t>
      фамилия, имя и отчество (при его наличии) подпись</w:t>
      </w:r>
    </w:p>
    <w:bookmarkEnd w:id="502"/>
    <w:bookmarkStart w:name="z521" w:id="503"/>
    <w:p>
      <w:pPr>
        <w:spacing w:after="0"/>
        <w:ind w:left="0"/>
        <w:jc w:val="both"/>
      </w:pPr>
      <w:r>
        <w:rPr>
          <w:rFonts w:ascii="Times New Roman"/>
          <w:b w:val="false"/>
          <w:i w:val="false"/>
          <w:color w:val="000000"/>
          <w:sz w:val="28"/>
        </w:rPr>
        <w:t>
      Место для печати ______________________________</w:t>
      </w:r>
    </w:p>
    <w:bookmarkEnd w:id="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24" w:id="504"/>
    <w:p>
      <w:pPr>
        <w:spacing w:after="0"/>
        <w:ind w:left="0"/>
        <w:jc w:val="both"/>
      </w:pPr>
      <w:r>
        <w:rPr>
          <w:rFonts w:ascii="Times New Roman"/>
          <w:b w:val="false"/>
          <w:i w:val="false"/>
          <w:color w:val="000000"/>
          <w:sz w:val="28"/>
        </w:rPr>
        <w:t>
      Представляется: администратор бюджетных программ, центральному уполномоченному органу по исполнению бюджета</w:t>
      </w:r>
    </w:p>
    <w:bookmarkEnd w:id="504"/>
    <w:bookmarkStart w:name="z525" w:id="50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ресурсе:www.gov.kz</w:t>
      </w:r>
    </w:p>
    <w:bookmarkEnd w:id="505"/>
    <w:bookmarkStart w:name="z526" w:id="506"/>
    <w:p>
      <w:pPr>
        <w:spacing w:after="0"/>
        <w:ind w:left="0"/>
        <w:jc w:val="both"/>
      </w:pPr>
      <w:r>
        <w:rPr>
          <w:rFonts w:ascii="Times New Roman"/>
          <w:b w:val="false"/>
          <w:i w:val="false"/>
          <w:color w:val="000000"/>
          <w:sz w:val="28"/>
        </w:rPr>
        <w:t>
      Наименование административной формы: Отчет о поступлениях и расходах Государственного фонда социального страхования</w:t>
      </w:r>
    </w:p>
    <w:bookmarkEnd w:id="506"/>
    <w:bookmarkStart w:name="z527" w:id="50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8-ГФСС</w:t>
      </w:r>
    </w:p>
    <w:bookmarkEnd w:id="507"/>
    <w:bookmarkStart w:name="z528" w:id="508"/>
    <w:p>
      <w:pPr>
        <w:spacing w:after="0"/>
        <w:ind w:left="0"/>
        <w:jc w:val="both"/>
      </w:pPr>
      <w:r>
        <w:rPr>
          <w:rFonts w:ascii="Times New Roman"/>
          <w:b w:val="false"/>
          <w:i w:val="false"/>
          <w:color w:val="000000"/>
          <w:sz w:val="28"/>
        </w:rPr>
        <w:t>
      Периодичность: ежемесячно, ежегодно</w:t>
      </w:r>
    </w:p>
    <w:bookmarkEnd w:id="508"/>
    <w:bookmarkStart w:name="z529" w:id="509"/>
    <w:p>
      <w:pPr>
        <w:spacing w:after="0"/>
        <w:ind w:left="0"/>
        <w:jc w:val="both"/>
      </w:pPr>
      <w:r>
        <w:rPr>
          <w:rFonts w:ascii="Times New Roman"/>
          <w:b w:val="false"/>
          <w:i w:val="false"/>
          <w:color w:val="000000"/>
          <w:sz w:val="28"/>
        </w:rPr>
        <w:t>
      Отчетный период: на ______ 20___ года</w:t>
      </w:r>
    </w:p>
    <w:bookmarkEnd w:id="509"/>
    <w:bookmarkStart w:name="z530" w:id="51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Государственный фонд социального страхования, администратор бюджетных программ</w:t>
      </w:r>
    </w:p>
    <w:bookmarkEnd w:id="510"/>
    <w:bookmarkStart w:name="z531" w:id="51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Государственный фонд социального страхования в срок до 7 числа месяца, следующего за отчетным периодом и за соответствующий финансовый год в срок до 27 января года следующего за отчетным; администратор бюджетных программ в срок до 10 числа месяца, следующего за отчетным периодом и за соответствующий финансовый год в срок до 1 февраля года следующего за отчетным.</w:t>
      </w:r>
    </w:p>
    <w:bookmarkEnd w:id="511"/>
    <w:bookmarkStart w:name="z532" w:id="512"/>
    <w:p>
      <w:pPr>
        <w:spacing w:after="0"/>
        <w:ind w:left="0"/>
        <w:jc w:val="both"/>
      </w:pPr>
      <w:r>
        <w:rPr>
          <w:rFonts w:ascii="Times New Roman"/>
          <w:b w:val="false"/>
          <w:i w:val="false"/>
          <w:color w:val="000000"/>
          <w:sz w:val="28"/>
        </w:rPr>
        <w:t>
      Бизнес-идентификационный номер:</w:t>
      </w:r>
    </w:p>
    <w:bookmarkEnd w:id="512"/>
    <w:bookmarkStart w:name="z533" w:id="513"/>
    <w:p>
      <w:pPr>
        <w:spacing w:after="0"/>
        <w:ind w:left="0"/>
        <w:jc w:val="both"/>
      </w:pPr>
      <w:r>
        <w:rPr>
          <w:rFonts w:ascii="Times New Roman"/>
          <w:b w:val="false"/>
          <w:i w:val="false"/>
          <w:color w:val="000000"/>
          <w:sz w:val="28"/>
        </w:rPr>
        <w:t xml:space="preserve">
      </w:t>
      </w:r>
    </w:p>
    <w:bookmarkEnd w:id="513"/>
    <w:p>
      <w:pPr>
        <w:spacing w:after="0"/>
        <w:ind w:left="0"/>
        <w:jc w:val="both"/>
      </w:pPr>
      <w:r>
        <w:drawing>
          <wp:inline distT="0" distB="0" distL="0" distR="0">
            <wp:extent cx="3276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276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4" w:id="514"/>
    <w:p>
      <w:pPr>
        <w:spacing w:after="0"/>
        <w:ind w:left="0"/>
        <w:jc w:val="both"/>
      </w:pPr>
      <w:r>
        <w:rPr>
          <w:rFonts w:ascii="Times New Roman"/>
          <w:b w:val="false"/>
          <w:i w:val="false"/>
          <w:color w:val="000000"/>
          <w:sz w:val="28"/>
        </w:rPr>
        <w:t>
      Метод сбора: в электронном виде</w:t>
      </w:r>
    </w:p>
    <w:bookmarkEnd w:id="514"/>
    <w:bookmarkStart w:name="z535" w:id="515"/>
    <w:p>
      <w:pPr>
        <w:spacing w:after="0"/>
        <w:ind w:left="0"/>
        <w:jc w:val="both"/>
      </w:pPr>
      <w:r>
        <w:rPr>
          <w:rFonts w:ascii="Times New Roman"/>
          <w:b w:val="false"/>
          <w:i w:val="false"/>
          <w:color w:val="000000"/>
          <w:sz w:val="28"/>
        </w:rPr>
        <w:t>
      Единица измерения: тысяч тенге</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Поступления,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Расходы,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Сальдо поступлений и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Остаток денег в Государственном фонде социального страхования на начало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16"/>
          <w:p>
            <w:pPr>
              <w:spacing w:after="20"/>
              <w:ind w:left="20"/>
              <w:jc w:val="both"/>
            </w:pPr>
            <w:r>
              <w:rPr>
                <w:rFonts w:ascii="Times New Roman"/>
                <w:b w:val="false"/>
                <w:i w:val="false"/>
                <w:color w:val="000000"/>
                <w:sz w:val="20"/>
              </w:rPr>
              <w:t>
V. Остаток денег в Государственном фонде социального страхования</w:t>
            </w:r>
          </w:p>
          <w:bookmarkEnd w:id="516"/>
          <w:p>
            <w:pPr>
              <w:spacing w:after="20"/>
              <w:ind w:left="20"/>
              <w:jc w:val="both"/>
            </w:pPr>
            <w:r>
              <w:rPr>
                <w:rFonts w:ascii="Times New Roman"/>
                <w:b w:val="false"/>
                <w:i w:val="false"/>
                <w:color w:val="000000"/>
                <w:sz w:val="20"/>
              </w:rPr>
              <w:t>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7" w:id="517"/>
    <w:p>
      <w:pPr>
        <w:spacing w:after="0"/>
        <w:ind w:left="0"/>
        <w:jc w:val="both"/>
      </w:pPr>
      <w:r>
        <w:rPr>
          <w:rFonts w:ascii="Times New Roman"/>
          <w:b w:val="false"/>
          <w:i w:val="false"/>
          <w:color w:val="000000"/>
          <w:sz w:val="28"/>
        </w:rPr>
        <w:t xml:space="preserve">
      Наименование: _________________ Адрес: _______________________  </w:t>
      </w:r>
    </w:p>
    <w:bookmarkEnd w:id="517"/>
    <w:bookmarkStart w:name="z538" w:id="518"/>
    <w:p>
      <w:pPr>
        <w:spacing w:after="0"/>
        <w:ind w:left="0"/>
        <w:jc w:val="both"/>
      </w:pPr>
      <w:r>
        <w:rPr>
          <w:rFonts w:ascii="Times New Roman"/>
          <w:b w:val="false"/>
          <w:i w:val="false"/>
          <w:color w:val="000000"/>
          <w:sz w:val="28"/>
        </w:rPr>
        <w:t>
      ______________________________ ____________________________</w:t>
      </w:r>
    </w:p>
    <w:bookmarkEnd w:id="518"/>
    <w:bookmarkStart w:name="z539" w:id="519"/>
    <w:p>
      <w:pPr>
        <w:spacing w:after="0"/>
        <w:ind w:left="0"/>
        <w:jc w:val="both"/>
      </w:pPr>
      <w:r>
        <w:rPr>
          <w:rFonts w:ascii="Times New Roman"/>
          <w:b w:val="false"/>
          <w:i w:val="false"/>
          <w:color w:val="000000"/>
          <w:sz w:val="28"/>
        </w:rPr>
        <w:t>
      Телефон: ____________________________________________</w:t>
      </w:r>
    </w:p>
    <w:bookmarkEnd w:id="519"/>
    <w:bookmarkStart w:name="z540" w:id="520"/>
    <w:p>
      <w:pPr>
        <w:spacing w:after="0"/>
        <w:ind w:left="0"/>
        <w:jc w:val="both"/>
      </w:pPr>
      <w:r>
        <w:rPr>
          <w:rFonts w:ascii="Times New Roman"/>
          <w:b w:val="false"/>
          <w:i w:val="false"/>
          <w:color w:val="000000"/>
          <w:sz w:val="28"/>
        </w:rPr>
        <w:t>
      Адрес электронной почты: _____________________________</w:t>
      </w:r>
    </w:p>
    <w:bookmarkEnd w:id="520"/>
    <w:bookmarkStart w:name="z541" w:id="521"/>
    <w:p>
      <w:pPr>
        <w:spacing w:after="0"/>
        <w:ind w:left="0"/>
        <w:jc w:val="both"/>
      </w:pPr>
      <w:r>
        <w:rPr>
          <w:rFonts w:ascii="Times New Roman"/>
          <w:b w:val="false"/>
          <w:i w:val="false"/>
          <w:color w:val="000000"/>
          <w:sz w:val="28"/>
        </w:rPr>
        <w:t>
      Исполнитель: ____________________________ ____________</w:t>
      </w:r>
    </w:p>
    <w:bookmarkEnd w:id="521"/>
    <w:bookmarkStart w:name="z542" w:id="522"/>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522"/>
    <w:bookmarkStart w:name="z543" w:id="523"/>
    <w:p>
      <w:pPr>
        <w:spacing w:after="0"/>
        <w:ind w:left="0"/>
        <w:jc w:val="both"/>
      </w:pPr>
      <w:r>
        <w:rPr>
          <w:rFonts w:ascii="Times New Roman"/>
          <w:b w:val="false"/>
          <w:i w:val="false"/>
          <w:color w:val="000000"/>
          <w:sz w:val="28"/>
        </w:rPr>
        <w:t>
      Руководитель: ________ ________________________________</w:t>
      </w:r>
    </w:p>
    <w:bookmarkEnd w:id="523"/>
    <w:bookmarkStart w:name="z544" w:id="524"/>
    <w:p>
      <w:pPr>
        <w:spacing w:after="0"/>
        <w:ind w:left="0"/>
        <w:jc w:val="both"/>
      </w:pPr>
      <w:r>
        <w:rPr>
          <w:rFonts w:ascii="Times New Roman"/>
          <w:b w:val="false"/>
          <w:i w:val="false"/>
          <w:color w:val="000000"/>
          <w:sz w:val="28"/>
        </w:rPr>
        <w:t>
      фамилия, имя и отчество (при его наличии) подпись</w:t>
      </w:r>
    </w:p>
    <w:bookmarkEnd w:id="524"/>
    <w:bookmarkStart w:name="z545" w:id="525"/>
    <w:p>
      <w:pPr>
        <w:spacing w:after="0"/>
        <w:ind w:left="0"/>
        <w:jc w:val="both"/>
      </w:pPr>
      <w:r>
        <w:rPr>
          <w:rFonts w:ascii="Times New Roman"/>
          <w:b w:val="false"/>
          <w:i w:val="false"/>
          <w:color w:val="000000"/>
          <w:sz w:val="28"/>
        </w:rPr>
        <w:t>
      Главный бухгалтер: ___________ _______________________________</w:t>
      </w:r>
    </w:p>
    <w:bookmarkEnd w:id="525"/>
    <w:bookmarkStart w:name="z546" w:id="526"/>
    <w:p>
      <w:pPr>
        <w:spacing w:after="0"/>
        <w:ind w:left="0"/>
        <w:jc w:val="both"/>
      </w:pPr>
      <w:r>
        <w:rPr>
          <w:rFonts w:ascii="Times New Roman"/>
          <w:b w:val="false"/>
          <w:i w:val="false"/>
          <w:color w:val="000000"/>
          <w:sz w:val="28"/>
        </w:rPr>
        <w:t>
      фамилия, имя и отчество (при его наличии) подпись</w:t>
      </w:r>
    </w:p>
    <w:bookmarkEnd w:id="526"/>
    <w:bookmarkStart w:name="z547" w:id="527"/>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527"/>
    <w:bookmarkStart w:name="z548" w:id="528"/>
    <w:p>
      <w:pPr>
        <w:spacing w:after="0"/>
        <w:ind w:left="0"/>
        <w:jc w:val="both"/>
      </w:pPr>
      <w:r>
        <w:rPr>
          <w:rFonts w:ascii="Times New Roman"/>
          <w:b w:val="false"/>
          <w:i w:val="false"/>
          <w:color w:val="000000"/>
          <w:sz w:val="28"/>
        </w:rPr>
        <w:t>
      предпринимательства): _______________________________</w:t>
      </w:r>
    </w:p>
    <w:bookmarkEnd w:id="528"/>
    <w:bookmarkStart w:name="z549" w:id="529"/>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о поступлениях и расходах Государственного фонда социального страхования".</w:t>
      </w:r>
    </w:p>
    <w:bookmarkEnd w:id="5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 xml:space="preserve">административных данных </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поступлениях и</w:t>
            </w:r>
            <w:r>
              <w:br/>
            </w:r>
            <w:r>
              <w:rPr>
                <w:rFonts w:ascii="Times New Roman"/>
                <w:b w:val="false"/>
                <w:i w:val="false"/>
                <w:color w:val="000000"/>
                <w:sz w:val="20"/>
              </w:rPr>
              <w:t>расходах Государственного</w:t>
            </w:r>
            <w:r>
              <w:br/>
            </w:r>
            <w:r>
              <w:rPr>
                <w:rFonts w:ascii="Times New Roman"/>
                <w:b w:val="false"/>
                <w:i w:val="false"/>
                <w:color w:val="000000"/>
                <w:sz w:val="20"/>
              </w:rPr>
              <w:t>фонда социального</w:t>
            </w:r>
            <w:r>
              <w:br/>
            </w:r>
            <w:r>
              <w:rPr>
                <w:rFonts w:ascii="Times New Roman"/>
                <w:b w:val="false"/>
                <w:i w:val="false"/>
                <w:color w:val="000000"/>
                <w:sz w:val="20"/>
              </w:rPr>
              <w:t>страхования"</w:t>
            </w:r>
          </w:p>
        </w:tc>
      </w:tr>
    </w:tbl>
    <w:bookmarkStart w:name="z551" w:id="53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поступлениях и расходах Государственного фонда социального страхования" (8-ГФСС, ежемесячно, ежегодно)</w:t>
      </w:r>
    </w:p>
    <w:bookmarkEnd w:id="530"/>
    <w:bookmarkStart w:name="z552" w:id="531"/>
    <w:p>
      <w:pPr>
        <w:spacing w:after="0"/>
        <w:ind w:left="0"/>
        <w:jc w:val="left"/>
      </w:pPr>
      <w:r>
        <w:rPr>
          <w:rFonts w:ascii="Times New Roman"/>
          <w:b/>
          <w:i w:val="false"/>
          <w:color w:val="000000"/>
        </w:rPr>
        <w:t xml:space="preserve"> Глава 1. Общие положения</w:t>
      </w:r>
    </w:p>
    <w:bookmarkEnd w:id="531"/>
    <w:bookmarkStart w:name="z553" w:id="53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поступлениях и расходах Государственного фонда социального страхования" (далее – Форма).</w:t>
      </w:r>
    </w:p>
    <w:bookmarkEnd w:id="532"/>
    <w:bookmarkStart w:name="z554" w:id="533"/>
    <w:p>
      <w:pPr>
        <w:spacing w:after="0"/>
        <w:ind w:left="0"/>
        <w:jc w:val="both"/>
      </w:pPr>
      <w:r>
        <w:rPr>
          <w:rFonts w:ascii="Times New Roman"/>
          <w:b w:val="false"/>
          <w:i w:val="false"/>
          <w:color w:val="000000"/>
          <w:sz w:val="28"/>
        </w:rPr>
        <w:t>
      2. Форма подписывается руководителем Государственного фонда социального страхования или администратора бюджетных программ, с указанием его фамилии и инициалов.</w:t>
      </w:r>
    </w:p>
    <w:bookmarkEnd w:id="533"/>
    <w:bookmarkStart w:name="z555" w:id="534"/>
    <w:p>
      <w:pPr>
        <w:spacing w:after="0"/>
        <w:ind w:left="0"/>
        <w:jc w:val="both"/>
      </w:pPr>
      <w:r>
        <w:rPr>
          <w:rFonts w:ascii="Times New Roman"/>
          <w:b w:val="false"/>
          <w:i w:val="false"/>
          <w:color w:val="000000"/>
          <w:sz w:val="28"/>
        </w:rPr>
        <w:t>
      3. Форма заполняется на казахском и русском языках.</w:t>
      </w:r>
    </w:p>
    <w:bookmarkEnd w:id="534"/>
    <w:bookmarkStart w:name="z556" w:id="535"/>
    <w:p>
      <w:pPr>
        <w:spacing w:after="0"/>
        <w:ind w:left="0"/>
        <w:jc w:val="left"/>
      </w:pPr>
      <w:r>
        <w:rPr>
          <w:rFonts w:ascii="Times New Roman"/>
          <w:b/>
          <w:i w:val="false"/>
          <w:color w:val="000000"/>
        </w:rPr>
        <w:t xml:space="preserve"> Глава 2. Пояснение по заполнению Формы</w:t>
      </w:r>
    </w:p>
    <w:bookmarkEnd w:id="535"/>
    <w:bookmarkStart w:name="z557" w:id="536"/>
    <w:p>
      <w:pPr>
        <w:spacing w:after="0"/>
        <w:ind w:left="0"/>
        <w:jc w:val="both"/>
      </w:pPr>
      <w:r>
        <w:rPr>
          <w:rFonts w:ascii="Times New Roman"/>
          <w:b w:val="false"/>
          <w:i w:val="false"/>
          <w:color w:val="000000"/>
          <w:sz w:val="28"/>
        </w:rPr>
        <w:t>
      4. Раздел I "Поступления" отражает суммы поступлений в Государственный фонд социального страхования.</w:t>
      </w:r>
    </w:p>
    <w:bookmarkEnd w:id="536"/>
    <w:bookmarkStart w:name="z558" w:id="537"/>
    <w:p>
      <w:pPr>
        <w:spacing w:after="0"/>
        <w:ind w:left="0"/>
        <w:jc w:val="both"/>
      </w:pPr>
      <w:r>
        <w:rPr>
          <w:rFonts w:ascii="Times New Roman"/>
          <w:b w:val="false"/>
          <w:i w:val="false"/>
          <w:color w:val="000000"/>
          <w:sz w:val="28"/>
        </w:rPr>
        <w:t>
      5. Раздел II "Расходы" отражает суммы произведенных выплат из Государственного фонда социального страхования.</w:t>
      </w:r>
    </w:p>
    <w:bookmarkEnd w:id="537"/>
    <w:bookmarkStart w:name="z559" w:id="538"/>
    <w:p>
      <w:pPr>
        <w:spacing w:after="0"/>
        <w:ind w:left="0"/>
        <w:jc w:val="both"/>
      </w:pPr>
      <w:r>
        <w:rPr>
          <w:rFonts w:ascii="Times New Roman"/>
          <w:b w:val="false"/>
          <w:i w:val="false"/>
          <w:color w:val="000000"/>
          <w:sz w:val="28"/>
        </w:rPr>
        <w:t>
      6. Раздел III "Сальдо поступлений и расходов" отражает сумму разницы между разделами I "Поступления" и II "Расходы".</w:t>
      </w:r>
    </w:p>
    <w:bookmarkEnd w:id="538"/>
    <w:bookmarkStart w:name="z560" w:id="539"/>
    <w:p>
      <w:pPr>
        <w:spacing w:after="0"/>
        <w:ind w:left="0"/>
        <w:jc w:val="both"/>
      </w:pPr>
      <w:r>
        <w:rPr>
          <w:rFonts w:ascii="Times New Roman"/>
          <w:b w:val="false"/>
          <w:i w:val="false"/>
          <w:color w:val="000000"/>
          <w:sz w:val="28"/>
        </w:rPr>
        <w:t>
      7. Раздел IV "Остаток денег в Государственном фонде социального страхования на начало финансового года" отражает сумму остатка денег в Государственном фонде социального страхования на начало финансового года.</w:t>
      </w:r>
    </w:p>
    <w:bookmarkEnd w:id="539"/>
    <w:bookmarkStart w:name="z561" w:id="540"/>
    <w:p>
      <w:pPr>
        <w:spacing w:after="0"/>
        <w:ind w:left="0"/>
        <w:jc w:val="both"/>
      </w:pPr>
      <w:r>
        <w:rPr>
          <w:rFonts w:ascii="Times New Roman"/>
          <w:b w:val="false"/>
          <w:i w:val="false"/>
          <w:color w:val="000000"/>
          <w:sz w:val="28"/>
        </w:rPr>
        <w:t>
      8. Раздел V "Остаток денег в Государственном фонде социального страхования на конец отчетного периода" отражает итоговую сумму разделов III "Сальдо поступлений и расходов" и IV "Остаток денег в Государственном фонде социального страхования на начало финансового года".</w:t>
      </w:r>
    </w:p>
    <w:bookmarkEnd w:id="5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отчетности на 2025</w:t>
            </w:r>
            <w:r>
              <w:br/>
            </w:r>
            <w:r>
              <w:rPr>
                <w:rFonts w:ascii="Times New Roman"/>
                <w:b w:val="false"/>
                <w:i w:val="false"/>
                <w:color w:val="000000"/>
                <w:sz w:val="20"/>
              </w:rPr>
              <w:t>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64" w:id="541"/>
    <w:p>
      <w:pPr>
        <w:spacing w:after="0"/>
        <w:ind w:left="0"/>
        <w:jc w:val="both"/>
      </w:pPr>
      <w:r>
        <w:rPr>
          <w:rFonts w:ascii="Times New Roman"/>
          <w:b w:val="false"/>
          <w:i w:val="false"/>
          <w:color w:val="000000"/>
          <w:sz w:val="28"/>
        </w:rPr>
        <w:t>
      Представляется: администратор бюджетных программ, центральному уполномоченному органу по исполнению бюджета</w:t>
      </w:r>
    </w:p>
    <w:bookmarkEnd w:id="541"/>
    <w:bookmarkStart w:name="z565" w:id="54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ресурсе:www.gov.kz</w:t>
      </w:r>
    </w:p>
    <w:bookmarkEnd w:id="542"/>
    <w:bookmarkStart w:name="z566" w:id="543"/>
    <w:p>
      <w:pPr>
        <w:spacing w:after="0"/>
        <w:ind w:left="0"/>
        <w:jc w:val="both"/>
      </w:pPr>
      <w:r>
        <w:rPr>
          <w:rFonts w:ascii="Times New Roman"/>
          <w:b w:val="false"/>
          <w:i w:val="false"/>
          <w:color w:val="000000"/>
          <w:sz w:val="28"/>
        </w:rPr>
        <w:t>
      Наименование административной формы: Отчет о поступлениях и расходах Фонда социального медицинского страхования</w:t>
      </w:r>
    </w:p>
    <w:bookmarkEnd w:id="543"/>
    <w:bookmarkStart w:name="z567" w:id="54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8-ФСМС</w:t>
      </w:r>
    </w:p>
    <w:bookmarkEnd w:id="544"/>
    <w:bookmarkStart w:name="z568" w:id="545"/>
    <w:p>
      <w:pPr>
        <w:spacing w:after="0"/>
        <w:ind w:left="0"/>
        <w:jc w:val="both"/>
      </w:pPr>
      <w:r>
        <w:rPr>
          <w:rFonts w:ascii="Times New Roman"/>
          <w:b w:val="false"/>
          <w:i w:val="false"/>
          <w:color w:val="000000"/>
          <w:sz w:val="28"/>
        </w:rPr>
        <w:t>
      Периодичность: ежемесячно, ежегодно</w:t>
      </w:r>
    </w:p>
    <w:bookmarkEnd w:id="545"/>
    <w:bookmarkStart w:name="z569" w:id="546"/>
    <w:p>
      <w:pPr>
        <w:spacing w:after="0"/>
        <w:ind w:left="0"/>
        <w:jc w:val="both"/>
      </w:pPr>
      <w:r>
        <w:rPr>
          <w:rFonts w:ascii="Times New Roman"/>
          <w:b w:val="false"/>
          <w:i w:val="false"/>
          <w:color w:val="000000"/>
          <w:sz w:val="28"/>
        </w:rPr>
        <w:t>
      Отчетный период: на ______ 20___ года</w:t>
      </w:r>
    </w:p>
    <w:bookmarkEnd w:id="546"/>
    <w:bookmarkStart w:name="z570" w:id="54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Фонд социального медицинского страхования, администратор бюджетных программ</w:t>
      </w:r>
    </w:p>
    <w:bookmarkEnd w:id="547"/>
    <w:bookmarkStart w:name="z571" w:id="54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Фонд социального медицинского страхования в срок до 7 числа месяца, следующего за отчетным периодом и за соответствующий финансовый год в срок до 27 января года следующего за отчетным; администратор бюджетных программ в срок до 10 числа месяца, следующего за отчетным периодом и за соответствующий финансовый год в срок до 1 февраля года следующего за отчетным</w:t>
      </w:r>
    </w:p>
    <w:bookmarkEnd w:id="548"/>
    <w:bookmarkStart w:name="z572" w:id="549"/>
    <w:p>
      <w:pPr>
        <w:spacing w:after="0"/>
        <w:ind w:left="0"/>
        <w:jc w:val="both"/>
      </w:pPr>
      <w:r>
        <w:rPr>
          <w:rFonts w:ascii="Times New Roman"/>
          <w:b w:val="false"/>
          <w:i w:val="false"/>
          <w:color w:val="000000"/>
          <w:sz w:val="28"/>
        </w:rPr>
        <w:t>
      Бизнес-идентификационный номер:</w:t>
      </w:r>
    </w:p>
    <w:bookmarkEnd w:id="549"/>
    <w:bookmarkStart w:name="z573" w:id="550"/>
    <w:p>
      <w:pPr>
        <w:spacing w:after="0"/>
        <w:ind w:left="0"/>
        <w:jc w:val="both"/>
      </w:pPr>
      <w:r>
        <w:rPr>
          <w:rFonts w:ascii="Times New Roman"/>
          <w:b w:val="false"/>
          <w:i w:val="false"/>
          <w:color w:val="000000"/>
          <w:sz w:val="28"/>
        </w:rPr>
        <w:t xml:space="preserve">
      </w:t>
      </w:r>
    </w:p>
    <w:bookmarkEnd w:id="550"/>
    <w:p>
      <w:pPr>
        <w:spacing w:after="0"/>
        <w:ind w:left="0"/>
        <w:jc w:val="both"/>
      </w:pPr>
      <w:r>
        <w:drawing>
          <wp:inline distT="0" distB="0" distL="0" distR="0">
            <wp:extent cx="3276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276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4" w:id="551"/>
    <w:p>
      <w:pPr>
        <w:spacing w:after="0"/>
        <w:ind w:left="0"/>
        <w:jc w:val="both"/>
      </w:pPr>
      <w:r>
        <w:rPr>
          <w:rFonts w:ascii="Times New Roman"/>
          <w:b w:val="false"/>
          <w:i w:val="false"/>
          <w:color w:val="000000"/>
          <w:sz w:val="28"/>
        </w:rPr>
        <w:t>
      Метод сбора: в электронном виде</w:t>
      </w:r>
    </w:p>
    <w:bookmarkEnd w:id="551"/>
    <w:bookmarkStart w:name="z575" w:id="552"/>
    <w:p>
      <w:pPr>
        <w:spacing w:after="0"/>
        <w:ind w:left="0"/>
        <w:jc w:val="both"/>
      </w:pPr>
      <w:r>
        <w:rPr>
          <w:rFonts w:ascii="Times New Roman"/>
          <w:b w:val="false"/>
          <w:i w:val="false"/>
          <w:color w:val="000000"/>
          <w:sz w:val="28"/>
        </w:rPr>
        <w:t>
      Единица измерения: тысяч тенге</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Поступления,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целевой взнос: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оплаты оказания услуг в рамках гарантированного объема бесплатной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оплаты услуг субъектов здравоохранения за оказание медицинской помощи в системе обязательное социальное медицинское страхования военнослужащим, сотрудникам специальных государственных и правоохранительных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Расходы,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Сальдо поступлений и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Остаток денег в Фонде социального медицинского страхования на начало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Остаток денег в Фонде социального медицинского страхования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6" w:id="553"/>
    <w:p>
      <w:pPr>
        <w:spacing w:after="0"/>
        <w:ind w:left="0"/>
        <w:jc w:val="both"/>
      </w:pPr>
      <w:r>
        <w:rPr>
          <w:rFonts w:ascii="Times New Roman"/>
          <w:b w:val="false"/>
          <w:i w:val="false"/>
          <w:color w:val="000000"/>
          <w:sz w:val="28"/>
        </w:rPr>
        <w:t xml:space="preserve">
      Наименование: _________________ Адрес: ________________________  </w:t>
      </w:r>
    </w:p>
    <w:bookmarkEnd w:id="553"/>
    <w:bookmarkStart w:name="z577" w:id="554"/>
    <w:p>
      <w:pPr>
        <w:spacing w:after="0"/>
        <w:ind w:left="0"/>
        <w:jc w:val="both"/>
      </w:pPr>
      <w:r>
        <w:rPr>
          <w:rFonts w:ascii="Times New Roman"/>
          <w:b w:val="false"/>
          <w:i w:val="false"/>
          <w:color w:val="000000"/>
          <w:sz w:val="28"/>
        </w:rPr>
        <w:t>
      ______________________________ ______________________________</w:t>
      </w:r>
    </w:p>
    <w:bookmarkEnd w:id="554"/>
    <w:bookmarkStart w:name="z578" w:id="555"/>
    <w:p>
      <w:pPr>
        <w:spacing w:after="0"/>
        <w:ind w:left="0"/>
        <w:jc w:val="both"/>
      </w:pPr>
      <w:r>
        <w:rPr>
          <w:rFonts w:ascii="Times New Roman"/>
          <w:b w:val="false"/>
          <w:i w:val="false"/>
          <w:color w:val="000000"/>
          <w:sz w:val="28"/>
        </w:rPr>
        <w:t>
      Телефон: _____________________________________________________</w:t>
      </w:r>
    </w:p>
    <w:bookmarkEnd w:id="555"/>
    <w:bookmarkStart w:name="z579" w:id="556"/>
    <w:p>
      <w:pPr>
        <w:spacing w:after="0"/>
        <w:ind w:left="0"/>
        <w:jc w:val="both"/>
      </w:pPr>
      <w:r>
        <w:rPr>
          <w:rFonts w:ascii="Times New Roman"/>
          <w:b w:val="false"/>
          <w:i w:val="false"/>
          <w:color w:val="000000"/>
          <w:sz w:val="28"/>
        </w:rPr>
        <w:t>
      Адрес электронной почты: ______________________________________</w:t>
      </w:r>
    </w:p>
    <w:bookmarkEnd w:id="556"/>
    <w:bookmarkStart w:name="z580" w:id="557"/>
    <w:p>
      <w:pPr>
        <w:spacing w:after="0"/>
        <w:ind w:left="0"/>
        <w:jc w:val="both"/>
      </w:pPr>
      <w:r>
        <w:rPr>
          <w:rFonts w:ascii="Times New Roman"/>
          <w:b w:val="false"/>
          <w:i w:val="false"/>
          <w:color w:val="000000"/>
          <w:sz w:val="28"/>
        </w:rPr>
        <w:t>
      Исполнитель: __________________________ _______________________</w:t>
      </w:r>
    </w:p>
    <w:bookmarkEnd w:id="557"/>
    <w:bookmarkStart w:name="z581" w:id="558"/>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558"/>
    <w:bookmarkStart w:name="z582" w:id="559"/>
    <w:p>
      <w:pPr>
        <w:spacing w:after="0"/>
        <w:ind w:left="0"/>
        <w:jc w:val="both"/>
      </w:pPr>
      <w:r>
        <w:rPr>
          <w:rFonts w:ascii="Times New Roman"/>
          <w:b w:val="false"/>
          <w:i w:val="false"/>
          <w:color w:val="000000"/>
          <w:sz w:val="28"/>
        </w:rPr>
        <w:t>
      Руководитель: ________________ ________________________________</w:t>
      </w:r>
    </w:p>
    <w:bookmarkEnd w:id="559"/>
    <w:bookmarkStart w:name="z583" w:id="560"/>
    <w:p>
      <w:pPr>
        <w:spacing w:after="0"/>
        <w:ind w:left="0"/>
        <w:jc w:val="both"/>
      </w:pPr>
      <w:r>
        <w:rPr>
          <w:rFonts w:ascii="Times New Roman"/>
          <w:b w:val="false"/>
          <w:i w:val="false"/>
          <w:color w:val="000000"/>
          <w:sz w:val="28"/>
        </w:rPr>
        <w:t>
      фамилия, имя и отчество (при его наличии) подпись</w:t>
      </w:r>
    </w:p>
    <w:bookmarkEnd w:id="560"/>
    <w:bookmarkStart w:name="z584" w:id="561"/>
    <w:p>
      <w:pPr>
        <w:spacing w:after="0"/>
        <w:ind w:left="0"/>
        <w:jc w:val="both"/>
      </w:pPr>
      <w:r>
        <w:rPr>
          <w:rFonts w:ascii="Times New Roman"/>
          <w:b w:val="false"/>
          <w:i w:val="false"/>
          <w:color w:val="000000"/>
          <w:sz w:val="28"/>
        </w:rPr>
        <w:t>
      Главный бухгалтер: __________________ _________________________</w:t>
      </w:r>
    </w:p>
    <w:bookmarkEnd w:id="561"/>
    <w:bookmarkStart w:name="z585" w:id="562"/>
    <w:p>
      <w:pPr>
        <w:spacing w:after="0"/>
        <w:ind w:left="0"/>
        <w:jc w:val="both"/>
      </w:pPr>
      <w:r>
        <w:rPr>
          <w:rFonts w:ascii="Times New Roman"/>
          <w:b w:val="false"/>
          <w:i w:val="false"/>
          <w:color w:val="000000"/>
          <w:sz w:val="28"/>
        </w:rPr>
        <w:t>
      фамилия, имя и отчество (при его наличии) подпись</w:t>
      </w:r>
    </w:p>
    <w:bookmarkEnd w:id="562"/>
    <w:bookmarkStart w:name="z586" w:id="563"/>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563"/>
    <w:bookmarkStart w:name="z587" w:id="564"/>
    <w:p>
      <w:pPr>
        <w:spacing w:after="0"/>
        <w:ind w:left="0"/>
        <w:jc w:val="both"/>
      </w:pPr>
      <w:r>
        <w:rPr>
          <w:rFonts w:ascii="Times New Roman"/>
          <w:b w:val="false"/>
          <w:i w:val="false"/>
          <w:color w:val="000000"/>
          <w:sz w:val="28"/>
        </w:rPr>
        <w:t>
      предпринимательства) _______________________________</w:t>
      </w:r>
    </w:p>
    <w:bookmarkEnd w:id="564"/>
    <w:bookmarkStart w:name="z588" w:id="565"/>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о поступлениях и расходах Фонда социального медицинского страхования".</w:t>
      </w:r>
    </w:p>
    <w:bookmarkEnd w:id="5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 xml:space="preserve"> 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поступлениях и</w:t>
            </w:r>
            <w:r>
              <w:br/>
            </w:r>
            <w:r>
              <w:rPr>
                <w:rFonts w:ascii="Times New Roman"/>
                <w:b w:val="false"/>
                <w:i w:val="false"/>
                <w:color w:val="000000"/>
                <w:sz w:val="20"/>
              </w:rPr>
              <w:t>расходах Фонда социального</w:t>
            </w:r>
            <w:r>
              <w:br/>
            </w:r>
            <w:r>
              <w:rPr>
                <w:rFonts w:ascii="Times New Roman"/>
                <w:b w:val="false"/>
                <w:i w:val="false"/>
                <w:color w:val="000000"/>
                <w:sz w:val="20"/>
              </w:rPr>
              <w:t>медицинского страхования"</w:t>
            </w:r>
          </w:p>
        </w:tc>
      </w:tr>
    </w:tbl>
    <w:bookmarkStart w:name="z590" w:id="56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поступлениях и расходах Фонда социального медицинского страхования" (8-ФСМС, ежемесячно, ежегодно)</w:t>
      </w:r>
    </w:p>
    <w:bookmarkEnd w:id="566"/>
    <w:bookmarkStart w:name="z591" w:id="567"/>
    <w:p>
      <w:pPr>
        <w:spacing w:after="0"/>
        <w:ind w:left="0"/>
        <w:jc w:val="left"/>
      </w:pPr>
      <w:r>
        <w:rPr>
          <w:rFonts w:ascii="Times New Roman"/>
          <w:b/>
          <w:i w:val="false"/>
          <w:color w:val="000000"/>
        </w:rPr>
        <w:t xml:space="preserve"> Глава 1. Общие положения</w:t>
      </w:r>
    </w:p>
    <w:bookmarkEnd w:id="567"/>
    <w:bookmarkStart w:name="z592" w:id="56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поступлениях и расходах Фонда социального медицинского страхования" (далее – Форма).</w:t>
      </w:r>
    </w:p>
    <w:bookmarkEnd w:id="568"/>
    <w:bookmarkStart w:name="z593" w:id="569"/>
    <w:p>
      <w:pPr>
        <w:spacing w:after="0"/>
        <w:ind w:left="0"/>
        <w:jc w:val="both"/>
      </w:pPr>
      <w:r>
        <w:rPr>
          <w:rFonts w:ascii="Times New Roman"/>
          <w:b w:val="false"/>
          <w:i w:val="false"/>
          <w:color w:val="000000"/>
          <w:sz w:val="28"/>
        </w:rPr>
        <w:t>
      2. Форма подписывается руководителем Фонда социального медицинского страхования или руководителем администратора бюджетных программ, с указанием его фамилии и инициалов.</w:t>
      </w:r>
    </w:p>
    <w:bookmarkEnd w:id="569"/>
    <w:bookmarkStart w:name="z594" w:id="570"/>
    <w:p>
      <w:pPr>
        <w:spacing w:after="0"/>
        <w:ind w:left="0"/>
        <w:jc w:val="both"/>
      </w:pPr>
      <w:r>
        <w:rPr>
          <w:rFonts w:ascii="Times New Roman"/>
          <w:b w:val="false"/>
          <w:i w:val="false"/>
          <w:color w:val="000000"/>
          <w:sz w:val="28"/>
        </w:rPr>
        <w:t>
      3. Форма заполняется на казахском и русском языках.</w:t>
      </w:r>
    </w:p>
    <w:bookmarkEnd w:id="570"/>
    <w:bookmarkStart w:name="z595" w:id="571"/>
    <w:p>
      <w:pPr>
        <w:spacing w:after="0"/>
        <w:ind w:left="0"/>
        <w:jc w:val="left"/>
      </w:pPr>
      <w:r>
        <w:rPr>
          <w:rFonts w:ascii="Times New Roman"/>
          <w:b/>
          <w:i w:val="false"/>
          <w:color w:val="000000"/>
        </w:rPr>
        <w:t xml:space="preserve"> Глава 2. Пояснение по заполнению Формы</w:t>
      </w:r>
    </w:p>
    <w:bookmarkEnd w:id="571"/>
    <w:bookmarkStart w:name="z596" w:id="572"/>
    <w:p>
      <w:pPr>
        <w:spacing w:after="0"/>
        <w:ind w:left="0"/>
        <w:jc w:val="both"/>
      </w:pPr>
      <w:r>
        <w:rPr>
          <w:rFonts w:ascii="Times New Roman"/>
          <w:b w:val="false"/>
          <w:i w:val="false"/>
          <w:color w:val="000000"/>
          <w:sz w:val="28"/>
        </w:rPr>
        <w:t>
      4. Раздел I "Поступления" отражает суммы поступлений в Фонд социального медицинского страхования с отражением отдельной строкой целевого взноса из республиканского бюджета.</w:t>
      </w:r>
    </w:p>
    <w:bookmarkEnd w:id="572"/>
    <w:bookmarkStart w:name="z597" w:id="573"/>
    <w:p>
      <w:pPr>
        <w:spacing w:after="0"/>
        <w:ind w:left="0"/>
        <w:jc w:val="both"/>
      </w:pPr>
      <w:r>
        <w:rPr>
          <w:rFonts w:ascii="Times New Roman"/>
          <w:b w:val="false"/>
          <w:i w:val="false"/>
          <w:color w:val="000000"/>
          <w:sz w:val="28"/>
        </w:rPr>
        <w:t>
      5. Раздел II "Расходы" отражает суммы произведенных выплат из Фонда социального медицинского страхования.</w:t>
      </w:r>
    </w:p>
    <w:bookmarkEnd w:id="573"/>
    <w:bookmarkStart w:name="z598" w:id="574"/>
    <w:p>
      <w:pPr>
        <w:spacing w:after="0"/>
        <w:ind w:left="0"/>
        <w:jc w:val="both"/>
      </w:pPr>
      <w:r>
        <w:rPr>
          <w:rFonts w:ascii="Times New Roman"/>
          <w:b w:val="false"/>
          <w:i w:val="false"/>
          <w:color w:val="000000"/>
          <w:sz w:val="28"/>
        </w:rPr>
        <w:t>
      6. Раздел III "Сальдо поступлений и расходов" отражает сумму разницы между разделами I "Поступления" и II "Расходы".</w:t>
      </w:r>
    </w:p>
    <w:bookmarkEnd w:id="574"/>
    <w:bookmarkStart w:name="z599" w:id="575"/>
    <w:p>
      <w:pPr>
        <w:spacing w:after="0"/>
        <w:ind w:left="0"/>
        <w:jc w:val="both"/>
      </w:pPr>
      <w:r>
        <w:rPr>
          <w:rFonts w:ascii="Times New Roman"/>
          <w:b w:val="false"/>
          <w:i w:val="false"/>
          <w:color w:val="000000"/>
          <w:sz w:val="28"/>
        </w:rPr>
        <w:t>
      7. Раздел IV "Остаток денег в Фонде социального медицинского страхования на начало финансового года" отражает сумму остатка денег в Фонде социального медицинского страхования на начало финансового года.</w:t>
      </w:r>
    </w:p>
    <w:bookmarkEnd w:id="575"/>
    <w:bookmarkStart w:name="z600" w:id="576"/>
    <w:p>
      <w:pPr>
        <w:spacing w:after="0"/>
        <w:ind w:left="0"/>
        <w:jc w:val="both"/>
      </w:pPr>
      <w:r>
        <w:rPr>
          <w:rFonts w:ascii="Times New Roman"/>
          <w:b w:val="false"/>
          <w:i w:val="false"/>
          <w:color w:val="000000"/>
          <w:sz w:val="28"/>
        </w:rPr>
        <w:t>
      8. Раздел V "Остаток денег в Фонде социального медицинского страхования на конец отчетного периода" отражает итоговую сумму разделов III "Сальдо поступлений и расходов" и IV "Остаток денег в Фонде социального медицинского страхования на начало финансового года".</w:t>
      </w:r>
    </w:p>
    <w:bookmarkEnd w:id="5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отчетности на 2025</w:t>
            </w:r>
            <w:r>
              <w:br/>
            </w:r>
            <w:r>
              <w:rPr>
                <w:rFonts w:ascii="Times New Roman"/>
                <w:b w:val="false"/>
                <w:i w:val="false"/>
                <w:color w:val="000000"/>
                <w:sz w:val="20"/>
              </w:rPr>
              <w:t>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03" w:id="577"/>
    <w:p>
      <w:pPr>
        <w:spacing w:after="0"/>
        <w:ind w:left="0"/>
        <w:jc w:val="both"/>
      </w:pPr>
      <w:r>
        <w:rPr>
          <w:rFonts w:ascii="Times New Roman"/>
          <w:b w:val="false"/>
          <w:i w:val="false"/>
          <w:color w:val="000000"/>
          <w:sz w:val="28"/>
        </w:rPr>
        <w:t>
      Представляется: центральному уполномоченному органу по исполнению бюджета</w:t>
      </w:r>
    </w:p>
    <w:bookmarkEnd w:id="577"/>
    <w:bookmarkStart w:name="z604" w:id="57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ресурсе:www.gov.kz</w:t>
      </w:r>
    </w:p>
    <w:bookmarkEnd w:id="578"/>
    <w:bookmarkStart w:name="z605" w:id="579"/>
    <w:p>
      <w:pPr>
        <w:spacing w:after="0"/>
        <w:ind w:left="0"/>
        <w:jc w:val="both"/>
      </w:pPr>
      <w:r>
        <w:rPr>
          <w:rFonts w:ascii="Times New Roman"/>
          <w:b w:val="false"/>
          <w:i w:val="false"/>
          <w:color w:val="000000"/>
          <w:sz w:val="28"/>
        </w:rPr>
        <w:t>
      Наименование административной формы: Отчет о поступлениях и расходах Фонда поддержки инфраструктуры образования</w:t>
      </w:r>
    </w:p>
    <w:bookmarkEnd w:id="579"/>
    <w:bookmarkStart w:name="z606" w:id="58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9-ФПИО</w:t>
      </w:r>
    </w:p>
    <w:bookmarkEnd w:id="580"/>
    <w:bookmarkStart w:name="z607" w:id="581"/>
    <w:p>
      <w:pPr>
        <w:spacing w:after="0"/>
        <w:ind w:left="0"/>
        <w:jc w:val="both"/>
      </w:pPr>
      <w:r>
        <w:rPr>
          <w:rFonts w:ascii="Times New Roman"/>
          <w:b w:val="false"/>
          <w:i w:val="false"/>
          <w:color w:val="000000"/>
          <w:sz w:val="28"/>
        </w:rPr>
        <w:t>
      Периодичность: ежемесячно, ежеквартально, ежегодно</w:t>
      </w:r>
    </w:p>
    <w:bookmarkEnd w:id="581"/>
    <w:bookmarkStart w:name="z608" w:id="582"/>
    <w:p>
      <w:pPr>
        <w:spacing w:after="0"/>
        <w:ind w:left="0"/>
        <w:jc w:val="both"/>
      </w:pPr>
      <w:r>
        <w:rPr>
          <w:rFonts w:ascii="Times New Roman"/>
          <w:b w:val="false"/>
          <w:i w:val="false"/>
          <w:color w:val="000000"/>
          <w:sz w:val="28"/>
        </w:rPr>
        <w:t>
      Отчетный период: на ______ 20___ года</w:t>
      </w:r>
    </w:p>
    <w:bookmarkEnd w:id="582"/>
    <w:bookmarkStart w:name="z609" w:id="58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центральный уполномоченный орган в области образования</w:t>
      </w:r>
    </w:p>
    <w:bookmarkEnd w:id="583"/>
    <w:bookmarkStart w:name="z610" w:id="58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срок до 10 числа месяца, следующего за отчетным периодом и за соответствующий финансовый год в срок до 1 февраля года следующего за отчетным.</w:t>
      </w:r>
    </w:p>
    <w:bookmarkEnd w:id="584"/>
    <w:bookmarkStart w:name="z611" w:id="585"/>
    <w:p>
      <w:pPr>
        <w:spacing w:after="0"/>
        <w:ind w:left="0"/>
        <w:jc w:val="both"/>
      </w:pPr>
      <w:r>
        <w:rPr>
          <w:rFonts w:ascii="Times New Roman"/>
          <w:b w:val="false"/>
          <w:i w:val="false"/>
          <w:color w:val="000000"/>
          <w:sz w:val="28"/>
        </w:rPr>
        <w:t>
      Бизнес-идентификационный номер:</w:t>
      </w:r>
    </w:p>
    <w:bookmarkEnd w:id="585"/>
    <w:bookmarkStart w:name="z612" w:id="586"/>
    <w:p>
      <w:pPr>
        <w:spacing w:after="0"/>
        <w:ind w:left="0"/>
        <w:jc w:val="both"/>
      </w:pPr>
      <w:r>
        <w:rPr>
          <w:rFonts w:ascii="Times New Roman"/>
          <w:b w:val="false"/>
          <w:i w:val="false"/>
          <w:color w:val="000000"/>
          <w:sz w:val="28"/>
        </w:rPr>
        <w:t xml:space="preserve">
      </w:t>
      </w:r>
    </w:p>
    <w:bookmarkEnd w:id="586"/>
    <w:p>
      <w:pPr>
        <w:spacing w:after="0"/>
        <w:ind w:left="0"/>
        <w:jc w:val="both"/>
      </w:pPr>
      <w:r>
        <w:drawing>
          <wp:inline distT="0" distB="0" distL="0" distR="0">
            <wp:extent cx="3276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276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3" w:id="587"/>
    <w:p>
      <w:pPr>
        <w:spacing w:after="0"/>
        <w:ind w:left="0"/>
        <w:jc w:val="both"/>
      </w:pPr>
      <w:r>
        <w:rPr>
          <w:rFonts w:ascii="Times New Roman"/>
          <w:b w:val="false"/>
          <w:i w:val="false"/>
          <w:color w:val="000000"/>
          <w:sz w:val="28"/>
        </w:rPr>
        <w:t>
      Метод сбора: в электронном виде</w:t>
      </w:r>
    </w:p>
    <w:bookmarkEnd w:id="587"/>
    <w:bookmarkStart w:name="z614" w:id="588"/>
    <w:p>
      <w:pPr>
        <w:spacing w:after="0"/>
        <w:ind w:left="0"/>
        <w:jc w:val="both"/>
      </w:pPr>
      <w:r>
        <w:rPr>
          <w:rFonts w:ascii="Times New Roman"/>
          <w:b w:val="false"/>
          <w:i w:val="false"/>
          <w:color w:val="000000"/>
          <w:sz w:val="28"/>
        </w:rPr>
        <w:t>
      Единица измерения: тысяч тенге</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за отчетный период нарастающим итогом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 всего – в том числе по кодам поступлений: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Расходы Фонда поддержки инфраструктуры образования, всего: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 всего – в том числе по проектам (сведения по проектам предоставляются ежеквартально):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Сальдо доходов и расходов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Остаток денег на контрольном счете наличности Фонда поддержки инфраструктуры образования на начало финансового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Остаток денег на на контрольном счете наличности Фонда поддержки инфраструктуры образования на конец отчетного периода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5" w:id="589"/>
    <w:p>
      <w:pPr>
        <w:spacing w:after="0"/>
        <w:ind w:left="0"/>
        <w:jc w:val="both"/>
      </w:pPr>
      <w:r>
        <w:rPr>
          <w:rFonts w:ascii="Times New Roman"/>
          <w:b w:val="false"/>
          <w:i w:val="false"/>
          <w:color w:val="000000"/>
          <w:sz w:val="28"/>
        </w:rPr>
        <w:t xml:space="preserve">
      Наименование: _________________ Адрес: ________________________  </w:t>
      </w:r>
    </w:p>
    <w:bookmarkEnd w:id="589"/>
    <w:bookmarkStart w:name="z616" w:id="590"/>
    <w:p>
      <w:pPr>
        <w:spacing w:after="0"/>
        <w:ind w:left="0"/>
        <w:jc w:val="both"/>
      </w:pPr>
      <w:r>
        <w:rPr>
          <w:rFonts w:ascii="Times New Roman"/>
          <w:b w:val="false"/>
          <w:i w:val="false"/>
          <w:color w:val="000000"/>
          <w:sz w:val="28"/>
        </w:rPr>
        <w:t xml:space="preserve">
      ______________________________ ______________________________  </w:t>
      </w:r>
    </w:p>
    <w:bookmarkEnd w:id="590"/>
    <w:bookmarkStart w:name="z617" w:id="591"/>
    <w:p>
      <w:pPr>
        <w:spacing w:after="0"/>
        <w:ind w:left="0"/>
        <w:jc w:val="both"/>
      </w:pPr>
      <w:r>
        <w:rPr>
          <w:rFonts w:ascii="Times New Roman"/>
          <w:b w:val="false"/>
          <w:i w:val="false"/>
          <w:color w:val="000000"/>
          <w:sz w:val="28"/>
        </w:rPr>
        <w:t xml:space="preserve">
      Телефон: ____________________________________________  </w:t>
      </w:r>
    </w:p>
    <w:bookmarkEnd w:id="591"/>
    <w:bookmarkStart w:name="z618" w:id="592"/>
    <w:p>
      <w:pPr>
        <w:spacing w:after="0"/>
        <w:ind w:left="0"/>
        <w:jc w:val="both"/>
      </w:pPr>
      <w:r>
        <w:rPr>
          <w:rFonts w:ascii="Times New Roman"/>
          <w:b w:val="false"/>
          <w:i w:val="false"/>
          <w:color w:val="000000"/>
          <w:sz w:val="28"/>
        </w:rPr>
        <w:t xml:space="preserve">
      Адрес электронной почты: _____________________________  </w:t>
      </w:r>
    </w:p>
    <w:bookmarkEnd w:id="592"/>
    <w:p>
      <w:pPr>
        <w:spacing w:after="0"/>
        <w:ind w:left="0"/>
        <w:jc w:val="both"/>
      </w:pPr>
      <w:bookmarkStart w:name="z619" w:id="593"/>
      <w:r>
        <w:rPr>
          <w:rFonts w:ascii="Times New Roman"/>
          <w:b w:val="false"/>
          <w:i w:val="false"/>
          <w:color w:val="000000"/>
          <w:sz w:val="28"/>
        </w:rPr>
        <w:t xml:space="preserve">
      Руководитель уполномоченного органа в области образования  </w:t>
      </w:r>
    </w:p>
    <w:bookmarkEnd w:id="593"/>
    <w:p>
      <w:pPr>
        <w:spacing w:after="0"/>
        <w:ind w:left="0"/>
        <w:jc w:val="both"/>
      </w:pPr>
      <w:r>
        <w:rPr>
          <w:rFonts w:ascii="Times New Roman"/>
          <w:b w:val="false"/>
          <w:i w:val="false"/>
          <w:color w:val="000000"/>
          <w:sz w:val="28"/>
        </w:rPr>
        <w:t xml:space="preserve">       ___________________________________________ 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bookmarkStart w:name="z620" w:id="594"/>
      <w:r>
        <w:rPr>
          <w:rFonts w:ascii="Times New Roman"/>
          <w:b w:val="false"/>
          <w:i w:val="false"/>
          <w:color w:val="000000"/>
          <w:sz w:val="28"/>
        </w:rPr>
        <w:t xml:space="preserve">
      Руководитель структурного подразделения центрального уполномоченного органа   в области образования, ответственного за формирование данных:  </w:t>
      </w:r>
    </w:p>
    <w:bookmarkEnd w:id="594"/>
    <w:p>
      <w:pPr>
        <w:spacing w:after="0"/>
        <w:ind w:left="0"/>
        <w:jc w:val="both"/>
      </w:pPr>
      <w:r>
        <w:rPr>
          <w:rFonts w:ascii="Times New Roman"/>
          <w:b w:val="false"/>
          <w:i w:val="false"/>
          <w:color w:val="000000"/>
          <w:sz w:val="28"/>
        </w:rPr>
        <w:t xml:space="preserve">       ___________________________________________ _________  </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bookmarkStart w:name="z621" w:id="595"/>
      <w:r>
        <w:rPr>
          <w:rFonts w:ascii="Times New Roman"/>
          <w:b w:val="false"/>
          <w:i w:val="false"/>
          <w:color w:val="000000"/>
          <w:sz w:val="28"/>
        </w:rPr>
        <w:t xml:space="preserve">
      Место для печати (за исключением лиц, являющихся субъектами частного  </w:t>
      </w:r>
    </w:p>
    <w:bookmarkEnd w:id="595"/>
    <w:p>
      <w:pPr>
        <w:spacing w:after="0"/>
        <w:ind w:left="0"/>
        <w:jc w:val="both"/>
      </w:pPr>
      <w:r>
        <w:rPr>
          <w:rFonts w:ascii="Times New Roman"/>
          <w:b w:val="false"/>
          <w:i w:val="false"/>
          <w:color w:val="000000"/>
          <w:sz w:val="28"/>
        </w:rPr>
        <w:t xml:space="preserve">       предпринимательства): _______________________________</w:t>
      </w:r>
    </w:p>
    <w:bookmarkStart w:name="z622" w:id="596"/>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о поступлениях и расходах Фонда поддержки инфраструктуры образования".</w:t>
      </w:r>
    </w:p>
    <w:bookmarkEnd w:id="5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поступлениях и</w:t>
            </w:r>
            <w:r>
              <w:br/>
            </w:r>
            <w:r>
              <w:rPr>
                <w:rFonts w:ascii="Times New Roman"/>
                <w:b w:val="false"/>
                <w:i w:val="false"/>
                <w:color w:val="000000"/>
                <w:sz w:val="20"/>
              </w:rPr>
              <w:t>расходах Фонда поддержки</w:t>
            </w:r>
            <w:r>
              <w:br/>
            </w:r>
            <w:r>
              <w:rPr>
                <w:rFonts w:ascii="Times New Roman"/>
                <w:b w:val="false"/>
                <w:i w:val="false"/>
                <w:color w:val="000000"/>
                <w:sz w:val="20"/>
              </w:rPr>
              <w:t>инфраструктуры образования"</w:t>
            </w:r>
          </w:p>
        </w:tc>
      </w:tr>
    </w:tbl>
    <w:bookmarkStart w:name="z624" w:id="59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поступлениях и расходах Фонда поддержки инфраструктуры образования" (9-ФПИО, ежемесячно, ежеквартально, ежегодно)</w:t>
      </w:r>
    </w:p>
    <w:bookmarkEnd w:id="597"/>
    <w:bookmarkStart w:name="z625" w:id="598"/>
    <w:p>
      <w:pPr>
        <w:spacing w:after="0"/>
        <w:ind w:left="0"/>
        <w:jc w:val="left"/>
      </w:pPr>
      <w:r>
        <w:rPr>
          <w:rFonts w:ascii="Times New Roman"/>
          <w:b/>
          <w:i w:val="false"/>
          <w:color w:val="000000"/>
        </w:rPr>
        <w:t xml:space="preserve"> Глава 1. Общие положения</w:t>
      </w:r>
    </w:p>
    <w:bookmarkEnd w:id="598"/>
    <w:bookmarkStart w:name="z626" w:id="599"/>
    <w:p>
      <w:pPr>
        <w:spacing w:after="0"/>
        <w:ind w:left="0"/>
        <w:jc w:val="both"/>
      </w:pPr>
      <w:r>
        <w:rPr>
          <w:rFonts w:ascii="Times New Roman"/>
          <w:b w:val="false"/>
          <w:i w:val="false"/>
          <w:color w:val="000000"/>
          <w:sz w:val="28"/>
        </w:rPr>
        <w:t>
      1. Настоящие пояснение определяет единые требования по заполнению формы, предназначенной для сбора административных данных на безвозмездной основе "Отчет о поступлениях и расходах Фонда поддержки инфраструктуры образования" (далее – Форма).</w:t>
      </w:r>
    </w:p>
    <w:bookmarkEnd w:id="599"/>
    <w:bookmarkStart w:name="z627" w:id="600"/>
    <w:p>
      <w:pPr>
        <w:spacing w:after="0"/>
        <w:ind w:left="0"/>
        <w:jc w:val="both"/>
      </w:pPr>
      <w:r>
        <w:rPr>
          <w:rFonts w:ascii="Times New Roman"/>
          <w:b w:val="false"/>
          <w:i w:val="false"/>
          <w:color w:val="000000"/>
          <w:sz w:val="28"/>
        </w:rPr>
        <w:t>
      2. Форма подписывается руководителем уполномоченного органа в области образования или структурного подразделения центрального уполномоченного органа в области образования, с указанием его фамилии и инициалов.</w:t>
      </w:r>
    </w:p>
    <w:bookmarkEnd w:id="600"/>
    <w:bookmarkStart w:name="z628" w:id="601"/>
    <w:p>
      <w:pPr>
        <w:spacing w:after="0"/>
        <w:ind w:left="0"/>
        <w:jc w:val="both"/>
      </w:pPr>
      <w:r>
        <w:rPr>
          <w:rFonts w:ascii="Times New Roman"/>
          <w:b w:val="false"/>
          <w:i w:val="false"/>
          <w:color w:val="000000"/>
          <w:sz w:val="28"/>
        </w:rPr>
        <w:t>
      3. Форма заполняется на казахском и русском языках.</w:t>
      </w:r>
    </w:p>
    <w:bookmarkEnd w:id="601"/>
    <w:bookmarkStart w:name="z629" w:id="602"/>
    <w:p>
      <w:pPr>
        <w:spacing w:after="0"/>
        <w:ind w:left="0"/>
        <w:jc w:val="left"/>
      </w:pPr>
      <w:r>
        <w:rPr>
          <w:rFonts w:ascii="Times New Roman"/>
          <w:b/>
          <w:i w:val="false"/>
          <w:color w:val="000000"/>
        </w:rPr>
        <w:t xml:space="preserve"> Глава 2. Пояснение по заполнению Формы</w:t>
      </w:r>
    </w:p>
    <w:bookmarkEnd w:id="602"/>
    <w:bookmarkStart w:name="z630" w:id="603"/>
    <w:p>
      <w:pPr>
        <w:spacing w:after="0"/>
        <w:ind w:left="0"/>
        <w:jc w:val="both"/>
      </w:pPr>
      <w:r>
        <w:rPr>
          <w:rFonts w:ascii="Times New Roman"/>
          <w:b w:val="false"/>
          <w:i w:val="false"/>
          <w:color w:val="000000"/>
          <w:sz w:val="28"/>
        </w:rPr>
        <w:t>
      4. Раздел I "Доходы" отражает суммы неналоговых поступлений в Фонде поддержки инфраструктуры образования по категориям, классам, подклассам и спецификам классификации поступлений бюджета.</w:t>
      </w:r>
    </w:p>
    <w:bookmarkEnd w:id="603"/>
    <w:bookmarkStart w:name="z631" w:id="604"/>
    <w:p>
      <w:pPr>
        <w:spacing w:after="0"/>
        <w:ind w:left="0"/>
        <w:jc w:val="both"/>
      </w:pPr>
      <w:r>
        <w:rPr>
          <w:rFonts w:ascii="Times New Roman"/>
          <w:b w:val="false"/>
          <w:i w:val="false"/>
          <w:color w:val="000000"/>
          <w:sz w:val="28"/>
        </w:rPr>
        <w:t>
      5. Раздел II "Расходы Фонда поддержки инфраструктуры образования" отражает суммы произведенных платежей со счета Фонда поддержки инфраструктуры образования, в том числе по регионам и по проектам.</w:t>
      </w:r>
    </w:p>
    <w:bookmarkEnd w:id="604"/>
    <w:bookmarkStart w:name="z632" w:id="605"/>
    <w:p>
      <w:pPr>
        <w:spacing w:after="0"/>
        <w:ind w:left="0"/>
        <w:jc w:val="both"/>
      </w:pPr>
      <w:r>
        <w:rPr>
          <w:rFonts w:ascii="Times New Roman"/>
          <w:b w:val="false"/>
          <w:i w:val="false"/>
          <w:color w:val="000000"/>
          <w:sz w:val="28"/>
        </w:rPr>
        <w:t>
      6. Раздел III "Сальдо доходов и расходов" отражает сумму разницы между разделами I "Доходы" и II "Расходы Фонда поддержки инфраструктуры образования".</w:t>
      </w:r>
    </w:p>
    <w:bookmarkEnd w:id="605"/>
    <w:bookmarkStart w:name="z633" w:id="606"/>
    <w:p>
      <w:pPr>
        <w:spacing w:after="0"/>
        <w:ind w:left="0"/>
        <w:jc w:val="both"/>
      </w:pPr>
      <w:r>
        <w:rPr>
          <w:rFonts w:ascii="Times New Roman"/>
          <w:b w:val="false"/>
          <w:i w:val="false"/>
          <w:color w:val="000000"/>
          <w:sz w:val="28"/>
        </w:rPr>
        <w:t>
      7. Раздел IV "Остаток денег в Фонде поддержки инфраструктуры образования на начало финансового года" отражает сумму остатка денег в Фонде поддержки инфраструктуры образования на начало финансового года.</w:t>
      </w:r>
    </w:p>
    <w:bookmarkEnd w:id="606"/>
    <w:bookmarkStart w:name="z634" w:id="607"/>
    <w:p>
      <w:pPr>
        <w:spacing w:after="0"/>
        <w:ind w:left="0"/>
        <w:jc w:val="both"/>
      </w:pPr>
      <w:r>
        <w:rPr>
          <w:rFonts w:ascii="Times New Roman"/>
          <w:b w:val="false"/>
          <w:i w:val="false"/>
          <w:color w:val="000000"/>
          <w:sz w:val="28"/>
        </w:rPr>
        <w:t>
      8. Раздел V "Остаток денег в Фонде поддержки инфраструктуры образования на конец отчетного периода" отражает итоговую сумму разделов III "Сальдо доходов и расходов" и IV "Остаток денег в Фонде поддержки инфраструктуры образования на начало финансового года".</w:t>
      </w:r>
    </w:p>
    <w:bookmarkEnd w:id="6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отчетности на 2025</w:t>
            </w:r>
            <w:r>
              <w:br/>
            </w:r>
            <w:r>
              <w:rPr>
                <w:rFonts w:ascii="Times New Roman"/>
                <w:b w:val="false"/>
                <w:i w:val="false"/>
                <w:color w:val="000000"/>
                <w:sz w:val="20"/>
              </w:rPr>
              <w:t>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37" w:id="608"/>
    <w:p>
      <w:pPr>
        <w:spacing w:after="0"/>
        <w:ind w:left="0"/>
        <w:jc w:val="both"/>
      </w:pPr>
      <w:r>
        <w:rPr>
          <w:rFonts w:ascii="Times New Roman"/>
          <w:b w:val="false"/>
          <w:i w:val="false"/>
          <w:color w:val="000000"/>
          <w:sz w:val="28"/>
        </w:rPr>
        <w:t>
      Представляется: центральному уполномоченному органу по исполнению бюджета</w:t>
      </w:r>
    </w:p>
    <w:bookmarkEnd w:id="608"/>
    <w:bookmarkStart w:name="z638" w:id="60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ресурсе:www.gov.kz</w:t>
      </w:r>
    </w:p>
    <w:bookmarkEnd w:id="609"/>
    <w:bookmarkStart w:name="z639" w:id="610"/>
    <w:p>
      <w:pPr>
        <w:spacing w:after="0"/>
        <w:ind w:left="0"/>
        <w:jc w:val="both"/>
      </w:pPr>
      <w:r>
        <w:rPr>
          <w:rFonts w:ascii="Times New Roman"/>
          <w:b w:val="false"/>
          <w:i w:val="false"/>
          <w:color w:val="000000"/>
          <w:sz w:val="28"/>
        </w:rPr>
        <w:t>
      Наименование административной формы: Отчет о поступлениях и расходах Специального государственного фонда</w:t>
      </w:r>
    </w:p>
    <w:bookmarkEnd w:id="610"/>
    <w:bookmarkStart w:name="z640" w:id="61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формы):10-СГФ</w:t>
      </w:r>
    </w:p>
    <w:bookmarkEnd w:id="611"/>
    <w:bookmarkStart w:name="z641" w:id="612"/>
    <w:p>
      <w:pPr>
        <w:spacing w:after="0"/>
        <w:ind w:left="0"/>
        <w:jc w:val="both"/>
      </w:pPr>
      <w:r>
        <w:rPr>
          <w:rFonts w:ascii="Times New Roman"/>
          <w:b w:val="false"/>
          <w:i w:val="false"/>
          <w:color w:val="000000"/>
          <w:sz w:val="28"/>
        </w:rPr>
        <w:t>
      Периодичность: ежемесячно, ежеквартально, ежегодно</w:t>
      </w:r>
    </w:p>
    <w:bookmarkEnd w:id="612"/>
    <w:bookmarkStart w:name="z642" w:id="613"/>
    <w:p>
      <w:pPr>
        <w:spacing w:after="0"/>
        <w:ind w:left="0"/>
        <w:jc w:val="both"/>
      </w:pPr>
      <w:r>
        <w:rPr>
          <w:rFonts w:ascii="Times New Roman"/>
          <w:b w:val="false"/>
          <w:i w:val="false"/>
          <w:color w:val="000000"/>
          <w:sz w:val="28"/>
        </w:rPr>
        <w:t>
      Отчетный период: на ______ 20___ года</w:t>
      </w:r>
    </w:p>
    <w:bookmarkEnd w:id="613"/>
    <w:bookmarkStart w:name="z643" w:id="61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уполномоченный орган по государственному имуществу</w:t>
      </w:r>
    </w:p>
    <w:bookmarkEnd w:id="614"/>
    <w:bookmarkStart w:name="z644" w:id="615"/>
    <w:p>
      <w:pPr>
        <w:spacing w:after="0"/>
        <w:ind w:left="0"/>
        <w:jc w:val="both"/>
      </w:pPr>
      <w:r>
        <w:rPr>
          <w:rFonts w:ascii="Times New Roman"/>
          <w:b w:val="false"/>
          <w:i w:val="false"/>
          <w:color w:val="000000"/>
          <w:sz w:val="28"/>
        </w:rPr>
        <w:t>
      Срок представления формы: в срок до 10 числа месяца, следующего за отчетным периодом и за соответствующий финансовый год в срок до 20 января года следующего за отчетным</w:t>
      </w:r>
    </w:p>
    <w:bookmarkEnd w:id="615"/>
    <w:bookmarkStart w:name="z645" w:id="616"/>
    <w:p>
      <w:pPr>
        <w:spacing w:after="0"/>
        <w:ind w:left="0"/>
        <w:jc w:val="both"/>
      </w:pPr>
      <w:r>
        <w:rPr>
          <w:rFonts w:ascii="Times New Roman"/>
          <w:b w:val="false"/>
          <w:i w:val="false"/>
          <w:color w:val="000000"/>
          <w:sz w:val="28"/>
        </w:rPr>
        <w:t>
      Бизнес-идентификационный номер:</w:t>
      </w:r>
    </w:p>
    <w:bookmarkEnd w:id="616"/>
    <w:bookmarkStart w:name="z646" w:id="617"/>
    <w:p>
      <w:pPr>
        <w:spacing w:after="0"/>
        <w:ind w:left="0"/>
        <w:jc w:val="both"/>
      </w:pPr>
      <w:r>
        <w:rPr>
          <w:rFonts w:ascii="Times New Roman"/>
          <w:b w:val="false"/>
          <w:i w:val="false"/>
          <w:color w:val="000000"/>
          <w:sz w:val="28"/>
        </w:rPr>
        <w:t xml:space="preserve">
      </w:t>
      </w:r>
    </w:p>
    <w:bookmarkEnd w:id="617"/>
    <w:p>
      <w:pPr>
        <w:spacing w:after="0"/>
        <w:ind w:left="0"/>
        <w:jc w:val="both"/>
      </w:pPr>
      <w:r>
        <w:drawing>
          <wp:inline distT="0" distB="0" distL="0" distR="0">
            <wp:extent cx="3276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276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7" w:id="618"/>
    <w:p>
      <w:pPr>
        <w:spacing w:after="0"/>
        <w:ind w:left="0"/>
        <w:jc w:val="both"/>
      </w:pPr>
      <w:r>
        <w:rPr>
          <w:rFonts w:ascii="Times New Roman"/>
          <w:b w:val="false"/>
          <w:i w:val="false"/>
          <w:color w:val="000000"/>
          <w:sz w:val="28"/>
        </w:rPr>
        <w:t>
      Метод сбора: в электронном виде</w:t>
      </w:r>
    </w:p>
    <w:bookmarkEnd w:id="618"/>
    <w:bookmarkStart w:name="z648" w:id="619"/>
    <w:p>
      <w:pPr>
        <w:spacing w:after="0"/>
        <w:ind w:left="0"/>
        <w:jc w:val="both"/>
      </w:pPr>
      <w:r>
        <w:rPr>
          <w:rFonts w:ascii="Times New Roman"/>
          <w:b w:val="false"/>
          <w:i w:val="false"/>
          <w:color w:val="000000"/>
          <w:sz w:val="28"/>
        </w:rPr>
        <w:t>
      Единица измерения: тысяч тенге</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классификации поступлений бюджета (категория, класс, подкласс, специфика)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Исполнение за отчетный период нарастающим итогом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 Специального государственного фонда – неналоговые поступления,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кодам поступлений: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Расходы Специального государственного фонда,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 всего – в том числе по проектам (сведения по проектам предоставляются ежеквартально):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Сальдо доходов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Остаток денег на контрольном счете наличности Специального государственного фонда на начало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Остаток денег на контрольном счете наличности Специального государственного фонда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9" w:id="620"/>
    <w:p>
      <w:pPr>
        <w:spacing w:after="0"/>
        <w:ind w:left="0"/>
        <w:jc w:val="both"/>
      </w:pPr>
      <w:r>
        <w:rPr>
          <w:rFonts w:ascii="Times New Roman"/>
          <w:b w:val="false"/>
          <w:i w:val="false"/>
          <w:color w:val="000000"/>
          <w:sz w:val="28"/>
        </w:rPr>
        <w:t xml:space="preserve">
      Наименование: _________________ Адрес: ________________________  </w:t>
      </w:r>
    </w:p>
    <w:bookmarkEnd w:id="620"/>
    <w:bookmarkStart w:name="z650" w:id="621"/>
    <w:p>
      <w:pPr>
        <w:spacing w:after="0"/>
        <w:ind w:left="0"/>
        <w:jc w:val="both"/>
      </w:pPr>
      <w:r>
        <w:rPr>
          <w:rFonts w:ascii="Times New Roman"/>
          <w:b w:val="false"/>
          <w:i w:val="false"/>
          <w:color w:val="000000"/>
          <w:sz w:val="28"/>
        </w:rPr>
        <w:t>
      ______________________________ ______________________________</w:t>
      </w:r>
    </w:p>
    <w:bookmarkEnd w:id="621"/>
    <w:bookmarkStart w:name="z651" w:id="622"/>
    <w:p>
      <w:pPr>
        <w:spacing w:after="0"/>
        <w:ind w:left="0"/>
        <w:jc w:val="both"/>
      </w:pPr>
      <w:r>
        <w:rPr>
          <w:rFonts w:ascii="Times New Roman"/>
          <w:b w:val="false"/>
          <w:i w:val="false"/>
          <w:color w:val="000000"/>
          <w:sz w:val="28"/>
        </w:rPr>
        <w:t>
      Телефон: ____________________________________________</w:t>
      </w:r>
    </w:p>
    <w:bookmarkEnd w:id="622"/>
    <w:bookmarkStart w:name="z652" w:id="623"/>
    <w:p>
      <w:pPr>
        <w:spacing w:after="0"/>
        <w:ind w:left="0"/>
        <w:jc w:val="both"/>
      </w:pPr>
      <w:r>
        <w:rPr>
          <w:rFonts w:ascii="Times New Roman"/>
          <w:b w:val="false"/>
          <w:i w:val="false"/>
          <w:color w:val="000000"/>
          <w:sz w:val="28"/>
        </w:rPr>
        <w:t>
      Адрес электронной почты: _____________________________</w:t>
      </w:r>
    </w:p>
    <w:bookmarkEnd w:id="623"/>
    <w:bookmarkStart w:name="z653" w:id="624"/>
    <w:p>
      <w:pPr>
        <w:spacing w:after="0"/>
        <w:ind w:left="0"/>
        <w:jc w:val="both"/>
      </w:pPr>
      <w:r>
        <w:rPr>
          <w:rFonts w:ascii="Times New Roman"/>
          <w:b w:val="false"/>
          <w:i w:val="false"/>
          <w:color w:val="000000"/>
          <w:sz w:val="28"/>
        </w:rPr>
        <w:t>
      Руководитель уполномоченного органа по государственному имуществу:</w:t>
      </w:r>
    </w:p>
    <w:bookmarkEnd w:id="624"/>
    <w:bookmarkStart w:name="z654" w:id="625"/>
    <w:p>
      <w:pPr>
        <w:spacing w:after="0"/>
        <w:ind w:left="0"/>
        <w:jc w:val="both"/>
      </w:pPr>
      <w:r>
        <w:rPr>
          <w:rFonts w:ascii="Times New Roman"/>
          <w:b w:val="false"/>
          <w:i w:val="false"/>
          <w:color w:val="000000"/>
          <w:sz w:val="28"/>
        </w:rPr>
        <w:t>
      ______________________________________ ____________</w:t>
      </w:r>
    </w:p>
    <w:bookmarkEnd w:id="625"/>
    <w:bookmarkStart w:name="z655" w:id="626"/>
    <w:p>
      <w:pPr>
        <w:spacing w:after="0"/>
        <w:ind w:left="0"/>
        <w:jc w:val="both"/>
      </w:pPr>
      <w:r>
        <w:rPr>
          <w:rFonts w:ascii="Times New Roman"/>
          <w:b w:val="false"/>
          <w:i w:val="false"/>
          <w:color w:val="000000"/>
          <w:sz w:val="28"/>
        </w:rPr>
        <w:t>
      фамилия, имя и отчество (при его наличии) подпись</w:t>
      </w:r>
    </w:p>
    <w:bookmarkEnd w:id="626"/>
    <w:bookmarkStart w:name="z656" w:id="627"/>
    <w:p>
      <w:pPr>
        <w:spacing w:after="0"/>
        <w:ind w:left="0"/>
        <w:jc w:val="both"/>
      </w:pPr>
      <w:r>
        <w:rPr>
          <w:rFonts w:ascii="Times New Roman"/>
          <w:b w:val="false"/>
          <w:i w:val="false"/>
          <w:color w:val="000000"/>
          <w:sz w:val="28"/>
        </w:rPr>
        <w:t>
      Руководитель структурного подразделения, ответственного за формирование отчета:</w:t>
      </w:r>
    </w:p>
    <w:bookmarkEnd w:id="627"/>
    <w:bookmarkStart w:name="z657" w:id="628"/>
    <w:p>
      <w:pPr>
        <w:spacing w:after="0"/>
        <w:ind w:left="0"/>
        <w:jc w:val="both"/>
      </w:pPr>
      <w:r>
        <w:rPr>
          <w:rFonts w:ascii="Times New Roman"/>
          <w:b w:val="false"/>
          <w:i w:val="false"/>
          <w:color w:val="000000"/>
          <w:sz w:val="28"/>
        </w:rPr>
        <w:t>
      ______________________________________ ____________</w:t>
      </w:r>
    </w:p>
    <w:bookmarkEnd w:id="628"/>
    <w:bookmarkStart w:name="z658" w:id="629"/>
    <w:p>
      <w:pPr>
        <w:spacing w:after="0"/>
        <w:ind w:left="0"/>
        <w:jc w:val="both"/>
      </w:pPr>
      <w:r>
        <w:rPr>
          <w:rFonts w:ascii="Times New Roman"/>
          <w:b w:val="false"/>
          <w:i w:val="false"/>
          <w:color w:val="000000"/>
          <w:sz w:val="28"/>
        </w:rPr>
        <w:t>
      фамилия, имя и отчество (при его наличии) подпись</w:t>
      </w:r>
    </w:p>
    <w:bookmarkEnd w:id="629"/>
    <w:bookmarkStart w:name="z659" w:id="630"/>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630"/>
    <w:bookmarkStart w:name="z660" w:id="631"/>
    <w:p>
      <w:pPr>
        <w:spacing w:after="0"/>
        <w:ind w:left="0"/>
        <w:jc w:val="both"/>
      </w:pPr>
      <w:r>
        <w:rPr>
          <w:rFonts w:ascii="Times New Roman"/>
          <w:b w:val="false"/>
          <w:i w:val="false"/>
          <w:color w:val="000000"/>
          <w:sz w:val="28"/>
        </w:rPr>
        <w:t>
      предпринимательства): _______________________________</w:t>
      </w:r>
    </w:p>
    <w:bookmarkEnd w:id="631"/>
    <w:bookmarkStart w:name="z661" w:id="632"/>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о поступлениях и расходах Специального государственного фонда".</w:t>
      </w:r>
    </w:p>
    <w:bookmarkEnd w:id="6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 xml:space="preserve"> 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поступлениях и</w:t>
            </w:r>
            <w:r>
              <w:br/>
            </w:r>
            <w:r>
              <w:rPr>
                <w:rFonts w:ascii="Times New Roman"/>
                <w:b w:val="false"/>
                <w:i w:val="false"/>
                <w:color w:val="000000"/>
                <w:sz w:val="20"/>
              </w:rPr>
              <w:t>расходах Специального</w:t>
            </w:r>
            <w:r>
              <w:br/>
            </w:r>
            <w:r>
              <w:rPr>
                <w:rFonts w:ascii="Times New Roman"/>
                <w:b w:val="false"/>
                <w:i w:val="false"/>
                <w:color w:val="000000"/>
                <w:sz w:val="20"/>
              </w:rPr>
              <w:t>государственного фонда"</w:t>
            </w:r>
          </w:p>
        </w:tc>
      </w:tr>
    </w:tbl>
    <w:bookmarkStart w:name="z663" w:id="63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поступлениях и расходах Специального государственного фонда" (10-СГФ, ежемесячно, ежеквартально, ежегодно)</w:t>
      </w:r>
    </w:p>
    <w:bookmarkEnd w:id="633"/>
    <w:bookmarkStart w:name="z664" w:id="634"/>
    <w:p>
      <w:pPr>
        <w:spacing w:after="0"/>
        <w:ind w:left="0"/>
        <w:jc w:val="left"/>
      </w:pPr>
      <w:r>
        <w:rPr>
          <w:rFonts w:ascii="Times New Roman"/>
          <w:b/>
          <w:i w:val="false"/>
          <w:color w:val="000000"/>
        </w:rPr>
        <w:t xml:space="preserve"> Глава 1. Общие положения</w:t>
      </w:r>
    </w:p>
    <w:bookmarkEnd w:id="634"/>
    <w:bookmarkStart w:name="z665" w:id="63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поступлениях и расходах Специального государственного фонда" (далее – Форма).</w:t>
      </w:r>
    </w:p>
    <w:bookmarkEnd w:id="635"/>
    <w:bookmarkStart w:name="z666" w:id="636"/>
    <w:p>
      <w:pPr>
        <w:spacing w:after="0"/>
        <w:ind w:left="0"/>
        <w:jc w:val="both"/>
      </w:pPr>
      <w:r>
        <w:rPr>
          <w:rFonts w:ascii="Times New Roman"/>
          <w:b w:val="false"/>
          <w:i w:val="false"/>
          <w:color w:val="000000"/>
          <w:sz w:val="28"/>
        </w:rPr>
        <w:t>
      2. Форма подписывается руководителем уполномоченного органа по государственному имуществу или руководителем структурного подразделения, ответственного за формирование отчета, с указанием его фамилии и инициалов.</w:t>
      </w:r>
    </w:p>
    <w:bookmarkEnd w:id="636"/>
    <w:bookmarkStart w:name="z667" w:id="637"/>
    <w:p>
      <w:pPr>
        <w:spacing w:after="0"/>
        <w:ind w:left="0"/>
        <w:jc w:val="both"/>
      </w:pPr>
      <w:r>
        <w:rPr>
          <w:rFonts w:ascii="Times New Roman"/>
          <w:b w:val="false"/>
          <w:i w:val="false"/>
          <w:color w:val="000000"/>
          <w:sz w:val="28"/>
        </w:rPr>
        <w:t>
      3. Форма заполняется на казахском и русском языках.</w:t>
      </w:r>
    </w:p>
    <w:bookmarkEnd w:id="637"/>
    <w:bookmarkStart w:name="z668" w:id="638"/>
    <w:p>
      <w:pPr>
        <w:spacing w:after="0"/>
        <w:ind w:left="0"/>
        <w:jc w:val="left"/>
      </w:pPr>
      <w:r>
        <w:rPr>
          <w:rFonts w:ascii="Times New Roman"/>
          <w:b/>
          <w:i w:val="false"/>
          <w:color w:val="000000"/>
        </w:rPr>
        <w:t xml:space="preserve"> Глава 2. Пояснение по заполнению Формы</w:t>
      </w:r>
    </w:p>
    <w:bookmarkEnd w:id="638"/>
    <w:bookmarkStart w:name="z669" w:id="639"/>
    <w:p>
      <w:pPr>
        <w:spacing w:after="0"/>
        <w:ind w:left="0"/>
        <w:jc w:val="both"/>
      </w:pPr>
      <w:r>
        <w:rPr>
          <w:rFonts w:ascii="Times New Roman"/>
          <w:b w:val="false"/>
          <w:i w:val="false"/>
          <w:color w:val="000000"/>
          <w:sz w:val="28"/>
        </w:rPr>
        <w:t>
      4. Раздел I "Доходы Специального государственного фонда – неналоговые поступления, всего" отражает суммы неналоговых поступлений в Специального государственного фонда по категориям, классам, подклассам и спецификам классификации поступлений бюджета.</w:t>
      </w:r>
    </w:p>
    <w:bookmarkEnd w:id="639"/>
    <w:bookmarkStart w:name="z670" w:id="640"/>
    <w:p>
      <w:pPr>
        <w:spacing w:after="0"/>
        <w:ind w:left="0"/>
        <w:jc w:val="both"/>
      </w:pPr>
      <w:r>
        <w:rPr>
          <w:rFonts w:ascii="Times New Roman"/>
          <w:b w:val="false"/>
          <w:i w:val="false"/>
          <w:color w:val="000000"/>
          <w:sz w:val="28"/>
        </w:rPr>
        <w:t>
      5. Раздел II "Расходы Специального государственного фонда, всего" отражает суммы произведенных платежей со счета Специального государственного фонда, в том числе по поддержке инфраструктуры образования по регионам и по проектам.</w:t>
      </w:r>
    </w:p>
    <w:bookmarkEnd w:id="640"/>
    <w:bookmarkStart w:name="z671" w:id="641"/>
    <w:p>
      <w:pPr>
        <w:spacing w:after="0"/>
        <w:ind w:left="0"/>
        <w:jc w:val="both"/>
      </w:pPr>
      <w:r>
        <w:rPr>
          <w:rFonts w:ascii="Times New Roman"/>
          <w:b w:val="false"/>
          <w:i w:val="false"/>
          <w:color w:val="000000"/>
          <w:sz w:val="28"/>
        </w:rPr>
        <w:t>
      6. Раздел III "Сальдо доходов и расходов" отражает сумму разницы между разделами I "Доходы Специального государственного фонда - неналоговые поступления, всего" и II "Расходы Специального государственного фонда, всего".</w:t>
      </w:r>
    </w:p>
    <w:bookmarkEnd w:id="641"/>
    <w:bookmarkStart w:name="z672" w:id="642"/>
    <w:p>
      <w:pPr>
        <w:spacing w:after="0"/>
        <w:ind w:left="0"/>
        <w:jc w:val="both"/>
      </w:pPr>
      <w:r>
        <w:rPr>
          <w:rFonts w:ascii="Times New Roman"/>
          <w:b w:val="false"/>
          <w:i w:val="false"/>
          <w:color w:val="000000"/>
          <w:sz w:val="28"/>
        </w:rPr>
        <w:t>
      7. Раздел IV "Остаток денег на контрольном счете наличности Специального государственного фонда на начало финансового года" отражает сумму остатка денег в Специальном государственном фонде на начало финансового года.</w:t>
      </w:r>
    </w:p>
    <w:bookmarkEnd w:id="642"/>
    <w:bookmarkStart w:name="z673" w:id="643"/>
    <w:p>
      <w:pPr>
        <w:spacing w:after="0"/>
        <w:ind w:left="0"/>
        <w:jc w:val="both"/>
      </w:pPr>
      <w:r>
        <w:rPr>
          <w:rFonts w:ascii="Times New Roman"/>
          <w:b w:val="false"/>
          <w:i w:val="false"/>
          <w:color w:val="000000"/>
          <w:sz w:val="28"/>
        </w:rPr>
        <w:t>
      8. Раздел V "Остаток денег на контрольном счете наличности Специального государственного фонда на конец отчетного периода" отражает итоговую сумму разделов III "Сальдо доходов и расходов" и IV "Остаток денег на контрольном счете наличности Специального государственного фонда на начало финансового года".</w:t>
      </w:r>
    </w:p>
    <w:bookmarkEnd w:id="6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отчетности на 2025</w:t>
            </w:r>
            <w:r>
              <w:br/>
            </w:r>
            <w:r>
              <w:rPr>
                <w:rFonts w:ascii="Times New Roman"/>
                <w:b w:val="false"/>
                <w:i w:val="false"/>
                <w:color w:val="000000"/>
                <w:sz w:val="20"/>
              </w:rPr>
              <w:t>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76" w:id="644"/>
    <w:p>
      <w:pPr>
        <w:spacing w:after="0"/>
        <w:ind w:left="0"/>
        <w:jc w:val="both"/>
      </w:pPr>
      <w:r>
        <w:rPr>
          <w:rFonts w:ascii="Times New Roman"/>
          <w:b w:val="false"/>
          <w:i w:val="false"/>
          <w:color w:val="000000"/>
          <w:sz w:val="28"/>
        </w:rPr>
        <w:t>
      Представляется: центральному уполномоченному органу по исполнению бюджета/центральному уполномоченному органу соответствующей сферы</w:t>
      </w:r>
    </w:p>
    <w:bookmarkEnd w:id="644"/>
    <w:bookmarkStart w:name="z677" w:id="64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ресурсе:www.gov.kz</w:t>
      </w:r>
    </w:p>
    <w:bookmarkEnd w:id="645"/>
    <w:bookmarkStart w:name="z678" w:id="646"/>
    <w:p>
      <w:pPr>
        <w:spacing w:after="0"/>
        <w:ind w:left="0"/>
        <w:jc w:val="both"/>
      </w:pPr>
      <w:r>
        <w:rPr>
          <w:rFonts w:ascii="Times New Roman"/>
          <w:b w:val="false"/>
          <w:i w:val="false"/>
          <w:color w:val="000000"/>
          <w:sz w:val="28"/>
        </w:rPr>
        <w:t>
      Наименование административной формы: Отчет о поступлениях и расходах Специального государственного фонда</w:t>
      </w:r>
    </w:p>
    <w:bookmarkEnd w:id="646"/>
    <w:bookmarkStart w:name="z679" w:id="64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11-СГФ-ЦУО/МУО/УО</w:t>
      </w:r>
    </w:p>
    <w:bookmarkEnd w:id="647"/>
    <w:bookmarkStart w:name="z680" w:id="648"/>
    <w:p>
      <w:pPr>
        <w:spacing w:after="0"/>
        <w:ind w:left="0"/>
        <w:jc w:val="both"/>
      </w:pPr>
      <w:r>
        <w:rPr>
          <w:rFonts w:ascii="Times New Roman"/>
          <w:b w:val="false"/>
          <w:i w:val="false"/>
          <w:color w:val="000000"/>
          <w:sz w:val="28"/>
        </w:rPr>
        <w:t>
      Периодичность: ежемесячно, ежегодно</w:t>
      </w:r>
    </w:p>
    <w:bookmarkEnd w:id="648"/>
    <w:bookmarkStart w:name="z681" w:id="649"/>
    <w:p>
      <w:pPr>
        <w:spacing w:after="0"/>
        <w:ind w:left="0"/>
        <w:jc w:val="both"/>
      </w:pPr>
      <w:r>
        <w:rPr>
          <w:rFonts w:ascii="Times New Roman"/>
          <w:b w:val="false"/>
          <w:i w:val="false"/>
          <w:color w:val="000000"/>
          <w:sz w:val="28"/>
        </w:rPr>
        <w:t>
      Отчетный период: на ______ 20___ года</w:t>
      </w:r>
    </w:p>
    <w:bookmarkEnd w:id="649"/>
    <w:bookmarkStart w:name="z682" w:id="65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центральный уполномоченный орган соответствующей сферы/местный уполномоченный орган соответствующей сферы/уполномоченный орган по возврату активов</w:t>
      </w:r>
    </w:p>
    <w:bookmarkEnd w:id="650"/>
    <w:bookmarkStart w:name="z683" w:id="65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центрального уполномоченного органа соответствующей сферы в срок до 10 числа месяца, следующего за отчетным периодом и за соответствующий финансовый год в срок до 20 января года следующего за отчетным; для местного уполномоченного органа соответствующей сферы в срок до 5 числа месяца, следующего за отчетным периодом и за соответствующий финансовый год в срок до 15 января года следующего за отчетным; для уполномоченного органа по возврату активов в срок до 5 числа месяца, следующего за отчетным периодом и за соответствующий финансовый год в срок до 15 января года следующего за отчетным.</w:t>
      </w:r>
    </w:p>
    <w:bookmarkEnd w:id="651"/>
    <w:bookmarkStart w:name="z684" w:id="652"/>
    <w:p>
      <w:pPr>
        <w:spacing w:after="0"/>
        <w:ind w:left="0"/>
        <w:jc w:val="both"/>
      </w:pPr>
      <w:r>
        <w:rPr>
          <w:rFonts w:ascii="Times New Roman"/>
          <w:b w:val="false"/>
          <w:i w:val="false"/>
          <w:color w:val="000000"/>
          <w:sz w:val="28"/>
        </w:rPr>
        <w:t>
      Бизнес-идентификационный номер:</w:t>
      </w:r>
    </w:p>
    <w:bookmarkEnd w:id="652"/>
    <w:bookmarkStart w:name="z685" w:id="653"/>
    <w:p>
      <w:pPr>
        <w:spacing w:after="0"/>
        <w:ind w:left="0"/>
        <w:jc w:val="both"/>
      </w:pPr>
      <w:r>
        <w:rPr>
          <w:rFonts w:ascii="Times New Roman"/>
          <w:b w:val="false"/>
          <w:i w:val="false"/>
          <w:color w:val="000000"/>
          <w:sz w:val="28"/>
        </w:rPr>
        <w:t xml:space="preserve">
      </w:t>
      </w:r>
    </w:p>
    <w:bookmarkEnd w:id="653"/>
    <w:p>
      <w:pPr>
        <w:spacing w:after="0"/>
        <w:ind w:left="0"/>
        <w:jc w:val="both"/>
      </w:pPr>
      <w:r>
        <w:drawing>
          <wp:inline distT="0" distB="0" distL="0" distR="0">
            <wp:extent cx="3276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276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6" w:id="654"/>
    <w:p>
      <w:pPr>
        <w:spacing w:after="0"/>
        <w:ind w:left="0"/>
        <w:jc w:val="both"/>
      </w:pPr>
      <w:r>
        <w:rPr>
          <w:rFonts w:ascii="Times New Roman"/>
          <w:b w:val="false"/>
          <w:i w:val="false"/>
          <w:color w:val="000000"/>
          <w:sz w:val="28"/>
        </w:rPr>
        <w:t>
      Метод сбора: в электронном виде</w:t>
      </w:r>
    </w:p>
    <w:bookmarkEnd w:id="654"/>
    <w:bookmarkStart w:name="z687" w:id="655"/>
    <w:p>
      <w:pPr>
        <w:spacing w:after="0"/>
        <w:ind w:left="0"/>
        <w:jc w:val="both"/>
      </w:pPr>
      <w:r>
        <w:rPr>
          <w:rFonts w:ascii="Times New Roman"/>
          <w:b w:val="false"/>
          <w:i w:val="false"/>
          <w:color w:val="000000"/>
          <w:sz w:val="28"/>
        </w:rPr>
        <w:t>
      Единица измерения: тысяч тенге</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функциональной и экономической классификаций расходов бюджета (администратор бюджетной программы, программа, подпрограмма, специфика)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за отчетный период нарастающим итогом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Поступления на контрольном счете наличности Специального государственного фонда центрального уполномоченного органа соответствующей сферы /местного уполномоченного органа соответствующей сферы /уполномоченного органа по возврату активов,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возвраты от уполномоченного органа по возврату активов, всего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Расходы с контрольного счета наличности Специального государственного фонда центрального уполномоченного органа соответствующей сферы /местного уполномоченного органа соответствующей сферы /уполномоченного органа по возврату активов,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56"/>
          <w:p>
            <w:pPr>
              <w:spacing w:after="20"/>
              <w:ind w:left="20"/>
              <w:jc w:val="both"/>
            </w:pPr>
            <w:r>
              <w:rPr>
                <w:rFonts w:ascii="Times New Roman"/>
                <w:b w:val="false"/>
                <w:i w:val="false"/>
                <w:color w:val="000000"/>
                <w:sz w:val="20"/>
              </w:rPr>
              <w:t xml:space="preserve">
в том числе по регионам, всего – </w:t>
            </w:r>
          </w:p>
          <w:bookmarkEnd w:id="656"/>
          <w:p>
            <w:pPr>
              <w:spacing w:after="20"/>
              <w:ind w:left="20"/>
              <w:jc w:val="both"/>
            </w:pPr>
            <w:r>
              <w:rPr>
                <w:rFonts w:ascii="Times New Roman"/>
                <w:b w:val="false"/>
                <w:i w:val="false"/>
                <w:color w:val="000000"/>
                <w:sz w:val="20"/>
              </w:rPr>
              <w:t>
в том числе по проектам, всего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Сальдо поступлений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Остаток денег на контрольном счете наличности Специального государственного фонда центрального уполномоченного органа соответствующей сферы /местного уполномоченного органа соответствующей сферы /уполномоченного органа по возврату активов на начало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Остаток денег на контрольном счете наличности Специального государственного фонда центрального уполномоченного органа соответствующей сферы /местного уполномоченного органа соответствующей сферы /уполномоченного органа по возврату активов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9" w:id="657"/>
    <w:p>
      <w:pPr>
        <w:spacing w:after="0"/>
        <w:ind w:left="0"/>
        <w:jc w:val="both"/>
      </w:pPr>
      <w:r>
        <w:rPr>
          <w:rFonts w:ascii="Times New Roman"/>
          <w:b w:val="false"/>
          <w:i w:val="false"/>
          <w:color w:val="000000"/>
          <w:sz w:val="28"/>
        </w:rPr>
        <w:t xml:space="preserve">
      Наименование: _________________ Адрес: ________________________  </w:t>
      </w:r>
    </w:p>
    <w:bookmarkEnd w:id="657"/>
    <w:bookmarkStart w:name="z690" w:id="658"/>
    <w:p>
      <w:pPr>
        <w:spacing w:after="0"/>
        <w:ind w:left="0"/>
        <w:jc w:val="both"/>
      </w:pPr>
      <w:r>
        <w:rPr>
          <w:rFonts w:ascii="Times New Roman"/>
          <w:b w:val="false"/>
          <w:i w:val="false"/>
          <w:color w:val="000000"/>
          <w:sz w:val="28"/>
        </w:rPr>
        <w:t>
      ______________________________ ______________________________</w:t>
      </w:r>
    </w:p>
    <w:bookmarkEnd w:id="658"/>
    <w:bookmarkStart w:name="z691" w:id="659"/>
    <w:p>
      <w:pPr>
        <w:spacing w:after="0"/>
        <w:ind w:left="0"/>
        <w:jc w:val="both"/>
      </w:pPr>
      <w:r>
        <w:rPr>
          <w:rFonts w:ascii="Times New Roman"/>
          <w:b w:val="false"/>
          <w:i w:val="false"/>
          <w:color w:val="000000"/>
          <w:sz w:val="28"/>
        </w:rPr>
        <w:t>
      Телефон: ________________________________________</w:t>
      </w:r>
    </w:p>
    <w:bookmarkEnd w:id="659"/>
    <w:bookmarkStart w:name="z692" w:id="660"/>
    <w:p>
      <w:pPr>
        <w:spacing w:after="0"/>
        <w:ind w:left="0"/>
        <w:jc w:val="both"/>
      </w:pPr>
      <w:r>
        <w:rPr>
          <w:rFonts w:ascii="Times New Roman"/>
          <w:b w:val="false"/>
          <w:i w:val="false"/>
          <w:color w:val="000000"/>
          <w:sz w:val="28"/>
        </w:rPr>
        <w:t>
      Адрес электронной почты: _________________________</w:t>
      </w:r>
    </w:p>
    <w:bookmarkEnd w:id="660"/>
    <w:bookmarkStart w:name="z693" w:id="661"/>
    <w:p>
      <w:pPr>
        <w:spacing w:after="0"/>
        <w:ind w:left="0"/>
        <w:jc w:val="both"/>
      </w:pPr>
      <w:r>
        <w:rPr>
          <w:rFonts w:ascii="Times New Roman"/>
          <w:b w:val="false"/>
          <w:i w:val="false"/>
          <w:color w:val="000000"/>
          <w:sz w:val="28"/>
        </w:rPr>
        <w:t>
      Исполнитель: ________________________________ _________</w:t>
      </w:r>
    </w:p>
    <w:bookmarkEnd w:id="661"/>
    <w:bookmarkStart w:name="z694" w:id="662"/>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662"/>
    <w:bookmarkStart w:name="z695" w:id="663"/>
    <w:p>
      <w:pPr>
        <w:spacing w:after="0"/>
        <w:ind w:left="0"/>
        <w:jc w:val="both"/>
      </w:pPr>
      <w:r>
        <w:rPr>
          <w:rFonts w:ascii="Times New Roman"/>
          <w:b w:val="false"/>
          <w:i w:val="false"/>
          <w:color w:val="000000"/>
          <w:sz w:val="28"/>
        </w:rPr>
        <w:t>
      Руководитель центрального уполномоченного органа соответствующей</w:t>
      </w:r>
    </w:p>
    <w:bookmarkEnd w:id="663"/>
    <w:bookmarkStart w:name="z696" w:id="664"/>
    <w:p>
      <w:pPr>
        <w:spacing w:after="0"/>
        <w:ind w:left="0"/>
        <w:jc w:val="both"/>
      </w:pPr>
      <w:r>
        <w:rPr>
          <w:rFonts w:ascii="Times New Roman"/>
          <w:b w:val="false"/>
          <w:i w:val="false"/>
          <w:color w:val="000000"/>
          <w:sz w:val="28"/>
        </w:rPr>
        <w:t>
      сферы/местного уполномоченного органа соответствующей сферы/</w:t>
      </w:r>
    </w:p>
    <w:bookmarkEnd w:id="664"/>
    <w:bookmarkStart w:name="z697" w:id="665"/>
    <w:p>
      <w:pPr>
        <w:spacing w:after="0"/>
        <w:ind w:left="0"/>
        <w:jc w:val="both"/>
      </w:pPr>
      <w:r>
        <w:rPr>
          <w:rFonts w:ascii="Times New Roman"/>
          <w:b w:val="false"/>
          <w:i w:val="false"/>
          <w:color w:val="000000"/>
          <w:sz w:val="28"/>
        </w:rPr>
        <w:t>
      уполномоченного органа по возврату активов:</w:t>
      </w:r>
    </w:p>
    <w:bookmarkEnd w:id="665"/>
    <w:bookmarkStart w:name="z698" w:id="666"/>
    <w:p>
      <w:pPr>
        <w:spacing w:after="0"/>
        <w:ind w:left="0"/>
        <w:jc w:val="both"/>
      </w:pPr>
      <w:r>
        <w:rPr>
          <w:rFonts w:ascii="Times New Roman"/>
          <w:b w:val="false"/>
          <w:i w:val="false"/>
          <w:color w:val="000000"/>
          <w:sz w:val="28"/>
        </w:rPr>
        <w:t>
      ______________________________________ ____________</w:t>
      </w:r>
    </w:p>
    <w:bookmarkEnd w:id="666"/>
    <w:bookmarkStart w:name="z699" w:id="667"/>
    <w:p>
      <w:pPr>
        <w:spacing w:after="0"/>
        <w:ind w:left="0"/>
        <w:jc w:val="both"/>
      </w:pPr>
      <w:r>
        <w:rPr>
          <w:rFonts w:ascii="Times New Roman"/>
          <w:b w:val="false"/>
          <w:i w:val="false"/>
          <w:color w:val="000000"/>
          <w:sz w:val="28"/>
        </w:rPr>
        <w:t>
      фамилия, имя и отчество (при его наличии) подпись</w:t>
      </w:r>
    </w:p>
    <w:bookmarkEnd w:id="667"/>
    <w:bookmarkStart w:name="z700" w:id="668"/>
    <w:p>
      <w:pPr>
        <w:spacing w:after="0"/>
        <w:ind w:left="0"/>
        <w:jc w:val="both"/>
      </w:pPr>
      <w:r>
        <w:rPr>
          <w:rFonts w:ascii="Times New Roman"/>
          <w:b w:val="false"/>
          <w:i w:val="false"/>
          <w:color w:val="000000"/>
          <w:sz w:val="28"/>
        </w:rPr>
        <w:t>
      Руководитель структурного подразделения, ответственного за формирование отчета:</w:t>
      </w:r>
    </w:p>
    <w:bookmarkEnd w:id="668"/>
    <w:bookmarkStart w:name="z701" w:id="669"/>
    <w:p>
      <w:pPr>
        <w:spacing w:after="0"/>
        <w:ind w:left="0"/>
        <w:jc w:val="both"/>
      </w:pPr>
      <w:r>
        <w:rPr>
          <w:rFonts w:ascii="Times New Roman"/>
          <w:b w:val="false"/>
          <w:i w:val="false"/>
          <w:color w:val="000000"/>
          <w:sz w:val="28"/>
        </w:rPr>
        <w:t>
      ______________________________________ ____________</w:t>
      </w:r>
    </w:p>
    <w:bookmarkEnd w:id="669"/>
    <w:bookmarkStart w:name="z702" w:id="670"/>
    <w:p>
      <w:pPr>
        <w:spacing w:after="0"/>
        <w:ind w:left="0"/>
        <w:jc w:val="both"/>
      </w:pPr>
      <w:r>
        <w:rPr>
          <w:rFonts w:ascii="Times New Roman"/>
          <w:b w:val="false"/>
          <w:i w:val="false"/>
          <w:color w:val="000000"/>
          <w:sz w:val="28"/>
        </w:rPr>
        <w:t>
      фамилия, имя и отчество (при его наличии) подпись</w:t>
      </w:r>
    </w:p>
    <w:bookmarkEnd w:id="670"/>
    <w:bookmarkStart w:name="z703" w:id="671"/>
    <w:p>
      <w:pPr>
        <w:spacing w:after="0"/>
        <w:ind w:left="0"/>
        <w:jc w:val="both"/>
      </w:pPr>
      <w:r>
        <w:rPr>
          <w:rFonts w:ascii="Times New Roman"/>
          <w:b w:val="false"/>
          <w:i w:val="false"/>
          <w:color w:val="000000"/>
          <w:sz w:val="28"/>
        </w:rPr>
        <w:t>
      Примечание: расшифровка аббревиатур:</w:t>
      </w:r>
    </w:p>
    <w:bookmarkEnd w:id="671"/>
    <w:bookmarkStart w:name="z704" w:id="672"/>
    <w:p>
      <w:pPr>
        <w:spacing w:after="0"/>
        <w:ind w:left="0"/>
        <w:jc w:val="both"/>
      </w:pPr>
      <w:r>
        <w:rPr>
          <w:rFonts w:ascii="Times New Roman"/>
          <w:b w:val="false"/>
          <w:i w:val="false"/>
          <w:color w:val="000000"/>
          <w:sz w:val="28"/>
        </w:rPr>
        <w:t>
      * – для центрального уполномоченного органа соответствующей сферы;</w:t>
      </w:r>
    </w:p>
    <w:bookmarkEnd w:id="672"/>
    <w:bookmarkStart w:name="z705" w:id="673"/>
    <w:p>
      <w:pPr>
        <w:spacing w:after="0"/>
        <w:ind w:left="0"/>
        <w:jc w:val="both"/>
      </w:pPr>
      <w:r>
        <w:rPr>
          <w:rFonts w:ascii="Times New Roman"/>
          <w:b w:val="false"/>
          <w:i w:val="false"/>
          <w:color w:val="000000"/>
          <w:sz w:val="28"/>
        </w:rPr>
        <w:t>
      ** – для центрального и местного уполномоченных органов соответствующей сферы.</w:t>
      </w:r>
    </w:p>
    <w:bookmarkEnd w:id="673"/>
    <w:bookmarkStart w:name="z706" w:id="674"/>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о поступлениях и расходах Специального государственного фонда".</w:t>
      </w:r>
    </w:p>
    <w:bookmarkEnd w:id="6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 xml:space="preserve"> на безвозмездной основе</w:t>
            </w:r>
            <w:r>
              <w:br/>
            </w:r>
            <w:r>
              <w:rPr>
                <w:rFonts w:ascii="Times New Roman"/>
                <w:b w:val="false"/>
                <w:i w:val="false"/>
                <w:color w:val="000000"/>
                <w:sz w:val="20"/>
              </w:rPr>
              <w:t>"Отчет о поступлениях и</w:t>
            </w:r>
            <w:r>
              <w:br/>
            </w:r>
            <w:r>
              <w:rPr>
                <w:rFonts w:ascii="Times New Roman"/>
                <w:b w:val="false"/>
                <w:i w:val="false"/>
                <w:color w:val="000000"/>
                <w:sz w:val="20"/>
              </w:rPr>
              <w:t>расходах Специального</w:t>
            </w:r>
            <w:r>
              <w:br/>
            </w:r>
            <w:r>
              <w:rPr>
                <w:rFonts w:ascii="Times New Roman"/>
                <w:b w:val="false"/>
                <w:i w:val="false"/>
                <w:color w:val="000000"/>
                <w:sz w:val="20"/>
              </w:rPr>
              <w:t>государственного фонда"</w:t>
            </w:r>
          </w:p>
        </w:tc>
      </w:tr>
    </w:tbl>
    <w:bookmarkStart w:name="z708" w:id="67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поступлениях и расходах Специального государственного фонда" (11-СГФ-ЦУО/МУО/УО, ежемесячно, ежегодно)</w:t>
      </w:r>
    </w:p>
    <w:bookmarkEnd w:id="675"/>
    <w:bookmarkStart w:name="z709" w:id="676"/>
    <w:p>
      <w:pPr>
        <w:spacing w:after="0"/>
        <w:ind w:left="0"/>
        <w:jc w:val="left"/>
      </w:pPr>
      <w:r>
        <w:rPr>
          <w:rFonts w:ascii="Times New Roman"/>
          <w:b/>
          <w:i w:val="false"/>
          <w:color w:val="000000"/>
        </w:rPr>
        <w:t xml:space="preserve"> Глава 1. Общие положения</w:t>
      </w:r>
    </w:p>
    <w:bookmarkEnd w:id="676"/>
    <w:bookmarkStart w:name="z710" w:id="67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поступлениях и расходах Специального государственного фонда" (далее – Форма).</w:t>
      </w:r>
    </w:p>
    <w:bookmarkEnd w:id="677"/>
    <w:bookmarkStart w:name="z711" w:id="678"/>
    <w:p>
      <w:pPr>
        <w:spacing w:after="0"/>
        <w:ind w:left="0"/>
        <w:jc w:val="both"/>
      </w:pPr>
      <w:r>
        <w:rPr>
          <w:rFonts w:ascii="Times New Roman"/>
          <w:b w:val="false"/>
          <w:i w:val="false"/>
          <w:color w:val="000000"/>
          <w:sz w:val="28"/>
        </w:rPr>
        <w:t>
      2. Форма подписывается руководителем центрального уполномоченного органа соответствующей сферы/местного уполномоченного органа соответствующей сферы/уполномоченного органа по возврату активов или руководителем структурного подразделения, ответственного за формирование отчета, с указанием его фамилии и инициалов.</w:t>
      </w:r>
    </w:p>
    <w:bookmarkEnd w:id="678"/>
    <w:bookmarkStart w:name="z712" w:id="679"/>
    <w:p>
      <w:pPr>
        <w:spacing w:after="0"/>
        <w:ind w:left="0"/>
        <w:jc w:val="both"/>
      </w:pPr>
      <w:r>
        <w:rPr>
          <w:rFonts w:ascii="Times New Roman"/>
          <w:b w:val="false"/>
          <w:i w:val="false"/>
          <w:color w:val="000000"/>
          <w:sz w:val="28"/>
        </w:rPr>
        <w:t>
      3. Форма заполняется на казахском и русском языках.</w:t>
      </w:r>
    </w:p>
    <w:bookmarkEnd w:id="679"/>
    <w:bookmarkStart w:name="z713" w:id="680"/>
    <w:p>
      <w:pPr>
        <w:spacing w:after="0"/>
        <w:ind w:left="0"/>
        <w:jc w:val="left"/>
      </w:pPr>
      <w:r>
        <w:rPr>
          <w:rFonts w:ascii="Times New Roman"/>
          <w:b/>
          <w:i w:val="false"/>
          <w:color w:val="000000"/>
        </w:rPr>
        <w:t xml:space="preserve"> Глава 2. Пояснение по заполнению Формы</w:t>
      </w:r>
    </w:p>
    <w:bookmarkEnd w:id="680"/>
    <w:bookmarkStart w:name="z714" w:id="681"/>
    <w:p>
      <w:pPr>
        <w:spacing w:after="0"/>
        <w:ind w:left="0"/>
        <w:jc w:val="both"/>
      </w:pPr>
      <w:r>
        <w:rPr>
          <w:rFonts w:ascii="Times New Roman"/>
          <w:b w:val="false"/>
          <w:i w:val="false"/>
          <w:color w:val="000000"/>
          <w:sz w:val="28"/>
        </w:rPr>
        <w:t>
      4. Раздел I "Поступления на контрольном счете наличности Специального государственного фонда центрального уполномоченного органа/местного уполномоченного органа/уполномоченного органа, всего" отражает суммы неналоговых поступлений по кодам функциональной и экономической классификаций расходов бюджета (администратор бюджетной программы, программа, подпрограмма, специфика).</w:t>
      </w:r>
    </w:p>
    <w:bookmarkEnd w:id="681"/>
    <w:bookmarkStart w:name="z715" w:id="682"/>
    <w:p>
      <w:pPr>
        <w:spacing w:after="0"/>
        <w:ind w:left="0"/>
        <w:jc w:val="both"/>
      </w:pPr>
      <w:r>
        <w:rPr>
          <w:rFonts w:ascii="Times New Roman"/>
          <w:b w:val="false"/>
          <w:i w:val="false"/>
          <w:color w:val="000000"/>
          <w:sz w:val="28"/>
        </w:rPr>
        <w:t>
      5. Раздел II "Расходы с контрольном счете наличности Специального государственного фонда центрального уполномоченного органа/местного уполномоченного органа/уполномоченного органа, всего" отражает суммы произведенных платежей, в том числе по регионам и по проектам, по кодам функциональной и экономической классификаций расходов бюджета (администратор бюджетной программы, программа, подпрограмма, специфика).</w:t>
      </w:r>
    </w:p>
    <w:bookmarkEnd w:id="682"/>
    <w:bookmarkStart w:name="z716" w:id="683"/>
    <w:p>
      <w:pPr>
        <w:spacing w:after="0"/>
        <w:ind w:left="0"/>
        <w:jc w:val="both"/>
      </w:pPr>
      <w:r>
        <w:rPr>
          <w:rFonts w:ascii="Times New Roman"/>
          <w:b w:val="false"/>
          <w:i w:val="false"/>
          <w:color w:val="000000"/>
          <w:sz w:val="28"/>
        </w:rPr>
        <w:t>
      6. Раздел III "Сальдо поступлений и расходов" отражает сумму разницы между разделами I "Поступления на контрольном счете наличности Специального государственного фонда центрального уполномоченного органа/местного уполномоченного органа/уполномоченного органа, всего" и II "Расходы с контрольного счета наличности Специального государственного фонда центрального уполномоченного органа/местного уполномоченного органа/уполномоченного органа, всего" по кодам функциональной и экономической классификаций расходов бюджета (администратор бюджетной программы, программа, подпрограмма, специфика).</w:t>
      </w:r>
    </w:p>
    <w:bookmarkEnd w:id="683"/>
    <w:bookmarkStart w:name="z717" w:id="684"/>
    <w:p>
      <w:pPr>
        <w:spacing w:after="0"/>
        <w:ind w:left="0"/>
        <w:jc w:val="both"/>
      </w:pPr>
      <w:r>
        <w:rPr>
          <w:rFonts w:ascii="Times New Roman"/>
          <w:b w:val="false"/>
          <w:i w:val="false"/>
          <w:color w:val="000000"/>
          <w:sz w:val="28"/>
        </w:rPr>
        <w:t>
      7. Раздел IV "Остаток денег на контрольном счете наличности Специального государственного фонда центрального уполномоченного органа/местного уполномоченного органа/уполномоченного органа на начало финансового года" отражает сумму остатка денег на начало финансового года по кодам функциональной и экономической классификаций расходов бюджета (администратор бюджетной программы, программа, подпрограмма, специфика).</w:t>
      </w:r>
    </w:p>
    <w:bookmarkEnd w:id="684"/>
    <w:bookmarkStart w:name="z718" w:id="685"/>
    <w:p>
      <w:pPr>
        <w:spacing w:after="0"/>
        <w:ind w:left="0"/>
        <w:jc w:val="both"/>
      </w:pPr>
      <w:r>
        <w:rPr>
          <w:rFonts w:ascii="Times New Roman"/>
          <w:b w:val="false"/>
          <w:i w:val="false"/>
          <w:color w:val="000000"/>
          <w:sz w:val="28"/>
        </w:rPr>
        <w:t>
      8. Раздел V "Остаток денег на контрольном счете наличности Специального государственного фонда центрального уполномоченного органа/местного уполномоченного органа/уполномоченного органа на конец отчетного периода" отражает итоговую сумму разделов III "Сальдо поступлений и расходов" и IV "Остаток денег на контрольном счете наличности Специального государственного фонда центрального уполномоченного органа/местного уполномоченного органа/уполномоченного органа на начало финансового года" по кодам функциональной и экономической классификаций расходов бюджета (администратор бюджетной программы, программа, подпрограмма, специфика). </w:t>
      </w:r>
    </w:p>
    <w:bookmarkEnd w:id="6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отчетности на 2025</w:t>
            </w:r>
            <w:r>
              <w:br/>
            </w:r>
            <w:r>
              <w:rPr>
                <w:rFonts w:ascii="Times New Roman"/>
                <w:b w:val="false"/>
                <w:i w:val="false"/>
                <w:color w:val="000000"/>
                <w:sz w:val="20"/>
              </w:rPr>
              <w:t>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21" w:id="686"/>
    <w:p>
      <w:pPr>
        <w:spacing w:after="0"/>
        <w:ind w:left="0"/>
        <w:jc w:val="both"/>
      </w:pPr>
      <w:r>
        <w:rPr>
          <w:rFonts w:ascii="Times New Roman"/>
          <w:b w:val="false"/>
          <w:i w:val="false"/>
          <w:color w:val="000000"/>
          <w:sz w:val="28"/>
        </w:rPr>
        <w:t>
      Представляется: в уполномоченный орган по исполнению вышестоящего бюджета</w:t>
      </w:r>
    </w:p>
    <w:bookmarkEnd w:id="686"/>
    <w:bookmarkStart w:name="z722" w:id="68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www.minfin.gov.kz</w:t>
      </w:r>
    </w:p>
    <w:bookmarkEnd w:id="687"/>
    <w:bookmarkStart w:name="z723" w:id="688"/>
    <w:p>
      <w:pPr>
        <w:spacing w:after="0"/>
        <w:ind w:left="0"/>
        <w:jc w:val="both"/>
      </w:pPr>
      <w:r>
        <w:rPr>
          <w:rFonts w:ascii="Times New Roman"/>
          <w:b w:val="false"/>
          <w:i w:val="false"/>
          <w:color w:val="000000"/>
          <w:sz w:val="28"/>
        </w:rPr>
        <w:t>
      Наименование административной формы: Отчет об исполнении ________ бюджета</w:t>
      </w:r>
    </w:p>
    <w:bookmarkEnd w:id="688"/>
    <w:bookmarkStart w:name="z724" w:id="68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7-ОИБ</w:t>
      </w:r>
    </w:p>
    <w:bookmarkEnd w:id="689"/>
    <w:bookmarkStart w:name="z725" w:id="690"/>
    <w:p>
      <w:pPr>
        <w:spacing w:after="0"/>
        <w:ind w:left="0"/>
        <w:jc w:val="both"/>
      </w:pPr>
      <w:r>
        <w:rPr>
          <w:rFonts w:ascii="Times New Roman"/>
          <w:b w:val="false"/>
          <w:i w:val="false"/>
          <w:color w:val="000000"/>
          <w:sz w:val="28"/>
        </w:rPr>
        <w:t>
      Периодичность: ежемесячно, ежегодно</w:t>
      </w:r>
    </w:p>
    <w:bookmarkEnd w:id="690"/>
    <w:bookmarkStart w:name="z726" w:id="691"/>
    <w:p>
      <w:pPr>
        <w:spacing w:after="0"/>
        <w:ind w:left="0"/>
        <w:jc w:val="both"/>
      </w:pPr>
      <w:r>
        <w:rPr>
          <w:rFonts w:ascii="Times New Roman"/>
          <w:b w:val="false"/>
          <w:i w:val="false"/>
          <w:color w:val="000000"/>
          <w:sz w:val="28"/>
        </w:rPr>
        <w:t>
      Отчетный период: на ______ 20___ года</w:t>
      </w:r>
    </w:p>
    <w:bookmarkEnd w:id="691"/>
    <w:bookmarkStart w:name="z727" w:id="69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аппараты акимов города районного значения, села, поселка, сельского округа; местные уполномоченные органы по исполнению бюджета</w:t>
      </w:r>
    </w:p>
    <w:bookmarkEnd w:id="692"/>
    <w:bookmarkStart w:name="z728" w:id="69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аппаратов акимов городов районного значения, сел, поселков, сельских округов устанавливаются уполномоченными органами по исполнению бюджета района (города областного значения); для уполномоченных органов по исполнению бюджета района (города областного значения) устанавливается уполномоченным органом по исполнению бюджета области; для уполномоченных органов по исполнению бюджета области (столицы, города республиканского значения) – не позднее 8 числа месяца, следующего за отчетным и не позднее 1 февраля года, следующего за отчетным годом; для государственного казначейства – без учета кассовых операций последнего месяца отчетного периода а счет внешних займов – не позднее 3 числа месяца, следующего за отчетным; с учетом кассовых операций последнего месяца отчетного периода за счет внешних займов – не позднее 8 числа месяца, следующего за отчетным.</w:t>
      </w:r>
    </w:p>
    <w:bookmarkEnd w:id="693"/>
    <w:bookmarkStart w:name="z729" w:id="694"/>
    <w:p>
      <w:pPr>
        <w:spacing w:after="0"/>
        <w:ind w:left="0"/>
        <w:jc w:val="both"/>
      </w:pPr>
      <w:r>
        <w:rPr>
          <w:rFonts w:ascii="Times New Roman"/>
          <w:b w:val="false"/>
          <w:i w:val="false"/>
          <w:color w:val="000000"/>
          <w:sz w:val="28"/>
        </w:rPr>
        <w:t>
      Бизнес-идентификационный номер:</w:t>
      </w:r>
    </w:p>
    <w:bookmarkEnd w:id="694"/>
    <w:bookmarkStart w:name="z730" w:id="695"/>
    <w:p>
      <w:pPr>
        <w:spacing w:after="0"/>
        <w:ind w:left="0"/>
        <w:jc w:val="both"/>
      </w:pPr>
      <w:r>
        <w:rPr>
          <w:rFonts w:ascii="Times New Roman"/>
          <w:b w:val="false"/>
          <w:i w:val="false"/>
          <w:color w:val="000000"/>
          <w:sz w:val="28"/>
        </w:rPr>
        <w:t xml:space="preserve">
      </w:t>
      </w:r>
    </w:p>
    <w:bookmarkEnd w:id="695"/>
    <w:p>
      <w:pPr>
        <w:spacing w:after="0"/>
        <w:ind w:left="0"/>
        <w:jc w:val="both"/>
      </w:pPr>
      <w:r>
        <w:drawing>
          <wp:inline distT="0" distB="0" distL="0" distR="0">
            <wp:extent cx="3276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276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1" w:id="696"/>
    <w:p>
      <w:pPr>
        <w:spacing w:after="0"/>
        <w:ind w:left="0"/>
        <w:jc w:val="both"/>
      </w:pPr>
      <w:r>
        <w:rPr>
          <w:rFonts w:ascii="Times New Roman"/>
          <w:b w:val="false"/>
          <w:i w:val="false"/>
          <w:color w:val="000000"/>
          <w:sz w:val="28"/>
        </w:rPr>
        <w:t>
      Метод сбора: в электронном виде</w:t>
      </w:r>
    </w:p>
    <w:bookmarkEnd w:id="696"/>
    <w:bookmarkStart w:name="z732" w:id="697"/>
    <w:p>
      <w:pPr>
        <w:spacing w:after="0"/>
        <w:ind w:left="0"/>
        <w:jc w:val="both"/>
      </w:pPr>
      <w:r>
        <w:rPr>
          <w:rFonts w:ascii="Times New Roman"/>
          <w:b w:val="false"/>
          <w:i w:val="false"/>
          <w:color w:val="000000"/>
          <w:sz w:val="28"/>
        </w:rPr>
        <w:t xml:space="preserve">
      Республика (область, город, район, город районного значения, село, поселок, сельский округ): </w:t>
      </w:r>
    </w:p>
    <w:bookmarkEnd w:id="697"/>
    <w:bookmarkStart w:name="z733" w:id="698"/>
    <w:p>
      <w:pPr>
        <w:spacing w:after="0"/>
        <w:ind w:left="0"/>
        <w:jc w:val="both"/>
      </w:pPr>
      <w:r>
        <w:rPr>
          <w:rFonts w:ascii="Times New Roman"/>
          <w:b w:val="false"/>
          <w:i w:val="false"/>
          <w:color w:val="000000"/>
          <w:sz w:val="28"/>
        </w:rPr>
        <w:t xml:space="preserve">
      ____________________________________________________  </w:t>
      </w:r>
    </w:p>
    <w:bookmarkEnd w:id="698"/>
    <w:bookmarkStart w:name="z734" w:id="699"/>
    <w:p>
      <w:pPr>
        <w:spacing w:after="0"/>
        <w:ind w:left="0"/>
        <w:jc w:val="both"/>
      </w:pPr>
      <w:r>
        <w:rPr>
          <w:rFonts w:ascii="Times New Roman"/>
          <w:b w:val="false"/>
          <w:i w:val="false"/>
          <w:color w:val="000000"/>
          <w:sz w:val="28"/>
        </w:rPr>
        <w:t>
      Единица измерения: тысяч тенге</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отчетный финансовый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отчетный финансовый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отчетный финансовый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Ненефтяной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начало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5" w:id="700"/>
    <w:p>
      <w:pPr>
        <w:spacing w:after="0"/>
        <w:ind w:left="0"/>
        <w:jc w:val="both"/>
      </w:pPr>
      <w:r>
        <w:rPr>
          <w:rFonts w:ascii="Times New Roman"/>
          <w:b w:val="false"/>
          <w:i w:val="false"/>
          <w:color w:val="000000"/>
          <w:sz w:val="28"/>
        </w:rPr>
        <w:t>
      продолжение таблицы</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поступлений и финансирования по платежам, сводный план финансирования по обязательствам на отчетный период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обязательства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 к сводному плану поступлений и финансирования на отчетный период (графа 10: графа 6), в процентах</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 к исполняемому (утвержденному, уточненному, скорректированному) бюджету, в процентах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6" w:id="701"/>
    <w:p>
      <w:pPr>
        <w:spacing w:after="0"/>
        <w:ind w:left="0"/>
        <w:jc w:val="both"/>
      </w:pPr>
      <w:r>
        <w:rPr>
          <w:rFonts w:ascii="Times New Roman"/>
          <w:b w:val="false"/>
          <w:i w:val="false"/>
          <w:color w:val="000000"/>
          <w:sz w:val="28"/>
        </w:rPr>
        <w:t xml:space="preserve">
      Наименование: _________________ Адрес: _______________________  </w:t>
      </w:r>
    </w:p>
    <w:bookmarkEnd w:id="701"/>
    <w:bookmarkStart w:name="z737" w:id="702"/>
    <w:p>
      <w:pPr>
        <w:spacing w:after="0"/>
        <w:ind w:left="0"/>
        <w:jc w:val="both"/>
      </w:pPr>
      <w:r>
        <w:rPr>
          <w:rFonts w:ascii="Times New Roman"/>
          <w:b w:val="false"/>
          <w:i w:val="false"/>
          <w:color w:val="000000"/>
          <w:sz w:val="28"/>
        </w:rPr>
        <w:t>
      ______________________________ ______________________________</w:t>
      </w:r>
    </w:p>
    <w:bookmarkEnd w:id="702"/>
    <w:bookmarkStart w:name="z738" w:id="703"/>
    <w:p>
      <w:pPr>
        <w:spacing w:after="0"/>
        <w:ind w:left="0"/>
        <w:jc w:val="both"/>
      </w:pPr>
      <w:r>
        <w:rPr>
          <w:rFonts w:ascii="Times New Roman"/>
          <w:b w:val="false"/>
          <w:i w:val="false"/>
          <w:color w:val="000000"/>
          <w:sz w:val="28"/>
        </w:rPr>
        <w:t>
      Телефон: ______________________________________________</w:t>
      </w:r>
    </w:p>
    <w:bookmarkEnd w:id="703"/>
    <w:bookmarkStart w:name="z739" w:id="704"/>
    <w:p>
      <w:pPr>
        <w:spacing w:after="0"/>
        <w:ind w:left="0"/>
        <w:jc w:val="both"/>
      </w:pPr>
      <w:r>
        <w:rPr>
          <w:rFonts w:ascii="Times New Roman"/>
          <w:b w:val="false"/>
          <w:i w:val="false"/>
          <w:color w:val="000000"/>
          <w:sz w:val="28"/>
        </w:rPr>
        <w:t>
      Адрес электронной почты: _______________________________</w:t>
      </w:r>
    </w:p>
    <w:bookmarkEnd w:id="704"/>
    <w:bookmarkStart w:name="z740" w:id="705"/>
    <w:p>
      <w:pPr>
        <w:spacing w:after="0"/>
        <w:ind w:left="0"/>
        <w:jc w:val="both"/>
      </w:pPr>
      <w:r>
        <w:rPr>
          <w:rFonts w:ascii="Times New Roman"/>
          <w:b w:val="false"/>
          <w:i w:val="false"/>
          <w:color w:val="000000"/>
          <w:sz w:val="28"/>
        </w:rPr>
        <w:t>
      Исполнитель: _______________________________ ___________</w:t>
      </w:r>
    </w:p>
    <w:bookmarkEnd w:id="705"/>
    <w:bookmarkStart w:name="z741" w:id="706"/>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706"/>
    <w:bookmarkStart w:name="z742" w:id="707"/>
    <w:p>
      <w:pPr>
        <w:spacing w:after="0"/>
        <w:ind w:left="0"/>
        <w:jc w:val="both"/>
      </w:pPr>
      <w:r>
        <w:rPr>
          <w:rFonts w:ascii="Times New Roman"/>
          <w:b w:val="false"/>
          <w:i w:val="false"/>
          <w:color w:val="000000"/>
          <w:sz w:val="28"/>
        </w:rPr>
        <w:t>
      Аким области, города республиканского значения, столицы,</w:t>
      </w:r>
    </w:p>
    <w:bookmarkEnd w:id="707"/>
    <w:bookmarkStart w:name="z743" w:id="708"/>
    <w:p>
      <w:pPr>
        <w:spacing w:after="0"/>
        <w:ind w:left="0"/>
        <w:jc w:val="both"/>
      </w:pPr>
      <w:r>
        <w:rPr>
          <w:rFonts w:ascii="Times New Roman"/>
          <w:b w:val="false"/>
          <w:i w:val="false"/>
          <w:color w:val="000000"/>
          <w:sz w:val="28"/>
        </w:rPr>
        <w:t>
      района (города областного значения):</w:t>
      </w:r>
    </w:p>
    <w:bookmarkEnd w:id="708"/>
    <w:bookmarkStart w:name="z744" w:id="709"/>
    <w:p>
      <w:pPr>
        <w:spacing w:after="0"/>
        <w:ind w:left="0"/>
        <w:jc w:val="both"/>
      </w:pPr>
      <w:r>
        <w:rPr>
          <w:rFonts w:ascii="Times New Roman"/>
          <w:b w:val="false"/>
          <w:i w:val="false"/>
          <w:color w:val="000000"/>
          <w:sz w:val="28"/>
        </w:rPr>
        <w:t>
      ______________________________________ ____________</w:t>
      </w:r>
    </w:p>
    <w:bookmarkEnd w:id="709"/>
    <w:bookmarkStart w:name="z745" w:id="710"/>
    <w:p>
      <w:pPr>
        <w:spacing w:after="0"/>
        <w:ind w:left="0"/>
        <w:jc w:val="both"/>
      </w:pPr>
      <w:r>
        <w:rPr>
          <w:rFonts w:ascii="Times New Roman"/>
          <w:b w:val="false"/>
          <w:i w:val="false"/>
          <w:color w:val="000000"/>
          <w:sz w:val="28"/>
        </w:rPr>
        <w:t>
      фамилия, имя и отчество (при его наличии) подпись</w:t>
      </w:r>
    </w:p>
    <w:bookmarkEnd w:id="710"/>
    <w:bookmarkStart w:name="z746" w:id="711"/>
    <w:p>
      <w:pPr>
        <w:spacing w:after="0"/>
        <w:ind w:left="0"/>
        <w:jc w:val="both"/>
      </w:pPr>
      <w:r>
        <w:rPr>
          <w:rFonts w:ascii="Times New Roman"/>
          <w:b w:val="false"/>
          <w:i w:val="false"/>
          <w:color w:val="000000"/>
          <w:sz w:val="28"/>
        </w:rPr>
        <w:t>
      Руководитель местного уполномоченного органа по исполнению</w:t>
      </w:r>
    </w:p>
    <w:bookmarkEnd w:id="711"/>
    <w:bookmarkStart w:name="z747" w:id="712"/>
    <w:p>
      <w:pPr>
        <w:spacing w:after="0"/>
        <w:ind w:left="0"/>
        <w:jc w:val="both"/>
      </w:pPr>
      <w:r>
        <w:rPr>
          <w:rFonts w:ascii="Times New Roman"/>
          <w:b w:val="false"/>
          <w:i w:val="false"/>
          <w:color w:val="000000"/>
          <w:sz w:val="28"/>
        </w:rPr>
        <w:t>
      бюджета/ аппарата акима города районного значения, села,</w:t>
      </w:r>
    </w:p>
    <w:bookmarkEnd w:id="712"/>
    <w:bookmarkStart w:name="z748" w:id="713"/>
    <w:p>
      <w:pPr>
        <w:spacing w:after="0"/>
        <w:ind w:left="0"/>
        <w:jc w:val="both"/>
      </w:pPr>
      <w:r>
        <w:rPr>
          <w:rFonts w:ascii="Times New Roman"/>
          <w:b w:val="false"/>
          <w:i w:val="false"/>
          <w:color w:val="000000"/>
          <w:sz w:val="28"/>
        </w:rPr>
        <w:t>
      поселка, сельского округа:</w:t>
      </w:r>
    </w:p>
    <w:bookmarkEnd w:id="713"/>
    <w:bookmarkStart w:name="z749" w:id="714"/>
    <w:p>
      <w:pPr>
        <w:spacing w:after="0"/>
        <w:ind w:left="0"/>
        <w:jc w:val="both"/>
      </w:pPr>
      <w:r>
        <w:rPr>
          <w:rFonts w:ascii="Times New Roman"/>
          <w:b w:val="false"/>
          <w:i w:val="false"/>
          <w:color w:val="000000"/>
          <w:sz w:val="28"/>
        </w:rPr>
        <w:t>
      ______________________________________ ____________</w:t>
      </w:r>
    </w:p>
    <w:bookmarkEnd w:id="714"/>
    <w:bookmarkStart w:name="z750" w:id="715"/>
    <w:p>
      <w:pPr>
        <w:spacing w:after="0"/>
        <w:ind w:left="0"/>
        <w:jc w:val="both"/>
      </w:pPr>
      <w:r>
        <w:rPr>
          <w:rFonts w:ascii="Times New Roman"/>
          <w:b w:val="false"/>
          <w:i w:val="false"/>
          <w:color w:val="000000"/>
          <w:sz w:val="28"/>
        </w:rPr>
        <w:t>
      фамилия, имя и отчество (при его наличии) подпись</w:t>
      </w:r>
    </w:p>
    <w:bookmarkEnd w:id="715"/>
    <w:bookmarkStart w:name="z751" w:id="716"/>
    <w:p>
      <w:pPr>
        <w:spacing w:after="0"/>
        <w:ind w:left="0"/>
        <w:jc w:val="both"/>
      </w:pPr>
      <w:r>
        <w:rPr>
          <w:rFonts w:ascii="Times New Roman"/>
          <w:b w:val="false"/>
          <w:i w:val="false"/>
          <w:color w:val="000000"/>
          <w:sz w:val="28"/>
        </w:rPr>
        <w:t>
      Руководитель структурного подразделения ответственного</w:t>
      </w:r>
    </w:p>
    <w:bookmarkEnd w:id="716"/>
    <w:bookmarkStart w:name="z752" w:id="717"/>
    <w:p>
      <w:pPr>
        <w:spacing w:after="0"/>
        <w:ind w:left="0"/>
        <w:jc w:val="both"/>
      </w:pPr>
      <w:r>
        <w:rPr>
          <w:rFonts w:ascii="Times New Roman"/>
          <w:b w:val="false"/>
          <w:i w:val="false"/>
          <w:color w:val="000000"/>
          <w:sz w:val="28"/>
        </w:rPr>
        <w:t>
      за формирование отчета: ______________________________________ ____________</w:t>
      </w:r>
    </w:p>
    <w:bookmarkEnd w:id="717"/>
    <w:bookmarkStart w:name="z753" w:id="718"/>
    <w:p>
      <w:pPr>
        <w:spacing w:after="0"/>
        <w:ind w:left="0"/>
        <w:jc w:val="both"/>
      </w:pPr>
      <w:r>
        <w:rPr>
          <w:rFonts w:ascii="Times New Roman"/>
          <w:b w:val="false"/>
          <w:i w:val="false"/>
          <w:color w:val="000000"/>
          <w:sz w:val="28"/>
        </w:rPr>
        <w:t>
      фамилия, имя и отчество (при его наличии) подпись</w:t>
      </w:r>
    </w:p>
    <w:bookmarkEnd w:id="718"/>
    <w:bookmarkStart w:name="z754" w:id="719"/>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719"/>
    <w:bookmarkStart w:name="z755" w:id="720"/>
    <w:p>
      <w:pPr>
        <w:spacing w:after="0"/>
        <w:ind w:left="0"/>
        <w:jc w:val="both"/>
      </w:pPr>
      <w:r>
        <w:rPr>
          <w:rFonts w:ascii="Times New Roman"/>
          <w:b w:val="false"/>
          <w:i w:val="false"/>
          <w:color w:val="000000"/>
          <w:sz w:val="28"/>
        </w:rPr>
        <w:t>
      предпринимательства): _______________________________</w:t>
      </w:r>
    </w:p>
    <w:bookmarkEnd w:id="720"/>
    <w:bookmarkStart w:name="z756" w:id="721"/>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об исполнении________ бюджета".</w:t>
      </w:r>
    </w:p>
    <w:bookmarkEnd w:id="7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об исполнении</w:t>
            </w:r>
            <w:r>
              <w:br/>
            </w:r>
            <w:r>
              <w:rPr>
                <w:rFonts w:ascii="Times New Roman"/>
                <w:b w:val="false"/>
                <w:i w:val="false"/>
                <w:color w:val="000000"/>
                <w:sz w:val="20"/>
              </w:rPr>
              <w:t>___________ бюджета"</w:t>
            </w:r>
          </w:p>
        </w:tc>
      </w:tr>
    </w:tbl>
    <w:bookmarkStart w:name="z758" w:id="72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исполнении ________ бюджета" (7-ОИБ, ежемесячно, ежегодно)</w:t>
      </w:r>
    </w:p>
    <w:bookmarkEnd w:id="722"/>
    <w:bookmarkStart w:name="z759" w:id="723"/>
    <w:p>
      <w:pPr>
        <w:spacing w:after="0"/>
        <w:ind w:left="0"/>
        <w:jc w:val="left"/>
      </w:pPr>
      <w:r>
        <w:rPr>
          <w:rFonts w:ascii="Times New Roman"/>
          <w:b/>
          <w:i w:val="false"/>
          <w:color w:val="000000"/>
        </w:rPr>
        <w:t xml:space="preserve"> Глава 1. Общие положения</w:t>
      </w:r>
    </w:p>
    <w:bookmarkEnd w:id="723"/>
    <w:bookmarkStart w:name="z760" w:id="72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исполнении ________ бюджета" (далее – Форма).</w:t>
      </w:r>
    </w:p>
    <w:bookmarkEnd w:id="724"/>
    <w:bookmarkStart w:name="z761" w:id="725"/>
    <w:p>
      <w:pPr>
        <w:spacing w:after="0"/>
        <w:ind w:left="0"/>
        <w:jc w:val="both"/>
      </w:pPr>
      <w:r>
        <w:rPr>
          <w:rFonts w:ascii="Times New Roman"/>
          <w:b w:val="false"/>
          <w:i w:val="false"/>
          <w:color w:val="000000"/>
          <w:sz w:val="28"/>
        </w:rPr>
        <w:t>
      2. Форма подписывается руководителем местного уполномоченного органа по исполнению бюджета, аппарата акима города районного значения, села, поселка, сельского округа или руководителем структурного подразделения ответственного за формирование отчета, с указанием его фамилии и инициалов.</w:t>
      </w:r>
    </w:p>
    <w:bookmarkEnd w:id="725"/>
    <w:bookmarkStart w:name="z762" w:id="726"/>
    <w:p>
      <w:pPr>
        <w:spacing w:after="0"/>
        <w:ind w:left="0"/>
        <w:jc w:val="both"/>
      </w:pPr>
      <w:r>
        <w:rPr>
          <w:rFonts w:ascii="Times New Roman"/>
          <w:b w:val="false"/>
          <w:i w:val="false"/>
          <w:color w:val="000000"/>
          <w:sz w:val="28"/>
        </w:rPr>
        <w:t>
      3. Форма заполняется на казахском и русском языках.</w:t>
      </w:r>
    </w:p>
    <w:bookmarkEnd w:id="726"/>
    <w:bookmarkStart w:name="z763" w:id="727"/>
    <w:p>
      <w:pPr>
        <w:spacing w:after="0"/>
        <w:ind w:left="0"/>
        <w:jc w:val="left"/>
      </w:pPr>
      <w:r>
        <w:rPr>
          <w:rFonts w:ascii="Times New Roman"/>
          <w:b/>
          <w:i w:val="false"/>
          <w:color w:val="000000"/>
        </w:rPr>
        <w:t xml:space="preserve"> Глава 2. Пояснение по заполнению Формы</w:t>
      </w:r>
    </w:p>
    <w:bookmarkEnd w:id="727"/>
    <w:bookmarkStart w:name="z764" w:id="728"/>
    <w:p>
      <w:pPr>
        <w:spacing w:after="0"/>
        <w:ind w:left="0"/>
        <w:jc w:val="both"/>
      </w:pPr>
      <w:r>
        <w:rPr>
          <w:rFonts w:ascii="Times New Roman"/>
          <w:b w:val="false"/>
          <w:i w:val="false"/>
          <w:color w:val="000000"/>
          <w:sz w:val="28"/>
        </w:rPr>
        <w:t>
      4. В графе 1 заполняются коды:</w:t>
      </w:r>
    </w:p>
    <w:bookmarkEnd w:id="728"/>
    <w:bookmarkStart w:name="z765" w:id="729"/>
    <w:p>
      <w:pPr>
        <w:spacing w:after="0"/>
        <w:ind w:left="0"/>
        <w:jc w:val="both"/>
      </w:pPr>
      <w:r>
        <w:rPr>
          <w:rFonts w:ascii="Times New Roman"/>
          <w:b w:val="false"/>
          <w:i w:val="false"/>
          <w:color w:val="000000"/>
          <w:sz w:val="28"/>
        </w:rPr>
        <w:t>
      классификации поступлений бюджета – категория, класс, подкласс, специфика;</w:t>
      </w:r>
    </w:p>
    <w:bookmarkEnd w:id="729"/>
    <w:bookmarkStart w:name="z766" w:id="730"/>
    <w:p>
      <w:pPr>
        <w:spacing w:after="0"/>
        <w:ind w:left="0"/>
        <w:jc w:val="both"/>
      </w:pPr>
      <w:r>
        <w:rPr>
          <w:rFonts w:ascii="Times New Roman"/>
          <w:b w:val="false"/>
          <w:i w:val="false"/>
          <w:color w:val="000000"/>
          <w:sz w:val="28"/>
        </w:rPr>
        <w:t>
      функциональной и экономической классификации расходов бюджета – функциональная группа, функциональная подгруппа, администратор бюджетной программы, бюджетная программа, подпрограмма, специфика.</w:t>
      </w:r>
    </w:p>
    <w:bookmarkEnd w:id="730"/>
    <w:bookmarkStart w:name="z767" w:id="731"/>
    <w:p>
      <w:pPr>
        <w:spacing w:after="0"/>
        <w:ind w:left="0"/>
        <w:jc w:val="both"/>
      </w:pPr>
      <w:r>
        <w:rPr>
          <w:rFonts w:ascii="Times New Roman"/>
          <w:b w:val="false"/>
          <w:i w:val="false"/>
          <w:color w:val="000000"/>
          <w:sz w:val="28"/>
        </w:rPr>
        <w:t>
      5. В графе 2 указывается наименование показателей классификации поступлений, функциональной и экономической классификации расходов бюджета.</w:t>
      </w:r>
    </w:p>
    <w:bookmarkEnd w:id="731"/>
    <w:bookmarkStart w:name="z768" w:id="732"/>
    <w:p>
      <w:pPr>
        <w:spacing w:after="0"/>
        <w:ind w:left="0"/>
        <w:jc w:val="both"/>
      </w:pPr>
      <w:r>
        <w:rPr>
          <w:rFonts w:ascii="Times New Roman"/>
          <w:b w:val="false"/>
          <w:i w:val="false"/>
          <w:color w:val="000000"/>
          <w:sz w:val="28"/>
        </w:rPr>
        <w:t>
      6. В графе 3 указываются суммы бюджета на отчетный финансовый год, утвержденного маслихатом.</w:t>
      </w:r>
    </w:p>
    <w:bookmarkEnd w:id="732"/>
    <w:bookmarkStart w:name="z769" w:id="733"/>
    <w:p>
      <w:pPr>
        <w:spacing w:after="0"/>
        <w:ind w:left="0"/>
        <w:jc w:val="both"/>
      </w:pPr>
      <w:r>
        <w:rPr>
          <w:rFonts w:ascii="Times New Roman"/>
          <w:b w:val="false"/>
          <w:i w:val="false"/>
          <w:color w:val="000000"/>
          <w:sz w:val="28"/>
        </w:rPr>
        <w:t>
      7. В графе 4 указываются суммы уточненного бюджета на отчетный финансовый год, с учетом изменений и дополнений, принятых маслихатом в ходе его исполнения.</w:t>
      </w:r>
    </w:p>
    <w:bookmarkEnd w:id="733"/>
    <w:bookmarkStart w:name="z770" w:id="734"/>
    <w:p>
      <w:pPr>
        <w:spacing w:after="0"/>
        <w:ind w:left="0"/>
        <w:jc w:val="both"/>
      </w:pPr>
      <w:r>
        <w:rPr>
          <w:rFonts w:ascii="Times New Roman"/>
          <w:b w:val="false"/>
          <w:i w:val="false"/>
          <w:color w:val="000000"/>
          <w:sz w:val="28"/>
        </w:rPr>
        <w:t>
      8. В графе 5 указываются суммы скорректированного бюджета на отчетный финансовый год – утвержденного или уточненного бюджета, с учетом изменений и дополнений, внесенных местным исполнительным органом, без уточнения в маслихате.</w:t>
      </w:r>
    </w:p>
    <w:bookmarkEnd w:id="734"/>
    <w:bookmarkStart w:name="z771" w:id="735"/>
    <w:p>
      <w:pPr>
        <w:spacing w:after="0"/>
        <w:ind w:left="0"/>
        <w:jc w:val="both"/>
      </w:pPr>
      <w:r>
        <w:rPr>
          <w:rFonts w:ascii="Times New Roman"/>
          <w:b w:val="false"/>
          <w:i w:val="false"/>
          <w:color w:val="000000"/>
          <w:sz w:val="28"/>
        </w:rPr>
        <w:t>
      9. В графах 6 и 7 указываются суммы сводного плана поступлений и финансирования и сводного плана финансирования по обязательствам на отчетный период нарастающим итогом с начала года. По поступлениям заполняется графа 6, по расходам – графы 6 и 7, при этом в графе 6 указываются суммы сводного плана финансирования бюджетных программ по платежам до уровня бюджетных подпрограмм (включительно).</w:t>
      </w:r>
    </w:p>
    <w:bookmarkEnd w:id="735"/>
    <w:bookmarkStart w:name="z772" w:id="736"/>
    <w:p>
      <w:pPr>
        <w:spacing w:after="0"/>
        <w:ind w:left="0"/>
        <w:jc w:val="both"/>
      </w:pPr>
      <w:r>
        <w:rPr>
          <w:rFonts w:ascii="Times New Roman"/>
          <w:b w:val="false"/>
          <w:i w:val="false"/>
          <w:color w:val="000000"/>
          <w:sz w:val="28"/>
        </w:rPr>
        <w:t>
      10. В графе 8 указываются суммы принятых обязательств.</w:t>
      </w:r>
    </w:p>
    <w:bookmarkEnd w:id="736"/>
    <w:bookmarkStart w:name="z773" w:id="737"/>
    <w:p>
      <w:pPr>
        <w:spacing w:after="0"/>
        <w:ind w:left="0"/>
        <w:jc w:val="both"/>
      </w:pPr>
      <w:r>
        <w:rPr>
          <w:rFonts w:ascii="Times New Roman"/>
          <w:b w:val="false"/>
          <w:i w:val="false"/>
          <w:color w:val="000000"/>
          <w:sz w:val="28"/>
        </w:rPr>
        <w:t>
      11. В графе 9 указываются суммы неоплаченных обязательств.</w:t>
      </w:r>
    </w:p>
    <w:bookmarkEnd w:id="737"/>
    <w:bookmarkStart w:name="z774" w:id="738"/>
    <w:p>
      <w:pPr>
        <w:spacing w:after="0"/>
        <w:ind w:left="0"/>
        <w:jc w:val="both"/>
      </w:pPr>
      <w:r>
        <w:rPr>
          <w:rFonts w:ascii="Times New Roman"/>
          <w:b w:val="false"/>
          <w:i w:val="false"/>
          <w:color w:val="000000"/>
          <w:sz w:val="28"/>
        </w:rPr>
        <w:t>
      12. В графе 10 указываются суммы исполнения поступлений бюджета и/или оплаченных обязательств по бюджетным программам (подпрограммам) за отчетный период нарастающим итогом с начала года.</w:t>
      </w:r>
    </w:p>
    <w:bookmarkEnd w:id="738"/>
    <w:bookmarkStart w:name="z775" w:id="739"/>
    <w:p>
      <w:pPr>
        <w:spacing w:after="0"/>
        <w:ind w:left="0"/>
        <w:jc w:val="both"/>
      </w:pPr>
      <w:r>
        <w:rPr>
          <w:rFonts w:ascii="Times New Roman"/>
          <w:b w:val="false"/>
          <w:i w:val="false"/>
          <w:color w:val="000000"/>
          <w:sz w:val="28"/>
        </w:rPr>
        <w:t>
      13. В графе 11 указываются процентные отношения сумм исполнения поступлений бюджета и/или оплаченных обязательств по бюджетным программам (подпрограммам) за отчетный период к суммам сводного плана поступлений и финансирования бюджета на отчетный период.</w:t>
      </w:r>
    </w:p>
    <w:bookmarkEnd w:id="739"/>
    <w:bookmarkStart w:name="z776" w:id="740"/>
    <w:p>
      <w:pPr>
        <w:spacing w:after="0"/>
        <w:ind w:left="0"/>
        <w:jc w:val="both"/>
      </w:pPr>
      <w:r>
        <w:rPr>
          <w:rFonts w:ascii="Times New Roman"/>
          <w:b w:val="false"/>
          <w:i w:val="false"/>
          <w:color w:val="000000"/>
          <w:sz w:val="28"/>
        </w:rPr>
        <w:t>
      14. В графе 12 указываются процентные отношения сумм исполнения поступлений бюджета и/или оплаченных обязательств по бюджетным программам (подпрограммам) за отчетный период к суммам исполняемого (утвержденного, уточненного, скорректированного) бюджета на отчетный финансовый год.</w:t>
      </w:r>
    </w:p>
    <w:bookmarkEnd w:id="740"/>
    <w:bookmarkStart w:name="z777" w:id="741"/>
    <w:p>
      <w:pPr>
        <w:spacing w:after="0"/>
        <w:ind w:left="0"/>
        <w:jc w:val="both"/>
      </w:pPr>
      <w:r>
        <w:rPr>
          <w:rFonts w:ascii="Times New Roman"/>
          <w:b w:val="false"/>
          <w:i w:val="false"/>
          <w:color w:val="000000"/>
          <w:sz w:val="28"/>
        </w:rPr>
        <w:t>
      15. В случае несбалансированности поступлений и расходов бюджета, наличия расхождений между функциональной и экономической классификациями расходов в отчете, составляется пояснительная записка с указанием причин их образования, представляемая посредством информационной системы.</w:t>
      </w:r>
    </w:p>
    <w:bookmarkEnd w:id="741"/>
    <w:bookmarkStart w:name="z778" w:id="742"/>
    <w:p>
      <w:pPr>
        <w:spacing w:after="0"/>
        <w:ind w:left="0"/>
        <w:jc w:val="both"/>
      </w:pPr>
      <w:r>
        <w:rPr>
          <w:rFonts w:ascii="Times New Roman"/>
          <w:b w:val="false"/>
          <w:i w:val="false"/>
          <w:color w:val="000000"/>
          <w:sz w:val="28"/>
        </w:rPr>
        <w:t>
      16. Отчетные данные до уровня специфик по указанным графам основываются на данных, представленных по форме 1-27 органам государственного казначейства.</w:t>
      </w:r>
    </w:p>
    <w:bookmarkEnd w:id="742"/>
    <w:bookmarkStart w:name="z779" w:id="743"/>
    <w:p>
      <w:pPr>
        <w:spacing w:after="0"/>
        <w:ind w:left="0"/>
        <w:jc w:val="both"/>
      </w:pPr>
      <w:r>
        <w:rPr>
          <w:rFonts w:ascii="Times New Roman"/>
          <w:b w:val="false"/>
          <w:i w:val="false"/>
          <w:color w:val="000000"/>
          <w:sz w:val="28"/>
        </w:rPr>
        <w:t>
      По остальным графам данные представляются до уровня подпрограмм.</w:t>
      </w:r>
    </w:p>
    <w:bookmarkEnd w:id="743"/>
    <w:bookmarkStart w:name="z780" w:id="744"/>
    <w:p>
      <w:pPr>
        <w:spacing w:after="0"/>
        <w:ind w:left="0"/>
        <w:jc w:val="both"/>
      </w:pPr>
      <w:r>
        <w:rPr>
          <w:rFonts w:ascii="Times New Roman"/>
          <w:b w:val="false"/>
          <w:i w:val="false"/>
          <w:color w:val="000000"/>
          <w:sz w:val="28"/>
        </w:rPr>
        <w:t>
      17. Ежеквартально к отчету об исполнении бюджета области, города республиканского значения, столицы прилагается пояснительная записка с объяснением фактически сложившихся сумм по поступлениям и расходам бюджета с отражением достигнутых результатов.</w:t>
      </w:r>
    </w:p>
    <w:bookmarkEnd w:id="7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отчетности на 2025</w:t>
            </w:r>
            <w:r>
              <w:br/>
            </w:r>
            <w:r>
              <w:rPr>
                <w:rFonts w:ascii="Times New Roman"/>
                <w:b w:val="false"/>
                <w:i w:val="false"/>
                <w:color w:val="000000"/>
                <w:sz w:val="20"/>
              </w:rPr>
              <w:t>финансовый год</w:t>
            </w:r>
          </w:p>
        </w:tc>
      </w:tr>
    </w:tbl>
    <w:bookmarkStart w:name="z782" w:id="745"/>
    <w:p>
      <w:pPr>
        <w:spacing w:after="0"/>
        <w:ind w:left="0"/>
        <w:jc w:val="both"/>
      </w:pPr>
      <w:r>
        <w:rPr>
          <w:rFonts w:ascii="Times New Roman"/>
          <w:b w:val="false"/>
          <w:i w:val="false"/>
          <w:color w:val="000000"/>
          <w:sz w:val="28"/>
        </w:rPr>
        <w:t>
      Форма размещена на интернет – ресурсе: www.minfin.gov.kz</w:t>
      </w:r>
    </w:p>
    <w:bookmarkEnd w:id="745"/>
    <w:bookmarkStart w:name="z783" w:id="746"/>
    <w:p>
      <w:pPr>
        <w:spacing w:after="0"/>
        <w:ind w:left="0"/>
        <w:jc w:val="both"/>
      </w:pPr>
      <w:r>
        <w:rPr>
          <w:rFonts w:ascii="Times New Roman"/>
          <w:b w:val="false"/>
          <w:i w:val="false"/>
          <w:color w:val="000000"/>
          <w:sz w:val="28"/>
        </w:rPr>
        <w:t>
      Наименование формы: Отчет об исполнении консолидированного бюджета</w:t>
      </w:r>
    </w:p>
    <w:bookmarkEnd w:id="746"/>
    <w:bookmarkStart w:name="z784" w:id="747"/>
    <w:p>
      <w:pPr>
        <w:spacing w:after="0"/>
        <w:ind w:left="0"/>
        <w:jc w:val="both"/>
      </w:pPr>
      <w:r>
        <w:rPr>
          <w:rFonts w:ascii="Times New Roman"/>
          <w:b w:val="false"/>
          <w:i w:val="false"/>
          <w:color w:val="000000"/>
          <w:sz w:val="28"/>
        </w:rPr>
        <w:t>
      Периодичность: ежемесячно, ежегодно</w:t>
      </w:r>
    </w:p>
    <w:bookmarkEnd w:id="747"/>
    <w:bookmarkStart w:name="z785" w:id="748"/>
    <w:p>
      <w:pPr>
        <w:spacing w:after="0"/>
        <w:ind w:left="0"/>
        <w:jc w:val="both"/>
      </w:pPr>
      <w:r>
        <w:rPr>
          <w:rFonts w:ascii="Times New Roman"/>
          <w:b w:val="false"/>
          <w:i w:val="false"/>
          <w:color w:val="000000"/>
          <w:sz w:val="28"/>
        </w:rPr>
        <w:t>
      Отчетный период: на ______ 20___ года</w:t>
      </w:r>
    </w:p>
    <w:bookmarkEnd w:id="748"/>
    <w:bookmarkStart w:name="z786" w:id="749"/>
    <w:p>
      <w:pPr>
        <w:spacing w:after="0"/>
        <w:ind w:left="0"/>
        <w:jc w:val="both"/>
      </w:pPr>
      <w:r>
        <w:rPr>
          <w:rFonts w:ascii="Times New Roman"/>
          <w:b w:val="false"/>
          <w:i w:val="false"/>
          <w:color w:val="000000"/>
          <w:sz w:val="28"/>
        </w:rPr>
        <w:t>
      Единица измерения: тысяч тенге</w:t>
      </w:r>
    </w:p>
    <w:bookmarkEnd w:id="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(скорректированный)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Исполнения, в процентах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Инвестиционные доходы от управления Национальным фондом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Поступления от продажи организацией, специализирующейся на улучшении качества кредитных портфелей банков второго уровня,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Иные поступления и доходы, не запрещенные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Поступления в Государственный фонд социального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Поступления в Фонд социального медицинского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Выплаты с контрольного счета наличности Фонда компенсации потерпевшим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Покрытие расходов, связанных с управлением Национальным фондом и проведением ежегодного внешнего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Расходы Государственного фонда социального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Расходы Фонда социального медицинского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Расходы Фонда поддержки инфраструктуры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Расходы Специального государственного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XVII. Ненефтяной дефицит (профицит) бюджета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50"/>
          <w:p>
            <w:pPr>
              <w:spacing w:after="20"/>
              <w:ind w:left="20"/>
              <w:jc w:val="both"/>
            </w:pPr>
            <w:r>
              <w:rPr>
                <w:rFonts w:ascii="Times New Roman"/>
                <w:b w:val="false"/>
                <w:i w:val="false"/>
                <w:color w:val="000000"/>
                <w:sz w:val="20"/>
              </w:rPr>
              <w:t>
Справочно:</w:t>
            </w:r>
          </w:p>
          <w:bookmarkEnd w:id="750"/>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начало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8" w:id="751"/>
    <w:p>
      <w:pPr>
        <w:spacing w:after="0"/>
        <w:ind w:left="0"/>
        <w:jc w:val="both"/>
      </w:pPr>
      <w:r>
        <w:rPr>
          <w:rFonts w:ascii="Times New Roman"/>
          <w:b w:val="false"/>
          <w:i w:val="false"/>
          <w:color w:val="000000"/>
          <w:sz w:val="28"/>
        </w:rPr>
        <w:t>
      Примечание: пояснение по заполнению формы в соответствии с приложением к форме "Отчет об исполнении консолидированного бюджета".</w:t>
      </w:r>
    </w:p>
    <w:bookmarkEnd w:id="7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 об исполнении</w:t>
            </w:r>
            <w:r>
              <w:br/>
            </w:r>
            <w:r>
              <w:rPr>
                <w:rFonts w:ascii="Times New Roman"/>
                <w:b w:val="false"/>
                <w:i w:val="false"/>
                <w:color w:val="000000"/>
                <w:sz w:val="20"/>
              </w:rPr>
              <w:t>консолидированного бюджета"</w:t>
            </w:r>
          </w:p>
        </w:tc>
      </w:tr>
    </w:tbl>
    <w:bookmarkStart w:name="z790" w:id="752"/>
    <w:p>
      <w:pPr>
        <w:spacing w:after="0"/>
        <w:ind w:left="0"/>
        <w:jc w:val="left"/>
      </w:pPr>
      <w:r>
        <w:rPr>
          <w:rFonts w:ascii="Times New Roman"/>
          <w:b/>
          <w:i w:val="false"/>
          <w:color w:val="000000"/>
        </w:rPr>
        <w:t xml:space="preserve"> Пояснение по заполнению формы "Отчет об исполнении консолидированного бюджета" (ежемесячно, ежегодно)</w:t>
      </w:r>
    </w:p>
    <w:bookmarkEnd w:id="752"/>
    <w:bookmarkStart w:name="z791" w:id="753"/>
    <w:p>
      <w:pPr>
        <w:spacing w:after="0"/>
        <w:ind w:left="0"/>
        <w:jc w:val="left"/>
      </w:pPr>
      <w:r>
        <w:rPr>
          <w:rFonts w:ascii="Times New Roman"/>
          <w:b/>
          <w:i w:val="false"/>
          <w:color w:val="000000"/>
        </w:rPr>
        <w:t xml:space="preserve"> Глава 1. Общие положения</w:t>
      </w:r>
    </w:p>
    <w:bookmarkEnd w:id="753"/>
    <w:bookmarkStart w:name="z792" w:id="754"/>
    <w:p>
      <w:pPr>
        <w:spacing w:after="0"/>
        <w:ind w:left="0"/>
        <w:jc w:val="both"/>
      </w:pPr>
      <w:r>
        <w:rPr>
          <w:rFonts w:ascii="Times New Roman"/>
          <w:b w:val="false"/>
          <w:i w:val="false"/>
          <w:color w:val="000000"/>
          <w:sz w:val="28"/>
        </w:rPr>
        <w:t>
      1. Настоящие пояснение определяет единые требования по заполнению формы "Отчет об исполнении консолидированного бюджета".</w:t>
      </w:r>
    </w:p>
    <w:bookmarkEnd w:id="754"/>
    <w:bookmarkStart w:name="z793" w:id="755"/>
    <w:p>
      <w:pPr>
        <w:spacing w:after="0"/>
        <w:ind w:left="0"/>
        <w:jc w:val="both"/>
      </w:pPr>
      <w:r>
        <w:rPr>
          <w:rFonts w:ascii="Times New Roman"/>
          <w:b w:val="false"/>
          <w:i w:val="false"/>
          <w:color w:val="000000"/>
          <w:sz w:val="28"/>
        </w:rPr>
        <w:t>
      2. В графе 1 заполняются коды:</w:t>
      </w:r>
    </w:p>
    <w:bookmarkEnd w:id="755"/>
    <w:bookmarkStart w:name="z794" w:id="756"/>
    <w:p>
      <w:pPr>
        <w:spacing w:after="0"/>
        <w:ind w:left="0"/>
        <w:jc w:val="both"/>
      </w:pPr>
      <w:r>
        <w:rPr>
          <w:rFonts w:ascii="Times New Roman"/>
          <w:b w:val="false"/>
          <w:i w:val="false"/>
          <w:color w:val="000000"/>
          <w:sz w:val="28"/>
        </w:rPr>
        <w:t>
      классификации поступлений бюджета – категория;</w:t>
      </w:r>
    </w:p>
    <w:bookmarkEnd w:id="756"/>
    <w:bookmarkStart w:name="z795" w:id="757"/>
    <w:p>
      <w:pPr>
        <w:spacing w:after="0"/>
        <w:ind w:left="0"/>
        <w:jc w:val="both"/>
      </w:pPr>
      <w:r>
        <w:rPr>
          <w:rFonts w:ascii="Times New Roman"/>
          <w:b w:val="false"/>
          <w:i w:val="false"/>
          <w:color w:val="000000"/>
          <w:sz w:val="28"/>
        </w:rPr>
        <w:t>
      функциональной классификации расходов – функциональная группа.</w:t>
      </w:r>
    </w:p>
    <w:bookmarkEnd w:id="757"/>
    <w:bookmarkStart w:name="z796" w:id="758"/>
    <w:p>
      <w:pPr>
        <w:spacing w:after="0"/>
        <w:ind w:left="0"/>
        <w:jc w:val="both"/>
      </w:pPr>
      <w:r>
        <w:rPr>
          <w:rFonts w:ascii="Times New Roman"/>
          <w:b w:val="false"/>
          <w:i w:val="false"/>
          <w:color w:val="000000"/>
          <w:sz w:val="28"/>
        </w:rPr>
        <w:t>
      3. В графе 2 указывается наименование показателей классификации поступлений, функциональной классификации расходов бюджета.</w:t>
      </w:r>
    </w:p>
    <w:bookmarkEnd w:id="758"/>
    <w:bookmarkStart w:name="z797" w:id="759"/>
    <w:p>
      <w:pPr>
        <w:spacing w:after="0"/>
        <w:ind w:left="0"/>
        <w:jc w:val="both"/>
      </w:pPr>
      <w:r>
        <w:rPr>
          <w:rFonts w:ascii="Times New Roman"/>
          <w:b w:val="false"/>
          <w:i w:val="false"/>
          <w:color w:val="000000"/>
          <w:sz w:val="28"/>
        </w:rPr>
        <w:t>
      4. В графе 3 указываются суммы утвержденного (скорректированного) бюджета на отчетный финансовый год.</w:t>
      </w:r>
    </w:p>
    <w:bookmarkEnd w:id="759"/>
    <w:bookmarkStart w:name="z798" w:id="760"/>
    <w:p>
      <w:pPr>
        <w:spacing w:after="0"/>
        <w:ind w:left="0"/>
        <w:jc w:val="both"/>
      </w:pPr>
      <w:r>
        <w:rPr>
          <w:rFonts w:ascii="Times New Roman"/>
          <w:b w:val="false"/>
          <w:i w:val="false"/>
          <w:color w:val="000000"/>
          <w:sz w:val="28"/>
        </w:rPr>
        <w:t>
      5. В графе 4 указываются суммы исполнения поступлений бюджета и/или оплаченных обязательств по бюджетным программам (подпрограммам) за отчетный период нарастающим итогом с начала года.</w:t>
      </w:r>
    </w:p>
    <w:bookmarkEnd w:id="760"/>
    <w:bookmarkStart w:name="z799" w:id="761"/>
    <w:p>
      <w:pPr>
        <w:spacing w:after="0"/>
        <w:ind w:left="0"/>
        <w:jc w:val="both"/>
      </w:pPr>
      <w:r>
        <w:rPr>
          <w:rFonts w:ascii="Times New Roman"/>
          <w:b w:val="false"/>
          <w:i w:val="false"/>
          <w:color w:val="000000"/>
          <w:sz w:val="28"/>
        </w:rPr>
        <w:t>
      6. В графе 5 указываются процентные отношения сумм исполнения поступлений бюджета и/или оплаченных обязательств по бюджетным программам (подпрограммам) за отчетный период к суммам исполняемого (утвержденного, скорректированного) бюджета на отчетный финансовый год.</w:t>
      </w:r>
    </w:p>
    <w:bookmarkEnd w:id="761"/>
    <w:bookmarkStart w:name="z800" w:id="762"/>
    <w:p>
      <w:pPr>
        <w:spacing w:after="0"/>
        <w:ind w:left="0"/>
        <w:jc w:val="both"/>
      </w:pPr>
      <w:r>
        <w:rPr>
          <w:rFonts w:ascii="Times New Roman"/>
          <w:b w:val="false"/>
          <w:i w:val="false"/>
          <w:color w:val="000000"/>
          <w:sz w:val="28"/>
        </w:rPr>
        <w:t>
      7. Отчет об исполнении консолидированного бюджета включает в себя следующие разделы (подразделы):</w:t>
      </w:r>
    </w:p>
    <w:bookmarkEnd w:id="762"/>
    <w:bookmarkStart w:name="z801" w:id="763"/>
    <w:p>
      <w:pPr>
        <w:spacing w:after="0"/>
        <w:ind w:left="0"/>
        <w:jc w:val="both"/>
      </w:pPr>
      <w:r>
        <w:rPr>
          <w:rFonts w:ascii="Times New Roman"/>
          <w:b w:val="false"/>
          <w:i w:val="false"/>
          <w:color w:val="000000"/>
          <w:sz w:val="28"/>
        </w:rPr>
        <w:t>
      1) доходы (I):</w:t>
      </w:r>
    </w:p>
    <w:bookmarkEnd w:id="763"/>
    <w:bookmarkStart w:name="z802" w:id="764"/>
    <w:p>
      <w:pPr>
        <w:spacing w:after="0"/>
        <w:ind w:left="0"/>
        <w:jc w:val="both"/>
      </w:pPr>
      <w:r>
        <w:rPr>
          <w:rFonts w:ascii="Times New Roman"/>
          <w:b w:val="false"/>
          <w:i w:val="false"/>
          <w:color w:val="000000"/>
          <w:sz w:val="28"/>
        </w:rPr>
        <w:t>
      налоговые поступления;</w:t>
      </w:r>
    </w:p>
    <w:bookmarkEnd w:id="764"/>
    <w:bookmarkStart w:name="z803" w:id="765"/>
    <w:p>
      <w:pPr>
        <w:spacing w:after="0"/>
        <w:ind w:left="0"/>
        <w:jc w:val="both"/>
      </w:pPr>
      <w:r>
        <w:rPr>
          <w:rFonts w:ascii="Times New Roman"/>
          <w:b w:val="false"/>
          <w:i w:val="false"/>
          <w:color w:val="000000"/>
          <w:sz w:val="28"/>
        </w:rPr>
        <w:t>
      неналоговые поступления;</w:t>
      </w:r>
    </w:p>
    <w:bookmarkEnd w:id="765"/>
    <w:bookmarkStart w:name="z804" w:id="766"/>
    <w:p>
      <w:pPr>
        <w:spacing w:after="0"/>
        <w:ind w:left="0"/>
        <w:jc w:val="both"/>
      </w:pPr>
      <w:r>
        <w:rPr>
          <w:rFonts w:ascii="Times New Roman"/>
          <w:b w:val="false"/>
          <w:i w:val="false"/>
          <w:color w:val="000000"/>
          <w:sz w:val="28"/>
        </w:rPr>
        <w:t>
      поступления от продажи основного капитала;</w:t>
      </w:r>
    </w:p>
    <w:bookmarkEnd w:id="766"/>
    <w:bookmarkStart w:name="z805" w:id="767"/>
    <w:p>
      <w:pPr>
        <w:spacing w:after="0"/>
        <w:ind w:left="0"/>
        <w:jc w:val="both"/>
      </w:pPr>
      <w:r>
        <w:rPr>
          <w:rFonts w:ascii="Times New Roman"/>
          <w:b w:val="false"/>
          <w:i w:val="false"/>
          <w:color w:val="000000"/>
          <w:sz w:val="28"/>
        </w:rPr>
        <w:t>
      поступления трансфертов;</w:t>
      </w:r>
    </w:p>
    <w:bookmarkEnd w:id="767"/>
    <w:bookmarkStart w:name="z806" w:id="768"/>
    <w:p>
      <w:pPr>
        <w:spacing w:after="0"/>
        <w:ind w:left="0"/>
        <w:jc w:val="both"/>
      </w:pPr>
      <w:r>
        <w:rPr>
          <w:rFonts w:ascii="Times New Roman"/>
          <w:b w:val="false"/>
          <w:i w:val="false"/>
          <w:color w:val="000000"/>
          <w:sz w:val="28"/>
        </w:rPr>
        <w:t>
      2) инвестиционные доходы от управления Национальным фондом Республики Казахстан (II);</w:t>
      </w:r>
    </w:p>
    <w:bookmarkEnd w:id="768"/>
    <w:bookmarkStart w:name="z807" w:id="769"/>
    <w:p>
      <w:pPr>
        <w:spacing w:after="0"/>
        <w:ind w:left="0"/>
        <w:jc w:val="both"/>
      </w:pPr>
      <w:r>
        <w:rPr>
          <w:rFonts w:ascii="Times New Roman"/>
          <w:b w:val="false"/>
          <w:i w:val="false"/>
          <w:color w:val="000000"/>
          <w:sz w:val="28"/>
        </w:rPr>
        <w:t>
      3) поступлений от продажи организацией, специализирующейся на улучшении качества кредитных портфелей банков второго уровня, активов (III);</w:t>
      </w:r>
    </w:p>
    <w:bookmarkEnd w:id="769"/>
    <w:bookmarkStart w:name="z808" w:id="770"/>
    <w:p>
      <w:pPr>
        <w:spacing w:after="0"/>
        <w:ind w:left="0"/>
        <w:jc w:val="both"/>
      </w:pPr>
      <w:r>
        <w:rPr>
          <w:rFonts w:ascii="Times New Roman"/>
          <w:b w:val="false"/>
          <w:i w:val="false"/>
          <w:color w:val="000000"/>
          <w:sz w:val="28"/>
        </w:rPr>
        <w:t>
      4) иные поступления и доходы, не запрещенные законодательством Республики Казахстан (IV);</w:t>
      </w:r>
    </w:p>
    <w:bookmarkEnd w:id="770"/>
    <w:bookmarkStart w:name="z809" w:id="771"/>
    <w:p>
      <w:pPr>
        <w:spacing w:after="0"/>
        <w:ind w:left="0"/>
        <w:jc w:val="both"/>
      </w:pPr>
      <w:r>
        <w:rPr>
          <w:rFonts w:ascii="Times New Roman"/>
          <w:b w:val="false"/>
          <w:i w:val="false"/>
          <w:color w:val="000000"/>
          <w:sz w:val="28"/>
        </w:rPr>
        <w:t>
      5) поступления в Государственный фонд социального страхования (V);</w:t>
      </w:r>
    </w:p>
    <w:bookmarkEnd w:id="771"/>
    <w:bookmarkStart w:name="z810" w:id="772"/>
    <w:p>
      <w:pPr>
        <w:spacing w:after="0"/>
        <w:ind w:left="0"/>
        <w:jc w:val="both"/>
      </w:pPr>
      <w:r>
        <w:rPr>
          <w:rFonts w:ascii="Times New Roman"/>
          <w:b w:val="false"/>
          <w:i w:val="false"/>
          <w:color w:val="000000"/>
          <w:sz w:val="28"/>
        </w:rPr>
        <w:t>
      6) поступления в Фонд социального медицинского страхования (VI);</w:t>
      </w:r>
    </w:p>
    <w:bookmarkEnd w:id="772"/>
    <w:bookmarkStart w:name="z811" w:id="773"/>
    <w:p>
      <w:pPr>
        <w:spacing w:after="0"/>
        <w:ind w:left="0"/>
        <w:jc w:val="both"/>
      </w:pPr>
      <w:r>
        <w:rPr>
          <w:rFonts w:ascii="Times New Roman"/>
          <w:b w:val="false"/>
          <w:i w:val="false"/>
          <w:color w:val="000000"/>
          <w:sz w:val="28"/>
        </w:rPr>
        <w:t>
      7) затраты (VII);</w:t>
      </w:r>
    </w:p>
    <w:bookmarkEnd w:id="773"/>
    <w:bookmarkStart w:name="z812" w:id="774"/>
    <w:p>
      <w:pPr>
        <w:spacing w:after="0"/>
        <w:ind w:left="0"/>
        <w:jc w:val="both"/>
      </w:pPr>
      <w:r>
        <w:rPr>
          <w:rFonts w:ascii="Times New Roman"/>
          <w:b w:val="false"/>
          <w:i w:val="false"/>
          <w:color w:val="000000"/>
          <w:sz w:val="28"/>
        </w:rPr>
        <w:t>
      8) выплаты с Контрольного счета наличности Фонда компенсации потерпевшим (VIII);</w:t>
      </w:r>
    </w:p>
    <w:bookmarkEnd w:id="774"/>
    <w:bookmarkStart w:name="z813" w:id="775"/>
    <w:p>
      <w:pPr>
        <w:spacing w:after="0"/>
        <w:ind w:left="0"/>
        <w:jc w:val="both"/>
      </w:pPr>
      <w:r>
        <w:rPr>
          <w:rFonts w:ascii="Times New Roman"/>
          <w:b w:val="false"/>
          <w:i w:val="false"/>
          <w:color w:val="000000"/>
          <w:sz w:val="28"/>
        </w:rPr>
        <w:t>
      9) покрытие расходов, связанных с управлением Национальным фондом и проведением ежегодного внешнего аудита (IХ);</w:t>
      </w:r>
    </w:p>
    <w:bookmarkEnd w:id="775"/>
    <w:bookmarkStart w:name="z814" w:id="776"/>
    <w:p>
      <w:pPr>
        <w:spacing w:after="0"/>
        <w:ind w:left="0"/>
        <w:jc w:val="both"/>
      </w:pPr>
      <w:r>
        <w:rPr>
          <w:rFonts w:ascii="Times New Roman"/>
          <w:b w:val="false"/>
          <w:i w:val="false"/>
          <w:color w:val="000000"/>
          <w:sz w:val="28"/>
        </w:rPr>
        <w:t>
      10) расходы Государственного фонда социального страхования (Х);</w:t>
      </w:r>
    </w:p>
    <w:bookmarkEnd w:id="776"/>
    <w:bookmarkStart w:name="z815" w:id="777"/>
    <w:p>
      <w:pPr>
        <w:spacing w:after="0"/>
        <w:ind w:left="0"/>
        <w:jc w:val="both"/>
      </w:pPr>
      <w:r>
        <w:rPr>
          <w:rFonts w:ascii="Times New Roman"/>
          <w:b w:val="false"/>
          <w:i w:val="false"/>
          <w:color w:val="000000"/>
          <w:sz w:val="28"/>
        </w:rPr>
        <w:t>
      11) расходы Фонда социального медицинского страхования (ХI);</w:t>
      </w:r>
    </w:p>
    <w:bookmarkEnd w:id="777"/>
    <w:bookmarkStart w:name="z816" w:id="778"/>
    <w:p>
      <w:pPr>
        <w:spacing w:after="0"/>
        <w:ind w:left="0"/>
        <w:jc w:val="both"/>
      </w:pPr>
      <w:r>
        <w:rPr>
          <w:rFonts w:ascii="Times New Roman"/>
          <w:b w:val="false"/>
          <w:i w:val="false"/>
          <w:color w:val="000000"/>
          <w:sz w:val="28"/>
        </w:rPr>
        <w:t>
      12) расходы Фонда поддержки инфраструктуры образования (ХII);</w:t>
      </w:r>
    </w:p>
    <w:bookmarkEnd w:id="778"/>
    <w:bookmarkStart w:name="z817" w:id="779"/>
    <w:p>
      <w:pPr>
        <w:spacing w:after="0"/>
        <w:ind w:left="0"/>
        <w:jc w:val="both"/>
      </w:pPr>
      <w:r>
        <w:rPr>
          <w:rFonts w:ascii="Times New Roman"/>
          <w:b w:val="false"/>
          <w:i w:val="false"/>
          <w:color w:val="000000"/>
          <w:sz w:val="28"/>
        </w:rPr>
        <w:t>
      13) расходы Специального государственного фонда (XIII);</w:t>
      </w:r>
    </w:p>
    <w:bookmarkEnd w:id="779"/>
    <w:bookmarkStart w:name="z818" w:id="780"/>
    <w:p>
      <w:pPr>
        <w:spacing w:after="0"/>
        <w:ind w:left="0"/>
        <w:jc w:val="both"/>
      </w:pPr>
      <w:r>
        <w:rPr>
          <w:rFonts w:ascii="Times New Roman"/>
          <w:b w:val="false"/>
          <w:i w:val="false"/>
          <w:color w:val="000000"/>
          <w:sz w:val="28"/>
        </w:rPr>
        <w:t>
      14) чистое бюджетное кредитование (ХIV):</w:t>
      </w:r>
    </w:p>
    <w:bookmarkEnd w:id="780"/>
    <w:bookmarkStart w:name="z819" w:id="781"/>
    <w:p>
      <w:pPr>
        <w:spacing w:after="0"/>
        <w:ind w:left="0"/>
        <w:jc w:val="both"/>
      </w:pPr>
      <w:r>
        <w:rPr>
          <w:rFonts w:ascii="Times New Roman"/>
          <w:b w:val="false"/>
          <w:i w:val="false"/>
          <w:color w:val="000000"/>
          <w:sz w:val="28"/>
        </w:rPr>
        <w:t>
      бюджетные кредиты;</w:t>
      </w:r>
    </w:p>
    <w:bookmarkEnd w:id="781"/>
    <w:bookmarkStart w:name="z820" w:id="782"/>
    <w:p>
      <w:pPr>
        <w:spacing w:after="0"/>
        <w:ind w:left="0"/>
        <w:jc w:val="both"/>
      </w:pPr>
      <w:r>
        <w:rPr>
          <w:rFonts w:ascii="Times New Roman"/>
          <w:b w:val="false"/>
          <w:i w:val="false"/>
          <w:color w:val="000000"/>
          <w:sz w:val="28"/>
        </w:rPr>
        <w:t>
      погашение бюджетных кредитов;</w:t>
      </w:r>
    </w:p>
    <w:bookmarkEnd w:id="782"/>
    <w:bookmarkStart w:name="z821" w:id="783"/>
    <w:p>
      <w:pPr>
        <w:spacing w:after="0"/>
        <w:ind w:left="0"/>
        <w:jc w:val="both"/>
      </w:pPr>
      <w:r>
        <w:rPr>
          <w:rFonts w:ascii="Times New Roman"/>
          <w:b w:val="false"/>
          <w:i w:val="false"/>
          <w:color w:val="000000"/>
          <w:sz w:val="28"/>
        </w:rPr>
        <w:t>
      15) сальдо по операциям с финансовыми активами (XV):</w:t>
      </w:r>
    </w:p>
    <w:bookmarkEnd w:id="783"/>
    <w:bookmarkStart w:name="z822" w:id="784"/>
    <w:p>
      <w:pPr>
        <w:spacing w:after="0"/>
        <w:ind w:left="0"/>
        <w:jc w:val="both"/>
      </w:pPr>
      <w:r>
        <w:rPr>
          <w:rFonts w:ascii="Times New Roman"/>
          <w:b w:val="false"/>
          <w:i w:val="false"/>
          <w:color w:val="000000"/>
          <w:sz w:val="28"/>
        </w:rPr>
        <w:t>
      приобретение финансовых активов;</w:t>
      </w:r>
    </w:p>
    <w:bookmarkEnd w:id="784"/>
    <w:bookmarkStart w:name="z823" w:id="785"/>
    <w:p>
      <w:pPr>
        <w:spacing w:after="0"/>
        <w:ind w:left="0"/>
        <w:jc w:val="both"/>
      </w:pPr>
      <w:r>
        <w:rPr>
          <w:rFonts w:ascii="Times New Roman"/>
          <w:b w:val="false"/>
          <w:i w:val="false"/>
          <w:color w:val="000000"/>
          <w:sz w:val="28"/>
        </w:rPr>
        <w:t>
      поступление от продажи финансовых активов государства;</w:t>
      </w:r>
    </w:p>
    <w:bookmarkEnd w:id="785"/>
    <w:bookmarkStart w:name="z824" w:id="786"/>
    <w:p>
      <w:pPr>
        <w:spacing w:after="0"/>
        <w:ind w:left="0"/>
        <w:jc w:val="both"/>
      </w:pPr>
      <w:r>
        <w:rPr>
          <w:rFonts w:ascii="Times New Roman"/>
          <w:b w:val="false"/>
          <w:i w:val="false"/>
          <w:color w:val="000000"/>
          <w:sz w:val="28"/>
        </w:rPr>
        <w:t>
      16) дефицит (профицит) бюджета (XVI);</w:t>
      </w:r>
    </w:p>
    <w:bookmarkEnd w:id="786"/>
    <w:bookmarkStart w:name="z825" w:id="787"/>
    <w:p>
      <w:pPr>
        <w:spacing w:after="0"/>
        <w:ind w:left="0"/>
        <w:jc w:val="both"/>
      </w:pPr>
      <w:r>
        <w:rPr>
          <w:rFonts w:ascii="Times New Roman"/>
          <w:b w:val="false"/>
          <w:i w:val="false"/>
          <w:color w:val="000000"/>
          <w:sz w:val="28"/>
        </w:rPr>
        <w:t>
      17) ненефтяной дефицит (профицит) бюджета (XVII);</w:t>
      </w:r>
    </w:p>
    <w:bookmarkEnd w:id="787"/>
    <w:bookmarkStart w:name="z826" w:id="788"/>
    <w:p>
      <w:pPr>
        <w:spacing w:after="0"/>
        <w:ind w:left="0"/>
        <w:jc w:val="both"/>
      </w:pPr>
      <w:r>
        <w:rPr>
          <w:rFonts w:ascii="Times New Roman"/>
          <w:b w:val="false"/>
          <w:i w:val="false"/>
          <w:color w:val="000000"/>
          <w:sz w:val="28"/>
        </w:rPr>
        <w:t>
      18) финансирование дефицита (использование профицита) бюджета (XVIII):</w:t>
      </w:r>
    </w:p>
    <w:bookmarkEnd w:id="788"/>
    <w:bookmarkStart w:name="z827" w:id="789"/>
    <w:p>
      <w:pPr>
        <w:spacing w:after="0"/>
        <w:ind w:left="0"/>
        <w:jc w:val="both"/>
      </w:pPr>
      <w:r>
        <w:rPr>
          <w:rFonts w:ascii="Times New Roman"/>
          <w:b w:val="false"/>
          <w:i w:val="false"/>
          <w:color w:val="000000"/>
          <w:sz w:val="28"/>
        </w:rPr>
        <w:t>
      поступление займов;</w:t>
      </w:r>
    </w:p>
    <w:bookmarkEnd w:id="789"/>
    <w:bookmarkStart w:name="z828" w:id="790"/>
    <w:p>
      <w:pPr>
        <w:spacing w:after="0"/>
        <w:ind w:left="0"/>
        <w:jc w:val="both"/>
      </w:pPr>
      <w:r>
        <w:rPr>
          <w:rFonts w:ascii="Times New Roman"/>
          <w:b w:val="false"/>
          <w:i w:val="false"/>
          <w:color w:val="000000"/>
          <w:sz w:val="28"/>
        </w:rPr>
        <w:t>
      погашение займов;</w:t>
      </w:r>
    </w:p>
    <w:bookmarkEnd w:id="790"/>
    <w:bookmarkStart w:name="z829" w:id="791"/>
    <w:p>
      <w:pPr>
        <w:spacing w:after="0"/>
        <w:ind w:left="0"/>
        <w:jc w:val="both"/>
      </w:pPr>
      <w:r>
        <w:rPr>
          <w:rFonts w:ascii="Times New Roman"/>
          <w:b w:val="false"/>
          <w:i w:val="false"/>
          <w:color w:val="000000"/>
          <w:sz w:val="28"/>
        </w:rPr>
        <w:t>
      используемые остатки бюджетных средств;</w:t>
      </w:r>
    </w:p>
    <w:bookmarkEnd w:id="791"/>
    <w:bookmarkStart w:name="z830" w:id="792"/>
    <w:p>
      <w:pPr>
        <w:spacing w:after="0"/>
        <w:ind w:left="0"/>
        <w:jc w:val="both"/>
      </w:pPr>
      <w:r>
        <w:rPr>
          <w:rFonts w:ascii="Times New Roman"/>
          <w:b w:val="false"/>
          <w:i w:val="false"/>
          <w:color w:val="000000"/>
          <w:sz w:val="28"/>
        </w:rPr>
        <w:t>
      19) справочный раздел "Остатки бюджетных средств":</w:t>
      </w:r>
    </w:p>
    <w:bookmarkEnd w:id="792"/>
    <w:bookmarkStart w:name="z831" w:id="793"/>
    <w:p>
      <w:pPr>
        <w:spacing w:after="0"/>
        <w:ind w:left="0"/>
        <w:jc w:val="both"/>
      </w:pPr>
      <w:r>
        <w:rPr>
          <w:rFonts w:ascii="Times New Roman"/>
          <w:b w:val="false"/>
          <w:i w:val="false"/>
          <w:color w:val="000000"/>
          <w:sz w:val="28"/>
        </w:rPr>
        <w:t>
      остатки бюджетных средств на начало финансового года;</w:t>
      </w:r>
    </w:p>
    <w:bookmarkEnd w:id="793"/>
    <w:bookmarkStart w:name="z832" w:id="794"/>
    <w:p>
      <w:pPr>
        <w:spacing w:after="0"/>
        <w:ind w:left="0"/>
        <w:jc w:val="both"/>
      </w:pPr>
      <w:r>
        <w:rPr>
          <w:rFonts w:ascii="Times New Roman"/>
          <w:b w:val="false"/>
          <w:i w:val="false"/>
          <w:color w:val="000000"/>
          <w:sz w:val="28"/>
        </w:rPr>
        <w:t>
      остатки бюджетных средств на конец отчетного периода.</w:t>
      </w:r>
    </w:p>
    <w:bookmarkEnd w:id="794"/>
    <w:bookmarkStart w:name="z833" w:id="795"/>
    <w:p>
      <w:pPr>
        <w:spacing w:after="0"/>
        <w:ind w:left="0"/>
        <w:jc w:val="both"/>
      </w:pPr>
      <w:r>
        <w:rPr>
          <w:rFonts w:ascii="Times New Roman"/>
          <w:b w:val="false"/>
          <w:i w:val="false"/>
          <w:color w:val="000000"/>
          <w:sz w:val="28"/>
        </w:rPr>
        <w:t>
      Дефицит (профицит) бюджета определяется по формуле:</w:t>
      </w:r>
    </w:p>
    <w:bookmarkEnd w:id="795"/>
    <w:bookmarkStart w:name="z834" w:id="796"/>
    <w:p>
      <w:pPr>
        <w:spacing w:after="0"/>
        <w:ind w:left="0"/>
        <w:jc w:val="both"/>
      </w:pPr>
      <w:r>
        <w:rPr>
          <w:rFonts w:ascii="Times New Roman"/>
          <w:b w:val="false"/>
          <w:i w:val="false"/>
          <w:color w:val="000000"/>
          <w:sz w:val="28"/>
        </w:rPr>
        <w:t>
      Db(Pb) = D+ Pp + Iр + Id + Dgfss + Dfsms - Z - Pr - Wk - K - S - Rfgss - Rfsms - Rfpio - Rsgf, где:</w:t>
      </w:r>
    </w:p>
    <w:bookmarkEnd w:id="796"/>
    <w:bookmarkStart w:name="z835" w:id="797"/>
    <w:p>
      <w:pPr>
        <w:spacing w:after="0"/>
        <w:ind w:left="0"/>
        <w:jc w:val="both"/>
      </w:pPr>
      <w:r>
        <w:rPr>
          <w:rFonts w:ascii="Times New Roman"/>
          <w:b w:val="false"/>
          <w:i w:val="false"/>
          <w:color w:val="000000"/>
          <w:sz w:val="28"/>
        </w:rPr>
        <w:t>
      Pp – поступлений от продажи организацией, специализирующейся на улучшении качества кредитных портфелей банков второго уровня, активов;</w:t>
      </w:r>
    </w:p>
    <w:bookmarkEnd w:id="797"/>
    <w:bookmarkStart w:name="z836" w:id="798"/>
    <w:p>
      <w:pPr>
        <w:spacing w:after="0"/>
        <w:ind w:left="0"/>
        <w:jc w:val="both"/>
      </w:pPr>
      <w:r>
        <w:rPr>
          <w:rFonts w:ascii="Times New Roman"/>
          <w:b w:val="false"/>
          <w:i w:val="false"/>
          <w:color w:val="000000"/>
          <w:sz w:val="28"/>
        </w:rPr>
        <w:t>
      Iр – иные поступления и доходы, не запрещенные законодательством Республики Казахстан;</w:t>
      </w:r>
    </w:p>
    <w:bookmarkEnd w:id="798"/>
    <w:bookmarkStart w:name="z837" w:id="799"/>
    <w:p>
      <w:pPr>
        <w:spacing w:after="0"/>
        <w:ind w:left="0"/>
        <w:jc w:val="both"/>
      </w:pPr>
      <w:r>
        <w:rPr>
          <w:rFonts w:ascii="Times New Roman"/>
          <w:b w:val="false"/>
          <w:i w:val="false"/>
          <w:color w:val="000000"/>
          <w:sz w:val="28"/>
        </w:rPr>
        <w:t>
      Id – инвестиционные доходы от управления Национальным фондом Республики Казахстан;</w:t>
      </w:r>
    </w:p>
    <w:bookmarkEnd w:id="799"/>
    <w:bookmarkStart w:name="z838" w:id="800"/>
    <w:p>
      <w:pPr>
        <w:spacing w:after="0"/>
        <w:ind w:left="0"/>
        <w:jc w:val="both"/>
      </w:pPr>
      <w:r>
        <w:rPr>
          <w:rFonts w:ascii="Times New Roman"/>
          <w:b w:val="false"/>
          <w:i w:val="false"/>
          <w:color w:val="000000"/>
          <w:sz w:val="28"/>
        </w:rPr>
        <w:t>
      Dgfss – поступления в Государственный фонд социального страхования;</w:t>
      </w:r>
    </w:p>
    <w:bookmarkEnd w:id="800"/>
    <w:bookmarkStart w:name="z839" w:id="801"/>
    <w:p>
      <w:pPr>
        <w:spacing w:after="0"/>
        <w:ind w:left="0"/>
        <w:jc w:val="both"/>
      </w:pPr>
      <w:r>
        <w:rPr>
          <w:rFonts w:ascii="Times New Roman"/>
          <w:b w:val="false"/>
          <w:i w:val="false"/>
          <w:color w:val="000000"/>
          <w:sz w:val="28"/>
        </w:rPr>
        <w:t>
      Dfsms – поступления в Фонд социального медицинского страхования;</w:t>
      </w:r>
    </w:p>
    <w:bookmarkEnd w:id="801"/>
    <w:bookmarkStart w:name="z840" w:id="802"/>
    <w:p>
      <w:pPr>
        <w:spacing w:after="0"/>
        <w:ind w:left="0"/>
        <w:jc w:val="both"/>
      </w:pPr>
      <w:r>
        <w:rPr>
          <w:rFonts w:ascii="Times New Roman"/>
          <w:b w:val="false"/>
          <w:i w:val="false"/>
          <w:color w:val="000000"/>
          <w:sz w:val="28"/>
        </w:rPr>
        <w:t>
      Pr – покрытие расходов, связанных с управлением Национальным фондом и проведением ежегодного внешнего аудита;</w:t>
      </w:r>
    </w:p>
    <w:bookmarkEnd w:id="802"/>
    <w:bookmarkStart w:name="z841" w:id="803"/>
    <w:p>
      <w:pPr>
        <w:spacing w:after="0"/>
        <w:ind w:left="0"/>
        <w:jc w:val="both"/>
      </w:pPr>
      <w:r>
        <w:rPr>
          <w:rFonts w:ascii="Times New Roman"/>
          <w:b w:val="false"/>
          <w:i w:val="false"/>
          <w:color w:val="000000"/>
          <w:sz w:val="28"/>
        </w:rPr>
        <w:t>
      Wk – выплаты с Контрольного счета наличности Фонда компенсации потерпевшим;</w:t>
      </w:r>
    </w:p>
    <w:bookmarkEnd w:id="803"/>
    <w:bookmarkStart w:name="z842" w:id="804"/>
    <w:p>
      <w:pPr>
        <w:spacing w:after="0"/>
        <w:ind w:left="0"/>
        <w:jc w:val="both"/>
      </w:pPr>
      <w:r>
        <w:rPr>
          <w:rFonts w:ascii="Times New Roman"/>
          <w:b w:val="false"/>
          <w:i w:val="false"/>
          <w:color w:val="000000"/>
          <w:sz w:val="28"/>
        </w:rPr>
        <w:t>
      Rgfss – расходы Государственного фонда социального страхования;</w:t>
      </w:r>
    </w:p>
    <w:bookmarkEnd w:id="804"/>
    <w:bookmarkStart w:name="z843" w:id="805"/>
    <w:p>
      <w:pPr>
        <w:spacing w:after="0"/>
        <w:ind w:left="0"/>
        <w:jc w:val="both"/>
      </w:pPr>
      <w:r>
        <w:rPr>
          <w:rFonts w:ascii="Times New Roman"/>
          <w:b w:val="false"/>
          <w:i w:val="false"/>
          <w:color w:val="000000"/>
          <w:sz w:val="28"/>
        </w:rPr>
        <w:t>
      Rfsms – расходы Фонда социального медицинского страхования;</w:t>
      </w:r>
    </w:p>
    <w:bookmarkEnd w:id="805"/>
    <w:bookmarkStart w:name="z844" w:id="806"/>
    <w:p>
      <w:pPr>
        <w:spacing w:after="0"/>
        <w:ind w:left="0"/>
        <w:jc w:val="both"/>
      </w:pPr>
      <w:r>
        <w:rPr>
          <w:rFonts w:ascii="Times New Roman"/>
          <w:b w:val="false"/>
          <w:i w:val="false"/>
          <w:color w:val="000000"/>
          <w:sz w:val="28"/>
        </w:rPr>
        <w:t>
      Rfpio – расходы Фонда поддержки инфраструктуры образования;</w:t>
      </w:r>
    </w:p>
    <w:bookmarkEnd w:id="806"/>
    <w:bookmarkStart w:name="z845" w:id="807"/>
    <w:p>
      <w:pPr>
        <w:spacing w:after="0"/>
        <w:ind w:left="0"/>
        <w:jc w:val="both"/>
      </w:pPr>
      <w:r>
        <w:rPr>
          <w:rFonts w:ascii="Times New Roman"/>
          <w:b w:val="false"/>
          <w:i w:val="false"/>
          <w:color w:val="000000"/>
          <w:sz w:val="28"/>
        </w:rPr>
        <w:t>
      Rsgf – расходы Специального государственного фонда.</w:t>
      </w:r>
    </w:p>
    <w:bookmarkEnd w:id="807"/>
    <w:bookmarkStart w:name="z846" w:id="808"/>
    <w:p>
      <w:pPr>
        <w:spacing w:after="0"/>
        <w:ind w:left="0"/>
        <w:jc w:val="both"/>
      </w:pPr>
      <w:r>
        <w:rPr>
          <w:rFonts w:ascii="Times New Roman"/>
          <w:b w:val="false"/>
          <w:i w:val="false"/>
          <w:color w:val="000000"/>
          <w:sz w:val="28"/>
        </w:rPr>
        <w:t>
      Полученная величина с отрицательным знаком является дефицитом, с положительным знаком – профицитом бюджета.</w:t>
      </w:r>
    </w:p>
    <w:bookmarkEnd w:id="808"/>
    <w:bookmarkStart w:name="z847" w:id="809"/>
    <w:p>
      <w:pPr>
        <w:spacing w:after="0"/>
        <w:ind w:left="0"/>
        <w:jc w:val="both"/>
      </w:pPr>
      <w:r>
        <w:rPr>
          <w:rFonts w:ascii="Times New Roman"/>
          <w:b w:val="false"/>
          <w:i w:val="false"/>
          <w:color w:val="000000"/>
          <w:sz w:val="28"/>
        </w:rPr>
        <w:t>
      Ненефтяной дефицит (профицит) бюджета определяется по формуле:</w:t>
      </w:r>
    </w:p>
    <w:bookmarkEnd w:id="809"/>
    <w:bookmarkStart w:name="z848" w:id="810"/>
    <w:p>
      <w:pPr>
        <w:spacing w:after="0"/>
        <w:ind w:left="0"/>
        <w:jc w:val="both"/>
      </w:pPr>
      <w:r>
        <w:rPr>
          <w:rFonts w:ascii="Times New Roman"/>
          <w:b w:val="false"/>
          <w:i w:val="false"/>
          <w:color w:val="000000"/>
          <w:sz w:val="28"/>
        </w:rPr>
        <w:t>
      NDb(NPb) = D - T (NF) - VTP + Рр + Id + Dgfss +Dfsms -Z - Pr - Wk -K - S - Rgfss - Rfsms – Rfpio - Rsgf.</w:t>
      </w:r>
    </w:p>
    <w:bookmarkEnd w:id="810"/>
    <w:bookmarkStart w:name="z849" w:id="811"/>
    <w:p>
      <w:pPr>
        <w:spacing w:after="0"/>
        <w:ind w:left="0"/>
        <w:jc w:val="both"/>
      </w:pPr>
      <w:r>
        <w:rPr>
          <w:rFonts w:ascii="Times New Roman"/>
          <w:b w:val="false"/>
          <w:i w:val="false"/>
          <w:color w:val="000000"/>
          <w:sz w:val="28"/>
        </w:rPr>
        <w:t>
      Полученная величина с отрицательным знаком является ненефтяным дефицитом, с положительным знаком – ненефтяным профицитом бюджета.</w:t>
      </w:r>
    </w:p>
    <w:bookmarkEnd w:id="8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отчетности на 2025</w:t>
            </w:r>
            <w:r>
              <w:br/>
            </w:r>
            <w:r>
              <w:rPr>
                <w:rFonts w:ascii="Times New Roman"/>
                <w:b w:val="false"/>
                <w:i w:val="false"/>
                <w:color w:val="000000"/>
                <w:sz w:val="20"/>
              </w:rPr>
              <w:t>финансовый год</w:t>
            </w:r>
          </w:p>
        </w:tc>
      </w:tr>
    </w:tbl>
    <w:bookmarkStart w:name="z851" w:id="812"/>
    <w:p>
      <w:pPr>
        <w:spacing w:after="0"/>
        <w:ind w:left="0"/>
        <w:jc w:val="both"/>
      </w:pPr>
      <w:r>
        <w:rPr>
          <w:rFonts w:ascii="Times New Roman"/>
          <w:b w:val="false"/>
          <w:i w:val="false"/>
          <w:color w:val="000000"/>
          <w:sz w:val="28"/>
        </w:rPr>
        <w:t>
      Форма размещена на интернет – ресурсе: www.minfin.gov.kz</w:t>
      </w:r>
    </w:p>
    <w:bookmarkEnd w:id="812"/>
    <w:bookmarkStart w:name="z852" w:id="813"/>
    <w:p>
      <w:pPr>
        <w:spacing w:after="0"/>
        <w:ind w:left="0"/>
        <w:jc w:val="both"/>
      </w:pPr>
      <w:r>
        <w:rPr>
          <w:rFonts w:ascii="Times New Roman"/>
          <w:b w:val="false"/>
          <w:i w:val="false"/>
          <w:color w:val="000000"/>
          <w:sz w:val="28"/>
        </w:rPr>
        <w:t>
      Наименование формы: Отчет о движении денег на контрольном счете наличности Национального фонда Республики Казахстан</w:t>
      </w:r>
    </w:p>
    <w:bookmarkEnd w:id="813"/>
    <w:bookmarkStart w:name="z853" w:id="814"/>
    <w:p>
      <w:pPr>
        <w:spacing w:after="0"/>
        <w:ind w:left="0"/>
        <w:jc w:val="both"/>
      </w:pPr>
      <w:r>
        <w:rPr>
          <w:rFonts w:ascii="Times New Roman"/>
          <w:b w:val="false"/>
          <w:i w:val="false"/>
          <w:color w:val="000000"/>
          <w:sz w:val="28"/>
        </w:rPr>
        <w:t>
      Периодичность: ежемесячно, ежегодно</w:t>
      </w:r>
    </w:p>
    <w:bookmarkEnd w:id="814"/>
    <w:bookmarkStart w:name="z854" w:id="815"/>
    <w:p>
      <w:pPr>
        <w:spacing w:after="0"/>
        <w:ind w:left="0"/>
        <w:jc w:val="both"/>
      </w:pPr>
      <w:r>
        <w:rPr>
          <w:rFonts w:ascii="Times New Roman"/>
          <w:b w:val="false"/>
          <w:i w:val="false"/>
          <w:color w:val="000000"/>
          <w:sz w:val="28"/>
        </w:rPr>
        <w:t>
      Отчетный период: на ______ 20___ года</w:t>
      </w:r>
    </w:p>
    <w:bookmarkEnd w:id="815"/>
    <w:bookmarkStart w:name="z855" w:id="816"/>
    <w:p>
      <w:pPr>
        <w:spacing w:after="0"/>
        <w:ind w:left="0"/>
        <w:jc w:val="both"/>
      </w:pPr>
      <w:r>
        <w:rPr>
          <w:rFonts w:ascii="Times New Roman"/>
          <w:b w:val="false"/>
          <w:i w:val="false"/>
          <w:color w:val="000000"/>
          <w:sz w:val="28"/>
        </w:rPr>
        <w:t>
      Единица измерения: тысяч тенге</w:t>
      </w:r>
    </w:p>
    <w:bookmarkEnd w:id="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отчетный финансовый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за отчетный период нарастающим итогом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817"/>
          <w:p>
            <w:pPr>
              <w:spacing w:after="20"/>
              <w:ind w:left="20"/>
              <w:jc w:val="both"/>
            </w:pPr>
            <w:r>
              <w:rPr>
                <w:rFonts w:ascii="Times New Roman"/>
                <w:b w:val="false"/>
                <w:i w:val="false"/>
                <w:color w:val="000000"/>
                <w:sz w:val="20"/>
              </w:rPr>
              <w:t>
Исполнение к плану, в процентах</w:t>
            </w:r>
          </w:p>
          <w:bookmarkEnd w:id="817"/>
          <w:p>
            <w:pPr>
              <w:spacing w:after="20"/>
              <w:ind w:left="20"/>
              <w:jc w:val="both"/>
            </w:pPr>
            <w:r>
              <w:rPr>
                <w:rFonts w:ascii="Times New Roman"/>
                <w:b w:val="false"/>
                <w:i w:val="false"/>
                <w:color w:val="000000"/>
                <w:sz w:val="20"/>
              </w:rPr>
              <w:t>
(графа 4/графа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 от организаций нефтяного сектора по утвержденному перечню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 от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Поступления от продажи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приватизации республиканской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передачи в конкурентную среду активов национальных управляющих холдингов, национальных холдингов, национальных компаний и их дочерних, зависимых и иных юридических лиц, являющихся аффилированными с ними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Итого поступлений на контрольном счете наличности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Переводы с контрольного счета наличности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Сальдо поступлений и переводов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Остаток денег на контрольном счете наличности Национального фонда Республики Казахстан на начало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Остаток денег на контрольном счете наличности Национального фонда Республики Казахстан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7" w:id="818"/>
    <w:p>
      <w:pPr>
        <w:spacing w:after="0"/>
        <w:ind w:left="0"/>
        <w:jc w:val="both"/>
      </w:pPr>
      <w:r>
        <w:rPr>
          <w:rFonts w:ascii="Times New Roman"/>
          <w:b w:val="false"/>
          <w:i w:val="false"/>
          <w:color w:val="000000"/>
          <w:sz w:val="28"/>
        </w:rPr>
        <w:t>
      Примечание: пояснение по заполнению формы в соответствии с приложением к форме "Отчет о движении денег на контрольном счете наличности Национального фонда Республики Казахстан".</w:t>
      </w:r>
    </w:p>
    <w:bookmarkEnd w:id="8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w:t>
            </w:r>
            <w:r>
              <w:br/>
            </w:r>
            <w:r>
              <w:rPr>
                <w:rFonts w:ascii="Times New Roman"/>
                <w:b w:val="false"/>
                <w:i w:val="false"/>
                <w:color w:val="000000"/>
                <w:sz w:val="20"/>
              </w:rPr>
              <w:t>о движении денег на</w:t>
            </w:r>
            <w:r>
              <w:br/>
            </w:r>
            <w:r>
              <w:rPr>
                <w:rFonts w:ascii="Times New Roman"/>
                <w:b w:val="false"/>
                <w:i w:val="false"/>
                <w:color w:val="000000"/>
                <w:sz w:val="20"/>
              </w:rPr>
              <w:t>контрольном счете наличности</w:t>
            </w:r>
            <w:r>
              <w:br/>
            </w:r>
            <w:r>
              <w:rPr>
                <w:rFonts w:ascii="Times New Roman"/>
                <w:b w:val="false"/>
                <w:i w:val="false"/>
                <w:color w:val="000000"/>
                <w:sz w:val="20"/>
              </w:rPr>
              <w:t>Национального фонда</w:t>
            </w:r>
            <w:r>
              <w:br/>
            </w:r>
            <w:r>
              <w:rPr>
                <w:rFonts w:ascii="Times New Roman"/>
                <w:b w:val="false"/>
                <w:i w:val="false"/>
                <w:color w:val="000000"/>
                <w:sz w:val="20"/>
              </w:rPr>
              <w:t>Республики Казахстан"</w:t>
            </w:r>
          </w:p>
        </w:tc>
      </w:tr>
    </w:tbl>
    <w:bookmarkStart w:name="z859" w:id="819"/>
    <w:p>
      <w:pPr>
        <w:spacing w:after="0"/>
        <w:ind w:left="0"/>
        <w:jc w:val="left"/>
      </w:pPr>
      <w:r>
        <w:rPr>
          <w:rFonts w:ascii="Times New Roman"/>
          <w:b/>
          <w:i w:val="false"/>
          <w:color w:val="000000"/>
        </w:rPr>
        <w:t xml:space="preserve"> Пояснение по заполнению формы "Отчет о движении денег на контрольном счете наличности Национального фонда Республики Казахстан" (ежемесячно, ежегодно)</w:t>
      </w:r>
    </w:p>
    <w:bookmarkEnd w:id="819"/>
    <w:bookmarkStart w:name="z860" w:id="820"/>
    <w:p>
      <w:pPr>
        <w:spacing w:after="0"/>
        <w:ind w:left="0"/>
        <w:jc w:val="left"/>
      </w:pPr>
      <w:r>
        <w:rPr>
          <w:rFonts w:ascii="Times New Roman"/>
          <w:b/>
          <w:i w:val="false"/>
          <w:color w:val="000000"/>
        </w:rPr>
        <w:t xml:space="preserve"> Глава 1. Общие положения</w:t>
      </w:r>
    </w:p>
    <w:bookmarkEnd w:id="820"/>
    <w:bookmarkStart w:name="z861" w:id="821"/>
    <w:p>
      <w:pPr>
        <w:spacing w:after="0"/>
        <w:ind w:left="0"/>
        <w:jc w:val="both"/>
      </w:pPr>
      <w:r>
        <w:rPr>
          <w:rFonts w:ascii="Times New Roman"/>
          <w:b w:val="false"/>
          <w:i w:val="false"/>
          <w:color w:val="000000"/>
          <w:sz w:val="28"/>
        </w:rPr>
        <w:t>
      1. Настоящие пояснение определяет единые требования по заполнению формы "Отчет о движении денег на контрольном счете наличности Национального фонда Республики Казахстан" (далее – Форма).</w:t>
      </w:r>
    </w:p>
    <w:bookmarkEnd w:id="821"/>
    <w:bookmarkStart w:name="z862" w:id="822"/>
    <w:p>
      <w:pPr>
        <w:spacing w:after="0"/>
        <w:ind w:left="0"/>
        <w:jc w:val="both"/>
      </w:pPr>
      <w:r>
        <w:rPr>
          <w:rFonts w:ascii="Times New Roman"/>
          <w:b w:val="false"/>
          <w:i w:val="false"/>
          <w:color w:val="000000"/>
          <w:sz w:val="28"/>
        </w:rPr>
        <w:t>
      2. Раздел I "Доходы" отражает суммы налоговых поступлений от организаций нефтяного сектора по утвержденному перечню, неналоговых поступлений от организаций нефтяного сектора и поступлений от продажи основного капитала по категориям, классам, подклассам и спецификам классификации поступлений бюджета.</w:t>
      </w:r>
    </w:p>
    <w:bookmarkEnd w:id="822"/>
    <w:bookmarkStart w:name="z863" w:id="823"/>
    <w:p>
      <w:pPr>
        <w:spacing w:after="0"/>
        <w:ind w:left="0"/>
        <w:jc w:val="both"/>
      </w:pPr>
      <w:r>
        <w:rPr>
          <w:rFonts w:ascii="Times New Roman"/>
          <w:b w:val="false"/>
          <w:i w:val="false"/>
          <w:color w:val="000000"/>
          <w:sz w:val="28"/>
        </w:rPr>
        <w:t>
      3. Раздел II "Поступления от продажи финансовых активов" отражает суммы поступлений от приватизации государственного имущества, находящегося в республиканской собственности, от передачи в конкурентную среду активов национальных управляющих холдингов, национальных холдингов, национальных компаний и их дочерних, зависимых и иных юридических лиц, являющихся аффилированными с ними, и относящегося к горнодобывающей и обрабатывающей отраслям, по категории, классу, подклассу и специфике классификации поступлений бюджета.</w:t>
      </w:r>
    </w:p>
    <w:bookmarkEnd w:id="823"/>
    <w:bookmarkStart w:name="z864" w:id="824"/>
    <w:p>
      <w:pPr>
        <w:spacing w:after="0"/>
        <w:ind w:left="0"/>
        <w:jc w:val="both"/>
      </w:pPr>
      <w:r>
        <w:rPr>
          <w:rFonts w:ascii="Times New Roman"/>
          <w:b w:val="false"/>
          <w:i w:val="false"/>
          <w:color w:val="000000"/>
          <w:sz w:val="28"/>
        </w:rPr>
        <w:t>
      4. Раздел III "Итого поступлений на контрольном счете наличности Национального фонда Республики Казахстан" отражает общую сумму доходов и поступлений.</w:t>
      </w:r>
    </w:p>
    <w:bookmarkEnd w:id="824"/>
    <w:bookmarkStart w:name="z865" w:id="825"/>
    <w:p>
      <w:pPr>
        <w:spacing w:after="0"/>
        <w:ind w:left="0"/>
        <w:jc w:val="both"/>
      </w:pPr>
      <w:r>
        <w:rPr>
          <w:rFonts w:ascii="Times New Roman"/>
          <w:b w:val="false"/>
          <w:i w:val="false"/>
          <w:color w:val="000000"/>
          <w:sz w:val="28"/>
        </w:rPr>
        <w:t>
      5. Раздел IV "Переводы с контрольного счета наличности Национального фонда Республики Казахстан" отражает суммы произведенных переводов с контрольного счета наличности Национального фонда Республики Казахстан на счета Правительства Республики Казахстан в Национальном Банке Республики Казахстан, открытые для учета денег Национального фонда Республики Казахстан, по функциональной группе, подгруппе, администратору бюджетных программ, бюджетной программе (подпрограмме) и специфике экономической классификации расходов бюджета.</w:t>
      </w:r>
    </w:p>
    <w:bookmarkEnd w:id="825"/>
    <w:bookmarkStart w:name="z866" w:id="826"/>
    <w:p>
      <w:pPr>
        <w:spacing w:after="0"/>
        <w:ind w:left="0"/>
        <w:jc w:val="both"/>
      </w:pPr>
      <w:r>
        <w:rPr>
          <w:rFonts w:ascii="Times New Roman"/>
          <w:b w:val="false"/>
          <w:i w:val="false"/>
          <w:color w:val="000000"/>
          <w:sz w:val="28"/>
        </w:rPr>
        <w:t>
      6. Раздел V "Сальдо поступлений и переводов" отражает сумму разницы между разделами 3 "Итого поступлений на контрольном счете наличности Национального фонда Республики Казахстан" и 4 "Переводы с контрольного счета наличности Национального фонда Республики Казахстан".</w:t>
      </w:r>
    </w:p>
    <w:bookmarkEnd w:id="826"/>
    <w:bookmarkStart w:name="z867" w:id="827"/>
    <w:p>
      <w:pPr>
        <w:spacing w:after="0"/>
        <w:ind w:left="0"/>
        <w:jc w:val="both"/>
      </w:pPr>
      <w:r>
        <w:rPr>
          <w:rFonts w:ascii="Times New Roman"/>
          <w:b w:val="false"/>
          <w:i w:val="false"/>
          <w:color w:val="000000"/>
          <w:sz w:val="28"/>
        </w:rPr>
        <w:t>
      7. Раздел VI "Остаток денег на контрольном счете наличности Национального фонда Республики Казахстан на начало финансового года" отражает сумму остатка денег на контрольном счете наличности Национального фонда Республики Казахстан на начало финансового года.</w:t>
      </w:r>
    </w:p>
    <w:bookmarkEnd w:id="827"/>
    <w:bookmarkStart w:name="z868" w:id="828"/>
    <w:p>
      <w:pPr>
        <w:spacing w:after="0"/>
        <w:ind w:left="0"/>
        <w:jc w:val="both"/>
      </w:pPr>
      <w:r>
        <w:rPr>
          <w:rFonts w:ascii="Times New Roman"/>
          <w:b w:val="false"/>
          <w:i w:val="false"/>
          <w:color w:val="000000"/>
          <w:sz w:val="28"/>
        </w:rPr>
        <w:t>
      8. Раздел VII "Остаток денег на контрольном счете наличности Национального фонда Республики Казахстан на конец отчетного периода" отражает итоговую сумму разделов V "Сальдо поступлений и переводов" и 8 "Остаток денег на контрольном счете наличности Национального фонда Республики Казахстан на начало финансового года".</w:t>
      </w:r>
    </w:p>
    <w:bookmarkEnd w:id="8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отчетности на 2025</w:t>
            </w:r>
            <w:r>
              <w:br/>
            </w:r>
            <w:r>
              <w:rPr>
                <w:rFonts w:ascii="Times New Roman"/>
                <w:b w:val="false"/>
                <w:i w:val="false"/>
                <w:color w:val="000000"/>
                <w:sz w:val="20"/>
              </w:rPr>
              <w:t>финансовый год</w:t>
            </w:r>
          </w:p>
        </w:tc>
      </w:tr>
    </w:tbl>
    <w:bookmarkStart w:name="z870" w:id="829"/>
    <w:p>
      <w:pPr>
        <w:spacing w:after="0"/>
        <w:ind w:left="0"/>
        <w:jc w:val="both"/>
      </w:pPr>
      <w:r>
        <w:rPr>
          <w:rFonts w:ascii="Times New Roman"/>
          <w:b w:val="false"/>
          <w:i w:val="false"/>
          <w:color w:val="000000"/>
          <w:sz w:val="28"/>
        </w:rPr>
        <w:t>
      Наименование формы: Отчет о поступлениях и использовании Фонда компенсации потерпевшим и проведенных выплатах компенсации потерпевшим</w:t>
      </w:r>
    </w:p>
    <w:bookmarkEnd w:id="829"/>
    <w:bookmarkStart w:name="z871" w:id="830"/>
    <w:p>
      <w:pPr>
        <w:spacing w:after="0"/>
        <w:ind w:left="0"/>
        <w:jc w:val="both"/>
      </w:pPr>
      <w:r>
        <w:rPr>
          <w:rFonts w:ascii="Times New Roman"/>
          <w:b w:val="false"/>
          <w:i w:val="false"/>
          <w:color w:val="000000"/>
          <w:sz w:val="28"/>
        </w:rPr>
        <w:t>
      Периодичность: ежемесячно, ежегодно</w:t>
      </w:r>
    </w:p>
    <w:bookmarkEnd w:id="830"/>
    <w:bookmarkStart w:name="z872" w:id="831"/>
    <w:p>
      <w:pPr>
        <w:spacing w:after="0"/>
        <w:ind w:left="0"/>
        <w:jc w:val="both"/>
      </w:pPr>
      <w:r>
        <w:rPr>
          <w:rFonts w:ascii="Times New Roman"/>
          <w:b w:val="false"/>
          <w:i w:val="false"/>
          <w:color w:val="000000"/>
          <w:sz w:val="28"/>
        </w:rPr>
        <w:t>
      Отчетный период: на ______ 20___ года</w:t>
      </w:r>
    </w:p>
    <w:bookmarkEnd w:id="831"/>
    <w:bookmarkStart w:name="z873" w:id="832"/>
    <w:p>
      <w:pPr>
        <w:spacing w:after="0"/>
        <w:ind w:left="0"/>
        <w:jc w:val="both"/>
      </w:pPr>
      <w:r>
        <w:rPr>
          <w:rFonts w:ascii="Times New Roman"/>
          <w:b w:val="false"/>
          <w:i w:val="false"/>
          <w:color w:val="000000"/>
          <w:sz w:val="28"/>
        </w:rPr>
        <w:t>
      Единица измерения: тысяч тенге</w:t>
      </w:r>
    </w:p>
    <w:bookmarkEnd w:id="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за отчетный период нарастающим итогом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 всего в том числе по кодам поступлений: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Выплаты с контрольного счета наличности Фонда компенсации потерпевшим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Сальдо доходов и выплат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Остаток денег на контрольном счете наличности Фонда компенсации потерпевшим на начало финансового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Остаток денег на контрольном счете наличности Фонда компенсации потерпевшим на конец отчетного периода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4" w:id="833"/>
    <w:p>
      <w:pPr>
        <w:spacing w:after="0"/>
        <w:ind w:left="0"/>
        <w:jc w:val="both"/>
      </w:pPr>
      <w:r>
        <w:rPr>
          <w:rFonts w:ascii="Times New Roman"/>
          <w:b w:val="false"/>
          <w:i w:val="false"/>
          <w:color w:val="000000"/>
          <w:sz w:val="28"/>
        </w:rPr>
        <w:t>
      Руководитель государственного казначейства:</w:t>
      </w:r>
    </w:p>
    <w:bookmarkEnd w:id="833"/>
    <w:bookmarkStart w:name="z875" w:id="834"/>
    <w:p>
      <w:pPr>
        <w:spacing w:after="0"/>
        <w:ind w:left="0"/>
        <w:jc w:val="both"/>
      </w:pPr>
      <w:r>
        <w:rPr>
          <w:rFonts w:ascii="Times New Roman"/>
          <w:b w:val="false"/>
          <w:i w:val="false"/>
          <w:color w:val="000000"/>
          <w:sz w:val="28"/>
        </w:rPr>
        <w:t>
      _________________________________ ___________</w:t>
      </w:r>
    </w:p>
    <w:bookmarkEnd w:id="834"/>
    <w:bookmarkStart w:name="z876" w:id="835"/>
    <w:p>
      <w:pPr>
        <w:spacing w:after="0"/>
        <w:ind w:left="0"/>
        <w:jc w:val="both"/>
      </w:pPr>
      <w:r>
        <w:rPr>
          <w:rFonts w:ascii="Times New Roman"/>
          <w:b w:val="false"/>
          <w:i w:val="false"/>
          <w:color w:val="000000"/>
          <w:sz w:val="28"/>
        </w:rPr>
        <w:t>
      (фамилия, имя, отчество (при его наличии) (подпись)</w:t>
      </w:r>
    </w:p>
    <w:bookmarkEnd w:id="835"/>
    <w:bookmarkStart w:name="z877" w:id="836"/>
    <w:p>
      <w:pPr>
        <w:spacing w:after="0"/>
        <w:ind w:left="0"/>
        <w:jc w:val="both"/>
      </w:pPr>
      <w:r>
        <w:rPr>
          <w:rFonts w:ascii="Times New Roman"/>
          <w:b w:val="false"/>
          <w:i w:val="false"/>
          <w:color w:val="000000"/>
          <w:sz w:val="28"/>
        </w:rPr>
        <w:t>
      Руководитель органа государственного казначейства, ответственного</w:t>
      </w:r>
    </w:p>
    <w:bookmarkEnd w:id="836"/>
    <w:bookmarkStart w:name="z878" w:id="837"/>
    <w:p>
      <w:pPr>
        <w:spacing w:after="0"/>
        <w:ind w:left="0"/>
        <w:jc w:val="both"/>
      </w:pPr>
      <w:r>
        <w:rPr>
          <w:rFonts w:ascii="Times New Roman"/>
          <w:b w:val="false"/>
          <w:i w:val="false"/>
          <w:color w:val="000000"/>
          <w:sz w:val="28"/>
        </w:rPr>
        <w:t>
      за формирование данных: _________________________________ ___________</w:t>
      </w:r>
    </w:p>
    <w:bookmarkEnd w:id="837"/>
    <w:bookmarkStart w:name="z879" w:id="838"/>
    <w:p>
      <w:pPr>
        <w:spacing w:after="0"/>
        <w:ind w:left="0"/>
        <w:jc w:val="both"/>
      </w:pPr>
      <w:r>
        <w:rPr>
          <w:rFonts w:ascii="Times New Roman"/>
          <w:b w:val="false"/>
          <w:i w:val="false"/>
          <w:color w:val="000000"/>
          <w:sz w:val="28"/>
        </w:rPr>
        <w:t>
      (фамилия, имя, отчество (при его наличии) (подпись)</w:t>
      </w:r>
    </w:p>
    <w:bookmarkEnd w:id="838"/>
    <w:bookmarkStart w:name="z880" w:id="839"/>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839"/>
    <w:bookmarkStart w:name="z881" w:id="840"/>
    <w:p>
      <w:pPr>
        <w:spacing w:after="0"/>
        <w:ind w:left="0"/>
        <w:jc w:val="both"/>
      </w:pPr>
      <w:r>
        <w:rPr>
          <w:rFonts w:ascii="Times New Roman"/>
          <w:b w:val="false"/>
          <w:i w:val="false"/>
          <w:color w:val="000000"/>
          <w:sz w:val="28"/>
        </w:rPr>
        <w:t>
      предпринимательства): _______________________________</w:t>
      </w:r>
    </w:p>
    <w:bookmarkEnd w:id="840"/>
    <w:bookmarkStart w:name="z882" w:id="841"/>
    <w:p>
      <w:pPr>
        <w:spacing w:after="0"/>
        <w:ind w:left="0"/>
        <w:jc w:val="both"/>
      </w:pPr>
      <w:r>
        <w:rPr>
          <w:rFonts w:ascii="Times New Roman"/>
          <w:b w:val="false"/>
          <w:i w:val="false"/>
          <w:color w:val="000000"/>
          <w:sz w:val="28"/>
        </w:rPr>
        <w:t>
      Примечание: пояснение по заполнению формы в соответствии с приложением к форме "Отчет о поступлениях и использовании Фонда компенсации потерпевшим и проведенных выплатах компенсации потерпевшим".</w:t>
      </w:r>
    </w:p>
    <w:bookmarkEnd w:id="8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 о поступлениях и</w:t>
            </w:r>
            <w:r>
              <w:br/>
            </w:r>
            <w:r>
              <w:rPr>
                <w:rFonts w:ascii="Times New Roman"/>
                <w:b w:val="false"/>
                <w:i w:val="false"/>
                <w:color w:val="000000"/>
                <w:sz w:val="20"/>
              </w:rPr>
              <w:t>использовании Фонда</w:t>
            </w:r>
            <w:r>
              <w:br/>
            </w:r>
            <w:r>
              <w:rPr>
                <w:rFonts w:ascii="Times New Roman"/>
                <w:b w:val="false"/>
                <w:i w:val="false"/>
                <w:color w:val="000000"/>
                <w:sz w:val="20"/>
              </w:rPr>
              <w:t>компенсации потерпевшим и</w:t>
            </w:r>
            <w:r>
              <w:br/>
            </w:r>
            <w:r>
              <w:rPr>
                <w:rFonts w:ascii="Times New Roman"/>
                <w:b w:val="false"/>
                <w:i w:val="false"/>
                <w:color w:val="000000"/>
                <w:sz w:val="20"/>
              </w:rPr>
              <w:t>проведенных выплатах</w:t>
            </w:r>
            <w:r>
              <w:br/>
            </w:r>
            <w:r>
              <w:rPr>
                <w:rFonts w:ascii="Times New Roman"/>
                <w:b w:val="false"/>
                <w:i w:val="false"/>
                <w:color w:val="000000"/>
                <w:sz w:val="20"/>
              </w:rPr>
              <w:t>компенсации потерпевшим"</w:t>
            </w:r>
          </w:p>
        </w:tc>
      </w:tr>
    </w:tbl>
    <w:bookmarkStart w:name="z884" w:id="842"/>
    <w:p>
      <w:pPr>
        <w:spacing w:after="0"/>
        <w:ind w:left="0"/>
        <w:jc w:val="left"/>
      </w:pPr>
      <w:r>
        <w:rPr>
          <w:rFonts w:ascii="Times New Roman"/>
          <w:b/>
          <w:i w:val="false"/>
          <w:color w:val="000000"/>
        </w:rPr>
        <w:t xml:space="preserve"> Пояснение по заполнению формы "Отчет о поступлениях и использовании Фонда компенсации потерпевшим и проведенных выплатах компенсации потерпевшим" (ежемесячно, ежегодно)</w:t>
      </w:r>
    </w:p>
    <w:bookmarkEnd w:id="842"/>
    <w:bookmarkStart w:name="z885" w:id="843"/>
    <w:p>
      <w:pPr>
        <w:spacing w:after="0"/>
        <w:ind w:left="0"/>
        <w:jc w:val="left"/>
      </w:pPr>
      <w:r>
        <w:rPr>
          <w:rFonts w:ascii="Times New Roman"/>
          <w:b/>
          <w:i w:val="false"/>
          <w:color w:val="000000"/>
        </w:rPr>
        <w:t xml:space="preserve"> Глава 1. Общие положения</w:t>
      </w:r>
    </w:p>
    <w:bookmarkEnd w:id="843"/>
    <w:bookmarkStart w:name="z886" w:id="844"/>
    <w:p>
      <w:pPr>
        <w:spacing w:after="0"/>
        <w:ind w:left="0"/>
        <w:jc w:val="both"/>
      </w:pPr>
      <w:r>
        <w:rPr>
          <w:rFonts w:ascii="Times New Roman"/>
          <w:b w:val="false"/>
          <w:i w:val="false"/>
          <w:color w:val="000000"/>
          <w:sz w:val="28"/>
        </w:rPr>
        <w:t>
      1. Настоящие пояснение определяет единые требования по заполнению формы "Отчет о движении денег на контрольном счете наличности Национального фонда Республики Казахстан" (далее – Форма).</w:t>
      </w:r>
    </w:p>
    <w:bookmarkEnd w:id="844"/>
    <w:bookmarkStart w:name="z887" w:id="845"/>
    <w:p>
      <w:pPr>
        <w:spacing w:after="0"/>
        <w:ind w:left="0"/>
        <w:jc w:val="both"/>
      </w:pPr>
      <w:r>
        <w:rPr>
          <w:rFonts w:ascii="Times New Roman"/>
          <w:b w:val="false"/>
          <w:i w:val="false"/>
          <w:color w:val="000000"/>
          <w:sz w:val="28"/>
        </w:rPr>
        <w:t>
      2. Раздел I "Доходы" отражает суммы неналоговых поступлений в Фонд компенсации потерпевшим по категориям, классам, подклассам и спецификам классификации поступлений бюджета.</w:t>
      </w:r>
    </w:p>
    <w:bookmarkEnd w:id="845"/>
    <w:bookmarkStart w:name="z888" w:id="846"/>
    <w:p>
      <w:pPr>
        <w:spacing w:after="0"/>
        <w:ind w:left="0"/>
        <w:jc w:val="both"/>
      </w:pPr>
      <w:r>
        <w:rPr>
          <w:rFonts w:ascii="Times New Roman"/>
          <w:b w:val="false"/>
          <w:i w:val="false"/>
          <w:color w:val="000000"/>
          <w:sz w:val="28"/>
        </w:rPr>
        <w:t>
      3. Раздел II "Выплаты с контрольного счета наличности Фонда компенсации потерпевшим" отражает суммы произведенных выплат с контрольного счета наличности Фонда компенсации потерпевшим.</w:t>
      </w:r>
    </w:p>
    <w:bookmarkEnd w:id="846"/>
    <w:bookmarkStart w:name="z889" w:id="847"/>
    <w:p>
      <w:pPr>
        <w:spacing w:after="0"/>
        <w:ind w:left="0"/>
        <w:jc w:val="both"/>
      </w:pPr>
      <w:r>
        <w:rPr>
          <w:rFonts w:ascii="Times New Roman"/>
          <w:b w:val="false"/>
          <w:i w:val="false"/>
          <w:color w:val="000000"/>
          <w:sz w:val="28"/>
        </w:rPr>
        <w:t>
      4. Раздел III "Сальдо доходов и выплат" отражает сумму разницы между разделами I "Доходы" и II "Выплаты с контрольного счета наличности Фонда компенсации потерпевшим".</w:t>
      </w:r>
    </w:p>
    <w:bookmarkEnd w:id="847"/>
    <w:bookmarkStart w:name="z890" w:id="848"/>
    <w:p>
      <w:pPr>
        <w:spacing w:after="0"/>
        <w:ind w:left="0"/>
        <w:jc w:val="both"/>
      </w:pPr>
      <w:r>
        <w:rPr>
          <w:rFonts w:ascii="Times New Roman"/>
          <w:b w:val="false"/>
          <w:i w:val="false"/>
          <w:color w:val="000000"/>
          <w:sz w:val="28"/>
        </w:rPr>
        <w:t>
      5. Раздел IV "Остаток денег на контрольного счета наличности Фонда компенсации потерпевшим на начало финансового года" отражает сумму остатка денег на контрольном счете наличности Фонда компенсации потерпевшим на начало финансового года.</w:t>
      </w:r>
    </w:p>
    <w:bookmarkEnd w:id="848"/>
    <w:bookmarkStart w:name="z891" w:id="849"/>
    <w:p>
      <w:pPr>
        <w:spacing w:after="0"/>
        <w:ind w:left="0"/>
        <w:jc w:val="both"/>
      </w:pPr>
      <w:r>
        <w:rPr>
          <w:rFonts w:ascii="Times New Roman"/>
          <w:b w:val="false"/>
          <w:i w:val="false"/>
          <w:color w:val="000000"/>
          <w:sz w:val="28"/>
        </w:rPr>
        <w:t>
      6. Раздел V "Остаток денег на контрольном счете наличности Фонда компенсации потерпевшим на конец отчетного периода" отражает итоговую сумму разделов III "Сальдо доходов и выплат" и IV "Остаток денег на контрольном счете наличности Фонда компенсации потерпевшим на начало финансового года".</w:t>
      </w:r>
    </w:p>
    <w:bookmarkEnd w:id="8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отчетности на 2025</w:t>
            </w:r>
            <w:r>
              <w:br/>
            </w:r>
            <w:r>
              <w:rPr>
                <w:rFonts w:ascii="Times New Roman"/>
                <w:b w:val="false"/>
                <w:i w:val="false"/>
                <w:color w:val="000000"/>
                <w:sz w:val="20"/>
              </w:rPr>
              <w:t>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894" w:id="850"/>
    <w:p>
      <w:pPr>
        <w:spacing w:after="0"/>
        <w:ind w:left="0"/>
        <w:jc w:val="both"/>
      </w:pPr>
      <w:r>
        <w:rPr>
          <w:rFonts w:ascii="Times New Roman"/>
          <w:b w:val="false"/>
          <w:i w:val="false"/>
          <w:color w:val="000000"/>
          <w:sz w:val="28"/>
        </w:rPr>
        <w:t>
      Представляется: в центральный уполномоченный орган по исполнению бюджета</w:t>
      </w:r>
    </w:p>
    <w:bookmarkEnd w:id="850"/>
    <w:bookmarkStart w:name="z895" w:id="851"/>
    <w:p>
      <w:pPr>
        <w:spacing w:after="0"/>
        <w:ind w:left="0"/>
        <w:jc w:val="both"/>
      </w:pPr>
      <w:r>
        <w:rPr>
          <w:rFonts w:ascii="Times New Roman"/>
          <w:b w:val="false"/>
          <w:i w:val="false"/>
          <w:color w:val="000000"/>
          <w:sz w:val="28"/>
        </w:rPr>
        <w:t>
      Наименование административной формы: Отчет об исполнении планов поступлений и расходов денег от реализации товаров (работ, услуг)</w:t>
      </w:r>
    </w:p>
    <w:bookmarkEnd w:id="851"/>
    <w:bookmarkStart w:name="z896" w:id="85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1-ПУ-УО</w:t>
      </w:r>
    </w:p>
    <w:bookmarkEnd w:id="852"/>
    <w:bookmarkStart w:name="z897" w:id="853"/>
    <w:p>
      <w:pPr>
        <w:spacing w:after="0"/>
        <w:ind w:left="0"/>
        <w:jc w:val="both"/>
      </w:pPr>
      <w:r>
        <w:rPr>
          <w:rFonts w:ascii="Times New Roman"/>
          <w:b w:val="false"/>
          <w:i w:val="false"/>
          <w:color w:val="000000"/>
          <w:sz w:val="28"/>
        </w:rPr>
        <w:t>
      Периодичность: полугодие, ежегодно</w:t>
      </w:r>
    </w:p>
    <w:bookmarkEnd w:id="853"/>
    <w:bookmarkStart w:name="z898" w:id="854"/>
    <w:p>
      <w:pPr>
        <w:spacing w:after="0"/>
        <w:ind w:left="0"/>
        <w:jc w:val="both"/>
      </w:pPr>
      <w:r>
        <w:rPr>
          <w:rFonts w:ascii="Times New Roman"/>
          <w:b w:val="false"/>
          <w:i w:val="false"/>
          <w:color w:val="000000"/>
          <w:sz w:val="28"/>
        </w:rPr>
        <w:t>
      Отчетный период: на ______ 20___ года</w:t>
      </w:r>
    </w:p>
    <w:bookmarkEnd w:id="854"/>
    <w:bookmarkStart w:name="z899" w:id="85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аппарат акима города районного значения, села, поселка, сельского округа/уполномоченному органу по исполнению бюджета/государственному казначейству</w:t>
      </w:r>
    </w:p>
    <w:bookmarkEnd w:id="855"/>
    <w:bookmarkStart w:name="z900" w:id="85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аппаратов акимов городов районного значения, сел, поселков, сельских округов – не позднее 15 июля текущего финансового года и не позднее 25 января года, следующего за отчетным финансовым годом; для местных уполномоченных органов по исполнению бюджета района (города областного значения) - не позднее 25 июля текущего финансового года и не позднее 7 февраля года, следующего за отчетным финансовым годом; для уполномоченных органов по исполнению бюджета области (столицы, города республиканского значения) – не позднее 15 августа текущего финансового года и не позднее 20 февраля года, следующего за отчетным финансовым годом; для государственного казначейства – не позднее 20 августа текущего финансового года и не позднее 25 февраля года, следующего за отчетным финансовым годом.</w:t>
      </w:r>
    </w:p>
    <w:bookmarkEnd w:id="856"/>
    <w:bookmarkStart w:name="z901" w:id="857"/>
    <w:p>
      <w:pPr>
        <w:spacing w:after="0"/>
        <w:ind w:left="0"/>
        <w:jc w:val="both"/>
      </w:pPr>
      <w:r>
        <w:rPr>
          <w:rFonts w:ascii="Times New Roman"/>
          <w:b w:val="false"/>
          <w:i w:val="false"/>
          <w:color w:val="000000"/>
          <w:sz w:val="28"/>
        </w:rPr>
        <w:t>
      Бизнес-идентификационный номер:</w:t>
      </w:r>
    </w:p>
    <w:bookmarkEnd w:id="857"/>
    <w:bookmarkStart w:name="z902" w:id="858"/>
    <w:p>
      <w:pPr>
        <w:spacing w:after="0"/>
        <w:ind w:left="0"/>
        <w:jc w:val="both"/>
      </w:pPr>
      <w:r>
        <w:rPr>
          <w:rFonts w:ascii="Times New Roman"/>
          <w:b w:val="false"/>
          <w:i w:val="false"/>
          <w:color w:val="000000"/>
          <w:sz w:val="28"/>
        </w:rPr>
        <w:t xml:space="preserve">
      </w:t>
      </w:r>
    </w:p>
    <w:bookmarkEnd w:id="858"/>
    <w:p>
      <w:pPr>
        <w:spacing w:after="0"/>
        <w:ind w:left="0"/>
        <w:jc w:val="both"/>
      </w:pPr>
      <w:r>
        <w:drawing>
          <wp:inline distT="0" distB="0" distL="0" distR="0">
            <wp:extent cx="3276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276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3" w:id="859"/>
    <w:p>
      <w:pPr>
        <w:spacing w:after="0"/>
        <w:ind w:left="0"/>
        <w:jc w:val="both"/>
      </w:pPr>
      <w:r>
        <w:rPr>
          <w:rFonts w:ascii="Times New Roman"/>
          <w:b w:val="false"/>
          <w:i w:val="false"/>
          <w:color w:val="000000"/>
          <w:sz w:val="28"/>
        </w:rPr>
        <w:t>
      Метод сбора: в электронном виде</w:t>
      </w:r>
    </w:p>
    <w:bookmarkEnd w:id="859"/>
    <w:bookmarkStart w:name="z904" w:id="860"/>
    <w:p>
      <w:pPr>
        <w:spacing w:after="0"/>
        <w:ind w:left="0"/>
        <w:jc w:val="both"/>
      </w:pPr>
      <w:r>
        <w:rPr>
          <w:rFonts w:ascii="Times New Roman"/>
          <w:b w:val="false"/>
          <w:i w:val="false"/>
          <w:color w:val="000000"/>
          <w:sz w:val="28"/>
        </w:rPr>
        <w:t>
      Вид бюджета: _____________________________________</w:t>
      </w:r>
    </w:p>
    <w:bookmarkEnd w:id="860"/>
    <w:bookmarkStart w:name="z905" w:id="861"/>
    <w:p>
      <w:pPr>
        <w:spacing w:after="0"/>
        <w:ind w:left="0"/>
        <w:jc w:val="both"/>
      </w:pPr>
      <w:r>
        <w:rPr>
          <w:rFonts w:ascii="Times New Roman"/>
          <w:b w:val="false"/>
          <w:i w:val="false"/>
          <w:color w:val="000000"/>
          <w:sz w:val="28"/>
        </w:rPr>
        <w:t>
      Единица измерения: тысяч тенге</w:t>
      </w:r>
    </w:p>
    <w:bookmarkEnd w:id="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поступлений от реализации товаров (работ,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отчетный период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к годовому плану в процентах графа 11/ графа 9х100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к плану отчетного периода периода в процентах графа 11/ графа 10х100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спецификам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перечислено в доход бюджета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конец отчетного периода текущего финансового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6" w:id="862"/>
    <w:p>
      <w:pPr>
        <w:spacing w:after="0"/>
        <w:ind w:left="0"/>
        <w:jc w:val="both"/>
      </w:pPr>
      <w:r>
        <w:rPr>
          <w:rFonts w:ascii="Times New Roman"/>
          <w:b w:val="false"/>
          <w:i w:val="false"/>
          <w:color w:val="000000"/>
          <w:sz w:val="28"/>
        </w:rPr>
        <w:t>
      Наименование: _________________ Адрес: ________________________</w:t>
      </w:r>
    </w:p>
    <w:bookmarkEnd w:id="862"/>
    <w:bookmarkStart w:name="z907" w:id="863"/>
    <w:p>
      <w:pPr>
        <w:spacing w:after="0"/>
        <w:ind w:left="0"/>
        <w:jc w:val="both"/>
      </w:pPr>
      <w:r>
        <w:rPr>
          <w:rFonts w:ascii="Times New Roman"/>
          <w:b w:val="false"/>
          <w:i w:val="false"/>
          <w:color w:val="000000"/>
          <w:sz w:val="28"/>
        </w:rPr>
        <w:t>
      ______________________________ ______________________________</w:t>
      </w:r>
    </w:p>
    <w:bookmarkEnd w:id="863"/>
    <w:bookmarkStart w:name="z908" w:id="864"/>
    <w:p>
      <w:pPr>
        <w:spacing w:after="0"/>
        <w:ind w:left="0"/>
        <w:jc w:val="both"/>
      </w:pPr>
      <w:r>
        <w:rPr>
          <w:rFonts w:ascii="Times New Roman"/>
          <w:b w:val="false"/>
          <w:i w:val="false"/>
          <w:color w:val="000000"/>
          <w:sz w:val="28"/>
        </w:rPr>
        <w:t>
      Телефон: ______________________________________</w:t>
      </w:r>
    </w:p>
    <w:bookmarkEnd w:id="864"/>
    <w:bookmarkStart w:name="z909" w:id="865"/>
    <w:p>
      <w:pPr>
        <w:spacing w:after="0"/>
        <w:ind w:left="0"/>
        <w:jc w:val="both"/>
      </w:pPr>
      <w:r>
        <w:rPr>
          <w:rFonts w:ascii="Times New Roman"/>
          <w:b w:val="false"/>
          <w:i w:val="false"/>
          <w:color w:val="000000"/>
          <w:sz w:val="28"/>
        </w:rPr>
        <w:t>
      Адрес электронной почты: _______________________</w:t>
      </w:r>
    </w:p>
    <w:bookmarkEnd w:id="865"/>
    <w:bookmarkStart w:name="z910" w:id="866"/>
    <w:p>
      <w:pPr>
        <w:spacing w:after="0"/>
        <w:ind w:left="0"/>
        <w:jc w:val="both"/>
      </w:pPr>
      <w:r>
        <w:rPr>
          <w:rFonts w:ascii="Times New Roman"/>
          <w:b w:val="false"/>
          <w:i w:val="false"/>
          <w:color w:val="000000"/>
          <w:sz w:val="28"/>
        </w:rPr>
        <w:t>
      Исполнитель: ________________________________ _________</w:t>
      </w:r>
    </w:p>
    <w:bookmarkEnd w:id="866"/>
    <w:bookmarkStart w:name="z911" w:id="867"/>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867"/>
    <w:p>
      <w:pPr>
        <w:spacing w:after="0"/>
        <w:ind w:left="0"/>
        <w:jc w:val="both"/>
      </w:pPr>
      <w:bookmarkStart w:name="z912" w:id="868"/>
      <w:r>
        <w:rPr>
          <w:rFonts w:ascii="Times New Roman"/>
          <w:b w:val="false"/>
          <w:i w:val="false"/>
          <w:color w:val="000000"/>
          <w:sz w:val="28"/>
        </w:rPr>
        <w:t xml:space="preserve">
      Руководитель государственного казначейства/местного уполномоченного органа по исполнению бюджета/аппарата акима города районного значения, села, поселка, сельского округа:  </w:t>
      </w:r>
    </w:p>
    <w:bookmarkEnd w:id="868"/>
    <w:p>
      <w:pPr>
        <w:spacing w:after="0"/>
        <w:ind w:left="0"/>
        <w:jc w:val="both"/>
      </w:pPr>
      <w:r>
        <w:rPr>
          <w:rFonts w:ascii="Times New Roman"/>
          <w:b w:val="false"/>
          <w:i w:val="false"/>
          <w:color w:val="000000"/>
          <w:sz w:val="28"/>
        </w:rPr>
        <w:t xml:space="preserve">       _________________________________ ___________  </w:t>
      </w:r>
    </w:p>
    <w:p>
      <w:pPr>
        <w:spacing w:after="0"/>
        <w:ind w:left="0"/>
        <w:jc w:val="both"/>
      </w:pPr>
      <w:r>
        <w:rPr>
          <w:rFonts w:ascii="Times New Roman"/>
          <w:b w:val="false"/>
          <w:i w:val="false"/>
          <w:color w:val="000000"/>
          <w:sz w:val="28"/>
        </w:rPr>
        <w:t xml:space="preserve">       (фамилия, имя, отчество (при его наличии) (подпись)  </w:t>
      </w:r>
    </w:p>
    <w:p>
      <w:pPr>
        <w:spacing w:after="0"/>
        <w:ind w:left="0"/>
        <w:jc w:val="both"/>
      </w:pPr>
      <w:bookmarkStart w:name="z913" w:id="869"/>
      <w:r>
        <w:rPr>
          <w:rFonts w:ascii="Times New Roman"/>
          <w:b w:val="false"/>
          <w:i w:val="false"/>
          <w:color w:val="000000"/>
          <w:sz w:val="28"/>
        </w:rPr>
        <w:t>
      Руководитель структурного подразделения, ответственного за формирование отчета:</w:t>
      </w:r>
    </w:p>
    <w:bookmarkEnd w:id="869"/>
    <w:p>
      <w:pPr>
        <w:spacing w:after="0"/>
        <w:ind w:left="0"/>
        <w:jc w:val="both"/>
      </w:pPr>
      <w:r>
        <w:rPr>
          <w:rFonts w:ascii="Times New Roman"/>
          <w:b w:val="false"/>
          <w:i w:val="false"/>
          <w:color w:val="000000"/>
          <w:sz w:val="28"/>
        </w:rPr>
        <w:t xml:space="preserve">       _________________________________ 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914" w:id="870"/>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об исполнении планов поступлений и расходов денег от реализации товаров (работ, услуг)".</w:t>
      </w:r>
    </w:p>
    <w:bookmarkEnd w:id="8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 xml:space="preserve">административных данных </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об исполнении планов</w:t>
            </w:r>
            <w:r>
              <w:br/>
            </w:r>
            <w:r>
              <w:rPr>
                <w:rFonts w:ascii="Times New Roman"/>
                <w:b w:val="false"/>
                <w:i w:val="false"/>
                <w:color w:val="000000"/>
                <w:sz w:val="20"/>
              </w:rPr>
              <w:t>поступлений и расходов денег</w:t>
            </w:r>
            <w:r>
              <w:br/>
            </w:r>
            <w:r>
              <w:rPr>
                <w:rFonts w:ascii="Times New Roman"/>
                <w:b w:val="false"/>
                <w:i w:val="false"/>
                <w:color w:val="000000"/>
                <w:sz w:val="20"/>
              </w:rPr>
              <w:t>от реализации товаров</w:t>
            </w:r>
            <w:r>
              <w:br/>
            </w:r>
            <w:r>
              <w:rPr>
                <w:rFonts w:ascii="Times New Roman"/>
                <w:b w:val="false"/>
                <w:i w:val="false"/>
                <w:color w:val="000000"/>
                <w:sz w:val="20"/>
              </w:rPr>
              <w:t>(работ, услуг)"</w:t>
            </w:r>
          </w:p>
        </w:tc>
      </w:tr>
    </w:tbl>
    <w:bookmarkStart w:name="z916" w:id="87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исполнении планов поступлений и расходов денег от реализации товаров (работ, услуг)" (1-ПУ-УО, полугодие, ежегодно)</w:t>
      </w:r>
    </w:p>
    <w:bookmarkEnd w:id="871"/>
    <w:bookmarkStart w:name="z917" w:id="872"/>
    <w:p>
      <w:pPr>
        <w:spacing w:after="0"/>
        <w:ind w:left="0"/>
        <w:jc w:val="left"/>
      </w:pPr>
      <w:r>
        <w:rPr>
          <w:rFonts w:ascii="Times New Roman"/>
          <w:b/>
          <w:i w:val="false"/>
          <w:color w:val="000000"/>
        </w:rPr>
        <w:t xml:space="preserve"> Глава 1. Общие положения</w:t>
      </w:r>
    </w:p>
    <w:bookmarkEnd w:id="872"/>
    <w:bookmarkStart w:name="z918" w:id="87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исполнении планов поступлений и расходов денег от реализации товаров (работ, услуг)" (далее – Форма).</w:t>
      </w:r>
    </w:p>
    <w:bookmarkEnd w:id="873"/>
    <w:bookmarkStart w:name="z919" w:id="874"/>
    <w:p>
      <w:pPr>
        <w:spacing w:after="0"/>
        <w:ind w:left="0"/>
        <w:jc w:val="both"/>
      </w:pPr>
      <w:r>
        <w:rPr>
          <w:rFonts w:ascii="Times New Roman"/>
          <w:b w:val="false"/>
          <w:i w:val="false"/>
          <w:color w:val="000000"/>
          <w:sz w:val="28"/>
        </w:rPr>
        <w:t>
      2. Форма подписывается руководителем государственного казначейства, местного уполномоченного органа по исполнению бюджета аппарата акима города районного значения, села, поселка, сельского округа, структурного подразделения, ответственного за формирование отчета с указанием его фамилии и инициалов.</w:t>
      </w:r>
    </w:p>
    <w:bookmarkEnd w:id="874"/>
    <w:bookmarkStart w:name="z920" w:id="875"/>
    <w:p>
      <w:pPr>
        <w:spacing w:after="0"/>
        <w:ind w:left="0"/>
        <w:jc w:val="both"/>
      </w:pPr>
      <w:r>
        <w:rPr>
          <w:rFonts w:ascii="Times New Roman"/>
          <w:b w:val="false"/>
          <w:i w:val="false"/>
          <w:color w:val="000000"/>
          <w:sz w:val="28"/>
        </w:rPr>
        <w:t>
      3. Форма заполняется на казахском и русском языках.</w:t>
      </w:r>
    </w:p>
    <w:bookmarkEnd w:id="875"/>
    <w:bookmarkStart w:name="z921" w:id="876"/>
    <w:p>
      <w:pPr>
        <w:spacing w:after="0"/>
        <w:ind w:left="0"/>
        <w:jc w:val="left"/>
      </w:pPr>
      <w:r>
        <w:rPr>
          <w:rFonts w:ascii="Times New Roman"/>
          <w:b/>
          <w:i w:val="false"/>
          <w:color w:val="000000"/>
        </w:rPr>
        <w:t xml:space="preserve"> Глава 2. Пояснение по заполнению Формы</w:t>
      </w:r>
    </w:p>
    <w:bookmarkEnd w:id="876"/>
    <w:bookmarkStart w:name="z922" w:id="877"/>
    <w:p>
      <w:pPr>
        <w:spacing w:after="0"/>
        <w:ind w:left="0"/>
        <w:jc w:val="both"/>
      </w:pPr>
      <w:r>
        <w:rPr>
          <w:rFonts w:ascii="Times New Roman"/>
          <w:b w:val="false"/>
          <w:i w:val="false"/>
          <w:color w:val="000000"/>
          <w:sz w:val="28"/>
        </w:rPr>
        <w:t>
      4. В графах 1, 2, 3, 4, 5, 6 и 7 указываются коды строк, поступлений от реализации товаров (работ, услуг), функциональной группы, администратора бюджетных программ, бюджетной программы, подпрограммы, специфики.</w:t>
      </w:r>
    </w:p>
    <w:bookmarkEnd w:id="877"/>
    <w:bookmarkStart w:name="z923" w:id="878"/>
    <w:p>
      <w:pPr>
        <w:spacing w:after="0"/>
        <w:ind w:left="0"/>
        <w:jc w:val="both"/>
      </w:pPr>
      <w:r>
        <w:rPr>
          <w:rFonts w:ascii="Times New Roman"/>
          <w:b w:val="false"/>
          <w:i w:val="false"/>
          <w:color w:val="000000"/>
          <w:sz w:val="28"/>
        </w:rPr>
        <w:t>
      5. В графе 8 указывается наименование.</w:t>
      </w:r>
    </w:p>
    <w:bookmarkEnd w:id="878"/>
    <w:bookmarkStart w:name="z924" w:id="879"/>
    <w:p>
      <w:pPr>
        <w:spacing w:after="0"/>
        <w:ind w:left="0"/>
        <w:jc w:val="both"/>
      </w:pPr>
      <w:r>
        <w:rPr>
          <w:rFonts w:ascii="Times New Roman"/>
          <w:b w:val="false"/>
          <w:i w:val="false"/>
          <w:color w:val="000000"/>
          <w:sz w:val="28"/>
        </w:rPr>
        <w:t>
      Доходная часть:</w:t>
      </w:r>
    </w:p>
    <w:bookmarkEnd w:id="879"/>
    <w:bookmarkStart w:name="z925" w:id="880"/>
    <w:p>
      <w:pPr>
        <w:spacing w:after="0"/>
        <w:ind w:left="0"/>
        <w:jc w:val="both"/>
      </w:pPr>
      <w:r>
        <w:rPr>
          <w:rFonts w:ascii="Times New Roman"/>
          <w:b w:val="false"/>
          <w:i w:val="false"/>
          <w:color w:val="000000"/>
          <w:sz w:val="28"/>
        </w:rPr>
        <w:t>
      по строке 010 – "Всего поступлений" отражается общая сумма поступлений, которая включает в себя остаток денег на начало финансового года и сумму поступлений текущего года;</w:t>
      </w:r>
    </w:p>
    <w:bookmarkEnd w:id="880"/>
    <w:bookmarkStart w:name="z926" w:id="881"/>
    <w:p>
      <w:pPr>
        <w:spacing w:after="0"/>
        <w:ind w:left="0"/>
        <w:jc w:val="both"/>
      </w:pPr>
      <w:r>
        <w:rPr>
          <w:rFonts w:ascii="Times New Roman"/>
          <w:b w:val="false"/>
          <w:i w:val="false"/>
          <w:color w:val="000000"/>
          <w:sz w:val="28"/>
        </w:rPr>
        <w:t>
      по строке 011 – "Остаток средств на начало финансового года" отражается остаток денег на начало финансового года;</w:t>
      </w:r>
    </w:p>
    <w:bookmarkEnd w:id="881"/>
    <w:bookmarkStart w:name="z927" w:id="882"/>
    <w:p>
      <w:pPr>
        <w:spacing w:after="0"/>
        <w:ind w:left="0"/>
        <w:jc w:val="both"/>
      </w:pPr>
      <w:r>
        <w:rPr>
          <w:rFonts w:ascii="Times New Roman"/>
          <w:b w:val="false"/>
          <w:i w:val="false"/>
          <w:color w:val="000000"/>
          <w:sz w:val="28"/>
        </w:rPr>
        <w:t>
      по строке 012 – "Поступления текущего года" отражается сумма поступлений текущего года.</w:t>
      </w:r>
    </w:p>
    <w:bookmarkEnd w:id="882"/>
    <w:bookmarkStart w:name="z928" w:id="883"/>
    <w:p>
      <w:pPr>
        <w:spacing w:after="0"/>
        <w:ind w:left="0"/>
        <w:jc w:val="both"/>
      </w:pPr>
      <w:r>
        <w:rPr>
          <w:rFonts w:ascii="Times New Roman"/>
          <w:b w:val="false"/>
          <w:i w:val="false"/>
          <w:color w:val="000000"/>
          <w:sz w:val="28"/>
        </w:rPr>
        <w:t>
      Расходная часть:</w:t>
      </w:r>
    </w:p>
    <w:bookmarkEnd w:id="883"/>
    <w:bookmarkStart w:name="z929" w:id="884"/>
    <w:p>
      <w:pPr>
        <w:spacing w:after="0"/>
        <w:ind w:left="0"/>
        <w:jc w:val="both"/>
      </w:pPr>
      <w:r>
        <w:rPr>
          <w:rFonts w:ascii="Times New Roman"/>
          <w:b w:val="false"/>
          <w:i w:val="false"/>
          <w:color w:val="000000"/>
          <w:sz w:val="28"/>
        </w:rPr>
        <w:t>
      по строке 020 – "Всего расходы, в том числе по спецификам" отражается общая сумма расходов по всем спецификам экономической классификации расходов, в том числе суммы, перечисленные в бюджет;</w:t>
      </w:r>
    </w:p>
    <w:bookmarkEnd w:id="884"/>
    <w:bookmarkStart w:name="z930" w:id="885"/>
    <w:p>
      <w:pPr>
        <w:spacing w:after="0"/>
        <w:ind w:left="0"/>
        <w:jc w:val="both"/>
      </w:pPr>
      <w:r>
        <w:rPr>
          <w:rFonts w:ascii="Times New Roman"/>
          <w:b w:val="false"/>
          <w:i w:val="false"/>
          <w:color w:val="000000"/>
          <w:sz w:val="28"/>
        </w:rPr>
        <w:t>
      по строке 021 – "из них перечислено в доход бюджета" справочно показывается сумма, внесенная в доход соответствующего бюджета, отраженная по соответствующей специфике строки 020.</w:t>
      </w:r>
    </w:p>
    <w:bookmarkEnd w:id="885"/>
    <w:bookmarkStart w:name="z931" w:id="886"/>
    <w:p>
      <w:pPr>
        <w:spacing w:after="0"/>
        <w:ind w:left="0"/>
        <w:jc w:val="both"/>
      </w:pPr>
      <w:r>
        <w:rPr>
          <w:rFonts w:ascii="Times New Roman"/>
          <w:b w:val="false"/>
          <w:i w:val="false"/>
          <w:color w:val="000000"/>
          <w:sz w:val="28"/>
        </w:rPr>
        <w:t>
      по строке 030 – "Остаток денег на конец отчетного периода текущего финансового года" отражается остаток денег на конец отчетного периода текущего финансового года.</w:t>
      </w:r>
    </w:p>
    <w:bookmarkEnd w:id="886"/>
    <w:bookmarkStart w:name="z932" w:id="887"/>
    <w:p>
      <w:pPr>
        <w:spacing w:after="0"/>
        <w:ind w:left="0"/>
        <w:jc w:val="both"/>
      </w:pPr>
      <w:r>
        <w:rPr>
          <w:rFonts w:ascii="Times New Roman"/>
          <w:b w:val="false"/>
          <w:i w:val="false"/>
          <w:color w:val="000000"/>
          <w:sz w:val="28"/>
        </w:rPr>
        <w:t>
      6. В графах 9, 10 и 11 указываются годовой план, план на отчетный период, исполнение.</w:t>
      </w:r>
    </w:p>
    <w:bookmarkEnd w:id="887"/>
    <w:bookmarkStart w:name="z933" w:id="888"/>
    <w:p>
      <w:pPr>
        <w:spacing w:after="0"/>
        <w:ind w:left="0"/>
        <w:jc w:val="both"/>
      </w:pPr>
      <w:r>
        <w:rPr>
          <w:rFonts w:ascii="Times New Roman"/>
          <w:b w:val="false"/>
          <w:i w:val="false"/>
          <w:color w:val="000000"/>
          <w:sz w:val="28"/>
        </w:rPr>
        <w:t xml:space="preserve">
      7. В графах 12 и 13 указываются исполнение к годовому плану в процентах и исполнение к плану отчетного периода в процентах. </w:t>
      </w:r>
    </w:p>
    <w:bookmarkEnd w:id="8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отчетности на 2025</w:t>
            </w:r>
            <w:r>
              <w:br/>
            </w:r>
            <w:r>
              <w:rPr>
                <w:rFonts w:ascii="Times New Roman"/>
                <w:b w:val="false"/>
                <w:i w:val="false"/>
                <w:color w:val="000000"/>
                <w:sz w:val="20"/>
              </w:rPr>
              <w:t>финансовый год</w:t>
            </w:r>
          </w:p>
        </w:tc>
      </w:tr>
    </w:tbl>
    <w:bookmarkStart w:name="z935" w:id="889"/>
    <w:p>
      <w:pPr>
        <w:spacing w:after="0"/>
        <w:ind w:left="0"/>
        <w:jc w:val="both"/>
      </w:pPr>
      <w:r>
        <w:rPr>
          <w:rFonts w:ascii="Times New Roman"/>
          <w:b w:val="false"/>
          <w:i w:val="false"/>
          <w:color w:val="000000"/>
          <w:sz w:val="28"/>
        </w:rPr>
        <w:t>
      Наименование формы: Данные об исполнении показателей республиканского бюджета</w:t>
      </w:r>
    </w:p>
    <w:bookmarkEnd w:id="889"/>
    <w:bookmarkStart w:name="z936" w:id="890"/>
    <w:p>
      <w:pPr>
        <w:spacing w:after="0"/>
        <w:ind w:left="0"/>
        <w:jc w:val="both"/>
      </w:pPr>
      <w:r>
        <w:rPr>
          <w:rFonts w:ascii="Times New Roman"/>
          <w:b w:val="false"/>
          <w:i w:val="false"/>
          <w:color w:val="000000"/>
          <w:sz w:val="28"/>
        </w:rPr>
        <w:t>
      Индекс формы :1-27</w:t>
      </w:r>
    </w:p>
    <w:bookmarkEnd w:id="890"/>
    <w:bookmarkStart w:name="z937" w:id="891"/>
    <w:p>
      <w:pPr>
        <w:spacing w:after="0"/>
        <w:ind w:left="0"/>
        <w:jc w:val="both"/>
      </w:pPr>
      <w:r>
        <w:rPr>
          <w:rFonts w:ascii="Times New Roman"/>
          <w:b w:val="false"/>
          <w:i w:val="false"/>
          <w:color w:val="000000"/>
          <w:sz w:val="28"/>
        </w:rPr>
        <w:t>
      Периодичность: ежемесячно, ежегодно</w:t>
      </w:r>
    </w:p>
    <w:bookmarkEnd w:id="891"/>
    <w:bookmarkStart w:name="z938" w:id="892"/>
    <w:p>
      <w:pPr>
        <w:spacing w:after="0"/>
        <w:ind w:left="0"/>
        <w:jc w:val="both"/>
      </w:pPr>
      <w:r>
        <w:rPr>
          <w:rFonts w:ascii="Times New Roman"/>
          <w:b w:val="false"/>
          <w:i w:val="false"/>
          <w:color w:val="000000"/>
          <w:sz w:val="28"/>
        </w:rPr>
        <w:t>
      Отчетный период: на ______ 20___ года</w:t>
      </w:r>
    </w:p>
    <w:bookmarkEnd w:id="892"/>
    <w:bookmarkStart w:name="z939" w:id="893"/>
    <w:p>
      <w:pPr>
        <w:spacing w:after="0"/>
        <w:ind w:left="0"/>
        <w:jc w:val="both"/>
      </w:pPr>
      <w:r>
        <w:rPr>
          <w:rFonts w:ascii="Times New Roman"/>
          <w:b w:val="false"/>
          <w:i w:val="false"/>
          <w:color w:val="000000"/>
          <w:sz w:val="28"/>
        </w:rPr>
        <w:t>
      Единица измерения: тысяч тенге</w:t>
      </w:r>
    </w:p>
    <w:bookmarkEnd w:id="8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отчетный финансовый год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отчетный финансовый год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отчетный финансовый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поступлений и финансирования по платежам, сводный план финансирования по обязательствам на отчетный период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обязательства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особоохраняемые природные территории, охрана окружающей среды и животного мира, земельные отношения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Ненефтяной дефицит (профицит)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Финансирование дефицита (использование профицита)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начало финансового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временно привлеченных/отвлеченных бюджетных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конец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внешних займов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0" w:id="894"/>
    <w:p>
      <w:pPr>
        <w:spacing w:after="0"/>
        <w:ind w:left="0"/>
        <w:jc w:val="both"/>
      </w:pPr>
      <w:r>
        <w:rPr>
          <w:rFonts w:ascii="Times New Roman"/>
          <w:b w:val="false"/>
          <w:i w:val="false"/>
          <w:color w:val="000000"/>
          <w:sz w:val="28"/>
        </w:rPr>
        <w:t xml:space="preserve">
      Руководитель государственного казначейства:  </w:t>
      </w:r>
    </w:p>
    <w:bookmarkEnd w:id="894"/>
    <w:p>
      <w:pPr>
        <w:spacing w:after="0"/>
        <w:ind w:left="0"/>
        <w:jc w:val="both"/>
      </w:pPr>
      <w:bookmarkStart w:name="z941" w:id="895"/>
      <w:r>
        <w:rPr>
          <w:rFonts w:ascii="Times New Roman"/>
          <w:b w:val="false"/>
          <w:i w:val="false"/>
          <w:color w:val="000000"/>
          <w:sz w:val="28"/>
        </w:rPr>
        <w:t xml:space="preserve">
      ___________________________________________________________________  </w:t>
      </w:r>
    </w:p>
    <w:bookmarkEnd w:id="895"/>
    <w:p>
      <w:pPr>
        <w:spacing w:after="0"/>
        <w:ind w:left="0"/>
        <w:jc w:val="both"/>
      </w:pPr>
      <w:r>
        <w:rPr>
          <w:rFonts w:ascii="Times New Roman"/>
          <w:b w:val="false"/>
          <w:i w:val="false"/>
          <w:color w:val="000000"/>
          <w:sz w:val="28"/>
        </w:rPr>
        <w:t xml:space="preserve">                   фамилия, имя и отчество (при его наличии) подпись  </w:t>
      </w:r>
    </w:p>
    <w:bookmarkStart w:name="z942" w:id="896"/>
    <w:p>
      <w:pPr>
        <w:spacing w:after="0"/>
        <w:ind w:left="0"/>
        <w:jc w:val="both"/>
      </w:pPr>
      <w:r>
        <w:rPr>
          <w:rFonts w:ascii="Times New Roman"/>
          <w:b w:val="false"/>
          <w:i w:val="false"/>
          <w:color w:val="000000"/>
          <w:sz w:val="28"/>
        </w:rPr>
        <w:t xml:space="preserve">
      Руководитель структурного подразделения государственного казначейства, ответственного за формирование и ведение сводных планов:  </w:t>
      </w:r>
    </w:p>
    <w:bookmarkEnd w:id="896"/>
    <w:p>
      <w:pPr>
        <w:spacing w:after="0"/>
        <w:ind w:left="0"/>
        <w:jc w:val="both"/>
      </w:pPr>
      <w:bookmarkStart w:name="z943" w:id="897"/>
      <w:r>
        <w:rPr>
          <w:rFonts w:ascii="Times New Roman"/>
          <w:b w:val="false"/>
          <w:i w:val="false"/>
          <w:color w:val="000000"/>
          <w:sz w:val="28"/>
        </w:rPr>
        <w:t xml:space="preserve">
      ___________________________________________________________________  </w:t>
      </w:r>
    </w:p>
    <w:bookmarkEnd w:id="897"/>
    <w:p>
      <w:pPr>
        <w:spacing w:after="0"/>
        <w:ind w:left="0"/>
        <w:jc w:val="both"/>
      </w:pPr>
      <w:r>
        <w:rPr>
          <w:rFonts w:ascii="Times New Roman"/>
          <w:b w:val="false"/>
          <w:i w:val="false"/>
          <w:color w:val="000000"/>
          <w:sz w:val="28"/>
        </w:rPr>
        <w:t xml:space="preserve">                   фамилия, имя и отчество (при его наличии) подпись  </w:t>
      </w:r>
    </w:p>
    <w:bookmarkStart w:name="z944" w:id="898"/>
    <w:p>
      <w:pPr>
        <w:spacing w:after="0"/>
        <w:ind w:left="0"/>
        <w:jc w:val="both"/>
      </w:pPr>
      <w:r>
        <w:rPr>
          <w:rFonts w:ascii="Times New Roman"/>
          <w:b w:val="false"/>
          <w:i w:val="false"/>
          <w:color w:val="000000"/>
          <w:sz w:val="28"/>
        </w:rPr>
        <w:t xml:space="preserve">
      Руководитель структурного подразделения органа государственного казначейства, ответственного за формирование данных:  </w:t>
      </w:r>
    </w:p>
    <w:bookmarkEnd w:id="898"/>
    <w:p>
      <w:pPr>
        <w:spacing w:after="0"/>
        <w:ind w:left="0"/>
        <w:jc w:val="both"/>
      </w:pPr>
      <w:bookmarkStart w:name="z945" w:id="899"/>
      <w:r>
        <w:rPr>
          <w:rFonts w:ascii="Times New Roman"/>
          <w:b w:val="false"/>
          <w:i w:val="false"/>
          <w:color w:val="000000"/>
          <w:sz w:val="28"/>
        </w:rPr>
        <w:t xml:space="preserve">
      ___________________________________________________________________  </w:t>
      </w:r>
    </w:p>
    <w:bookmarkEnd w:id="899"/>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946" w:id="900"/>
    <w:p>
      <w:pPr>
        <w:spacing w:after="0"/>
        <w:ind w:left="0"/>
        <w:jc w:val="both"/>
      </w:pPr>
      <w:r>
        <w:rPr>
          <w:rFonts w:ascii="Times New Roman"/>
          <w:b w:val="false"/>
          <w:i w:val="false"/>
          <w:color w:val="000000"/>
          <w:sz w:val="28"/>
        </w:rPr>
        <w:t>
      Примечание: пояснение по заполнению формы в соответствии с приложением к форме "Данные об исполнении показателей республиканского бюджета".</w:t>
      </w:r>
    </w:p>
    <w:bookmarkEnd w:id="9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"Данные</w:t>
            </w:r>
            <w:r>
              <w:br/>
            </w:r>
            <w:r>
              <w:rPr>
                <w:rFonts w:ascii="Times New Roman"/>
                <w:b w:val="false"/>
                <w:i w:val="false"/>
                <w:color w:val="000000"/>
                <w:sz w:val="20"/>
              </w:rPr>
              <w:t>об исполнении показателей</w:t>
            </w:r>
            <w:r>
              <w:br/>
            </w:r>
            <w:r>
              <w:rPr>
                <w:rFonts w:ascii="Times New Roman"/>
                <w:b w:val="false"/>
                <w:i w:val="false"/>
                <w:color w:val="000000"/>
                <w:sz w:val="20"/>
              </w:rPr>
              <w:t>республиканского бюджета"</w:t>
            </w:r>
          </w:p>
        </w:tc>
      </w:tr>
    </w:tbl>
    <w:bookmarkStart w:name="z948" w:id="901"/>
    <w:p>
      <w:pPr>
        <w:spacing w:after="0"/>
        <w:ind w:left="0"/>
        <w:jc w:val="left"/>
      </w:pPr>
      <w:r>
        <w:rPr>
          <w:rFonts w:ascii="Times New Roman"/>
          <w:b/>
          <w:i w:val="false"/>
          <w:color w:val="000000"/>
        </w:rPr>
        <w:t xml:space="preserve"> Пояснение по заполнению формы "Данные об исполнении показателей республиканского бюджета" (ежемесячно, ежегодно)</w:t>
      </w:r>
    </w:p>
    <w:bookmarkEnd w:id="901"/>
    <w:bookmarkStart w:name="z949" w:id="902"/>
    <w:p>
      <w:pPr>
        <w:spacing w:after="0"/>
        <w:ind w:left="0"/>
        <w:jc w:val="left"/>
      </w:pPr>
      <w:r>
        <w:rPr>
          <w:rFonts w:ascii="Times New Roman"/>
          <w:b/>
          <w:i w:val="false"/>
          <w:color w:val="000000"/>
        </w:rPr>
        <w:t xml:space="preserve"> Глава 1. Общие положения</w:t>
      </w:r>
    </w:p>
    <w:bookmarkEnd w:id="902"/>
    <w:bookmarkStart w:name="z950" w:id="903"/>
    <w:p>
      <w:pPr>
        <w:spacing w:after="0"/>
        <w:ind w:left="0"/>
        <w:jc w:val="both"/>
      </w:pPr>
      <w:r>
        <w:rPr>
          <w:rFonts w:ascii="Times New Roman"/>
          <w:b w:val="false"/>
          <w:i w:val="false"/>
          <w:color w:val="000000"/>
          <w:sz w:val="28"/>
        </w:rPr>
        <w:t>
      1. Настоящие пояснение определяет единые требования по заполнению формы "Данные об исполнении показателей республиканского бюджета" (далее – Форма)</w:t>
      </w:r>
    </w:p>
    <w:bookmarkEnd w:id="903"/>
    <w:bookmarkStart w:name="z951" w:id="904"/>
    <w:p>
      <w:pPr>
        <w:spacing w:after="0"/>
        <w:ind w:left="0"/>
        <w:jc w:val="both"/>
      </w:pPr>
      <w:r>
        <w:rPr>
          <w:rFonts w:ascii="Times New Roman"/>
          <w:b w:val="false"/>
          <w:i w:val="false"/>
          <w:color w:val="000000"/>
          <w:sz w:val="28"/>
        </w:rPr>
        <w:t>
      2. В графе 1 заполняются коды:</w:t>
      </w:r>
    </w:p>
    <w:bookmarkEnd w:id="904"/>
    <w:bookmarkStart w:name="z952" w:id="905"/>
    <w:p>
      <w:pPr>
        <w:spacing w:after="0"/>
        <w:ind w:left="0"/>
        <w:jc w:val="both"/>
      </w:pPr>
      <w:r>
        <w:rPr>
          <w:rFonts w:ascii="Times New Roman"/>
          <w:b w:val="false"/>
          <w:i w:val="false"/>
          <w:color w:val="000000"/>
          <w:sz w:val="28"/>
        </w:rPr>
        <w:t>
      классификации поступлений бюджета – категория, класс, подкласс, специфика;</w:t>
      </w:r>
    </w:p>
    <w:bookmarkEnd w:id="905"/>
    <w:bookmarkStart w:name="z953" w:id="906"/>
    <w:p>
      <w:pPr>
        <w:spacing w:after="0"/>
        <w:ind w:left="0"/>
        <w:jc w:val="both"/>
      </w:pPr>
      <w:r>
        <w:rPr>
          <w:rFonts w:ascii="Times New Roman"/>
          <w:b w:val="false"/>
          <w:i w:val="false"/>
          <w:color w:val="000000"/>
          <w:sz w:val="28"/>
        </w:rPr>
        <w:t>
      функциональной и экономической классификации расходов бюджета – функциональная группа, функциональная подгруппа, администратор бюджетной программы, бюджетная программа, подпрограмма, специфика.</w:t>
      </w:r>
    </w:p>
    <w:bookmarkEnd w:id="906"/>
    <w:bookmarkStart w:name="z954" w:id="907"/>
    <w:p>
      <w:pPr>
        <w:spacing w:after="0"/>
        <w:ind w:left="0"/>
        <w:jc w:val="both"/>
      </w:pPr>
      <w:r>
        <w:rPr>
          <w:rFonts w:ascii="Times New Roman"/>
          <w:b w:val="false"/>
          <w:i w:val="false"/>
          <w:color w:val="000000"/>
          <w:sz w:val="28"/>
        </w:rPr>
        <w:t>
      3. В графе 2 указывается наименование показателей классификации поступлений, функциональной и экономической классификации расходов бюджета.</w:t>
      </w:r>
    </w:p>
    <w:bookmarkEnd w:id="907"/>
    <w:bookmarkStart w:name="z955" w:id="908"/>
    <w:p>
      <w:pPr>
        <w:spacing w:after="0"/>
        <w:ind w:left="0"/>
        <w:jc w:val="both"/>
      </w:pPr>
      <w:r>
        <w:rPr>
          <w:rFonts w:ascii="Times New Roman"/>
          <w:b w:val="false"/>
          <w:i w:val="false"/>
          <w:color w:val="000000"/>
          <w:sz w:val="28"/>
        </w:rPr>
        <w:t>
      4. В графе 3 указываются суммы бюджета на отчетный финансовый год, утвержденного Парламентом Республики Казахстан.</w:t>
      </w:r>
    </w:p>
    <w:bookmarkEnd w:id="908"/>
    <w:bookmarkStart w:name="z956" w:id="909"/>
    <w:p>
      <w:pPr>
        <w:spacing w:after="0"/>
        <w:ind w:left="0"/>
        <w:jc w:val="both"/>
      </w:pPr>
      <w:r>
        <w:rPr>
          <w:rFonts w:ascii="Times New Roman"/>
          <w:b w:val="false"/>
          <w:i w:val="false"/>
          <w:color w:val="000000"/>
          <w:sz w:val="28"/>
        </w:rPr>
        <w:t>
      5. В графе 4 указываются суммы уточненного бюджета на отчетный финансовый год, с учетом изменений и дополнений, принятых Парламентом Республики Казахстан в ходе его исполнения.</w:t>
      </w:r>
    </w:p>
    <w:bookmarkEnd w:id="909"/>
    <w:bookmarkStart w:name="z957" w:id="910"/>
    <w:p>
      <w:pPr>
        <w:spacing w:after="0"/>
        <w:ind w:left="0"/>
        <w:jc w:val="both"/>
      </w:pPr>
      <w:r>
        <w:rPr>
          <w:rFonts w:ascii="Times New Roman"/>
          <w:b w:val="false"/>
          <w:i w:val="false"/>
          <w:color w:val="000000"/>
          <w:sz w:val="28"/>
        </w:rPr>
        <w:t>
      6. В графе 5 указываются суммы скорректированного бюджета на отчетный финансовый год – утвержденного или уточненного бюджета, с учетом изменений и дополнений, внесенных Правительством Республики Казахстан без уточнения в Парламенте Республики Казахстан.</w:t>
      </w:r>
    </w:p>
    <w:bookmarkEnd w:id="910"/>
    <w:bookmarkStart w:name="z958" w:id="911"/>
    <w:p>
      <w:pPr>
        <w:spacing w:after="0"/>
        <w:ind w:left="0"/>
        <w:jc w:val="both"/>
      </w:pPr>
      <w:r>
        <w:rPr>
          <w:rFonts w:ascii="Times New Roman"/>
          <w:b w:val="false"/>
          <w:i w:val="false"/>
          <w:color w:val="000000"/>
          <w:sz w:val="28"/>
        </w:rPr>
        <w:t>
      7. В графах 6 и 7 указываются суммы сводного плана поступлений и финансирования по платежам и сводного плана финансирования по обязательствам на отчетный период нарастающим итогом с начала года. По поступлениям заполняется графа 6, по расходам – графы 6 и 7, при этом в графе 6 указываются суммы сводного плана финансирования бюджетных программ по платежам до уровня бюджетных подпрограмм (включительно).</w:t>
      </w:r>
    </w:p>
    <w:bookmarkEnd w:id="911"/>
    <w:bookmarkStart w:name="z959" w:id="912"/>
    <w:p>
      <w:pPr>
        <w:spacing w:after="0"/>
        <w:ind w:left="0"/>
        <w:jc w:val="both"/>
      </w:pPr>
      <w:r>
        <w:rPr>
          <w:rFonts w:ascii="Times New Roman"/>
          <w:b w:val="false"/>
          <w:i w:val="false"/>
          <w:color w:val="000000"/>
          <w:sz w:val="28"/>
        </w:rPr>
        <w:t>
      8. В графе 8 указываются суммы принятых обязательств.</w:t>
      </w:r>
    </w:p>
    <w:bookmarkEnd w:id="912"/>
    <w:bookmarkStart w:name="z960" w:id="913"/>
    <w:p>
      <w:pPr>
        <w:spacing w:after="0"/>
        <w:ind w:left="0"/>
        <w:jc w:val="both"/>
      </w:pPr>
      <w:r>
        <w:rPr>
          <w:rFonts w:ascii="Times New Roman"/>
          <w:b w:val="false"/>
          <w:i w:val="false"/>
          <w:color w:val="000000"/>
          <w:sz w:val="28"/>
        </w:rPr>
        <w:t>
      9. В графе 9 указываются суммы неоплаченных обязательств.</w:t>
      </w:r>
    </w:p>
    <w:bookmarkEnd w:id="913"/>
    <w:bookmarkStart w:name="z961" w:id="914"/>
    <w:p>
      <w:pPr>
        <w:spacing w:after="0"/>
        <w:ind w:left="0"/>
        <w:jc w:val="both"/>
      </w:pPr>
      <w:r>
        <w:rPr>
          <w:rFonts w:ascii="Times New Roman"/>
          <w:b w:val="false"/>
          <w:i w:val="false"/>
          <w:color w:val="000000"/>
          <w:sz w:val="28"/>
        </w:rPr>
        <w:t>
      10. В графе 10 указываются суммы исполнения поступлений бюджета и/или оплаченных обязательств по бюджетным программам (подпрограммам) за отчетный период нарастающим итогом с начала года.</w:t>
      </w:r>
    </w:p>
    <w:bookmarkEnd w:id="914"/>
    <w:bookmarkStart w:name="z962" w:id="915"/>
    <w:p>
      <w:pPr>
        <w:spacing w:after="0"/>
        <w:ind w:left="0"/>
        <w:jc w:val="both"/>
      </w:pPr>
      <w:r>
        <w:rPr>
          <w:rFonts w:ascii="Times New Roman"/>
          <w:b w:val="false"/>
          <w:i w:val="false"/>
          <w:color w:val="000000"/>
          <w:sz w:val="28"/>
        </w:rPr>
        <w:t>
      11. В графе 11 указываются процентные отношения сумм исполнения поступлений бюджета и (или) оплаченных обязательств по бюджетным программам (подпрограммам) за отчетный период к суммам сводного плана поступлений и финансирования бюджета на отчетный период;</w:t>
      </w:r>
    </w:p>
    <w:bookmarkEnd w:id="915"/>
    <w:bookmarkStart w:name="z963" w:id="916"/>
    <w:p>
      <w:pPr>
        <w:spacing w:after="0"/>
        <w:ind w:left="0"/>
        <w:jc w:val="both"/>
      </w:pPr>
      <w:r>
        <w:rPr>
          <w:rFonts w:ascii="Times New Roman"/>
          <w:b w:val="false"/>
          <w:i w:val="false"/>
          <w:color w:val="000000"/>
          <w:sz w:val="28"/>
        </w:rPr>
        <w:t>
      12. В графе 12 указываются процентные отношения сумм исполнения поступлений бюджета и/или оплаченных обязательств по бюджетным программам (подпрограммам) за отчетный период к суммам исполняемого (утвержденного, уточненного, скорректированного) бюджета на отчетный финансовый год.</w:t>
      </w:r>
    </w:p>
    <w:bookmarkEnd w:id="9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 </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отчетности на 2025</w:t>
            </w:r>
            <w:r>
              <w:br/>
            </w:r>
            <w:r>
              <w:rPr>
                <w:rFonts w:ascii="Times New Roman"/>
                <w:b w:val="false"/>
                <w:i w:val="false"/>
                <w:color w:val="000000"/>
                <w:sz w:val="20"/>
              </w:rPr>
              <w:t>финансовый год</w:t>
            </w:r>
          </w:p>
        </w:tc>
      </w:tr>
    </w:tbl>
    <w:bookmarkStart w:name="z965" w:id="917"/>
    <w:p>
      <w:pPr>
        <w:spacing w:after="0"/>
        <w:ind w:left="0"/>
        <w:jc w:val="both"/>
      </w:pPr>
      <w:r>
        <w:rPr>
          <w:rFonts w:ascii="Times New Roman"/>
          <w:b w:val="false"/>
          <w:i w:val="false"/>
          <w:color w:val="000000"/>
          <w:sz w:val="28"/>
        </w:rPr>
        <w:t>
      Наименование формы: Акт сверки отчетных данных</w:t>
      </w:r>
    </w:p>
    <w:bookmarkEnd w:id="917"/>
    <w:bookmarkStart w:name="z966" w:id="918"/>
    <w:p>
      <w:pPr>
        <w:spacing w:after="0"/>
        <w:ind w:left="0"/>
        <w:jc w:val="both"/>
      </w:pPr>
      <w:r>
        <w:rPr>
          <w:rFonts w:ascii="Times New Roman"/>
          <w:b w:val="false"/>
          <w:i w:val="false"/>
          <w:color w:val="000000"/>
          <w:sz w:val="28"/>
        </w:rPr>
        <w:t>
      Республика (область, город, район) ____________</w:t>
      </w:r>
    </w:p>
    <w:bookmarkEnd w:id="918"/>
    <w:bookmarkStart w:name="z967" w:id="919"/>
    <w:p>
      <w:pPr>
        <w:spacing w:after="0"/>
        <w:ind w:left="0"/>
        <w:jc w:val="both"/>
      </w:pPr>
      <w:r>
        <w:rPr>
          <w:rFonts w:ascii="Times New Roman"/>
          <w:b w:val="false"/>
          <w:i w:val="false"/>
          <w:color w:val="000000"/>
          <w:sz w:val="28"/>
        </w:rPr>
        <w:t>
      Периодичность: ежемесячно, ежегодно</w:t>
      </w:r>
    </w:p>
    <w:bookmarkEnd w:id="919"/>
    <w:bookmarkStart w:name="z968" w:id="920"/>
    <w:p>
      <w:pPr>
        <w:spacing w:after="0"/>
        <w:ind w:left="0"/>
        <w:jc w:val="both"/>
      </w:pPr>
      <w:r>
        <w:rPr>
          <w:rFonts w:ascii="Times New Roman"/>
          <w:b w:val="false"/>
          <w:i w:val="false"/>
          <w:color w:val="000000"/>
          <w:sz w:val="28"/>
        </w:rPr>
        <w:t>
      Отчетный период: на______ года</w:t>
      </w:r>
    </w:p>
    <w:bookmarkEnd w:id="920"/>
    <w:bookmarkStart w:name="z969" w:id="921"/>
    <w:p>
      <w:pPr>
        <w:spacing w:after="0"/>
        <w:ind w:left="0"/>
        <w:jc w:val="both"/>
      </w:pPr>
      <w:r>
        <w:rPr>
          <w:rFonts w:ascii="Times New Roman"/>
          <w:b w:val="false"/>
          <w:i w:val="false"/>
          <w:color w:val="000000"/>
          <w:sz w:val="28"/>
        </w:rPr>
        <w:t>
      Единица измерения: тысяч тенге</w:t>
      </w:r>
    </w:p>
    <w:bookmarkEnd w:id="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местного уполномоченного органа по исполнению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органа государственного казначейства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расхождения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поступлений и финансирования по платежам на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по обязательствам на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начало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свободные бюджетные деньги, переданные центральному уполномоченному органу по исполнению бюджета для размещения во вклады (депозиты)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0" w:id="922"/>
    <w:p>
      <w:pPr>
        <w:spacing w:after="0"/>
        <w:ind w:left="0"/>
        <w:jc w:val="both"/>
      </w:pPr>
      <w:r>
        <w:rPr>
          <w:rFonts w:ascii="Times New Roman"/>
          <w:b w:val="false"/>
          <w:i w:val="false"/>
          <w:color w:val="000000"/>
          <w:sz w:val="28"/>
        </w:rPr>
        <w:t>
      Руководитель местного уполномоченного органа по исполнению бюджета/</w:t>
      </w:r>
    </w:p>
    <w:bookmarkEnd w:id="922"/>
    <w:bookmarkStart w:name="z971" w:id="923"/>
    <w:p>
      <w:pPr>
        <w:spacing w:after="0"/>
        <w:ind w:left="0"/>
        <w:jc w:val="both"/>
      </w:pPr>
      <w:r>
        <w:rPr>
          <w:rFonts w:ascii="Times New Roman"/>
          <w:b w:val="false"/>
          <w:i w:val="false"/>
          <w:color w:val="000000"/>
          <w:sz w:val="28"/>
        </w:rPr>
        <w:t>
      аппарата акима города районного значения, села, поселка, сельского округа:</w:t>
      </w:r>
    </w:p>
    <w:bookmarkEnd w:id="923"/>
    <w:bookmarkStart w:name="z972" w:id="924"/>
    <w:p>
      <w:pPr>
        <w:spacing w:after="0"/>
        <w:ind w:left="0"/>
        <w:jc w:val="both"/>
      </w:pPr>
      <w:r>
        <w:rPr>
          <w:rFonts w:ascii="Times New Roman"/>
          <w:b w:val="false"/>
          <w:i w:val="false"/>
          <w:color w:val="000000"/>
          <w:sz w:val="28"/>
        </w:rPr>
        <w:t>
      ______________________________________ ____________</w:t>
      </w:r>
    </w:p>
    <w:bookmarkEnd w:id="924"/>
    <w:bookmarkStart w:name="z973" w:id="925"/>
    <w:p>
      <w:pPr>
        <w:spacing w:after="0"/>
        <w:ind w:left="0"/>
        <w:jc w:val="both"/>
      </w:pPr>
      <w:r>
        <w:rPr>
          <w:rFonts w:ascii="Times New Roman"/>
          <w:b w:val="false"/>
          <w:i w:val="false"/>
          <w:color w:val="000000"/>
          <w:sz w:val="28"/>
        </w:rPr>
        <w:t>
      фамилия, имя и отчество (при его наличии) подпись</w:t>
      </w:r>
    </w:p>
    <w:bookmarkEnd w:id="925"/>
    <w:bookmarkStart w:name="z974" w:id="926"/>
    <w:p>
      <w:pPr>
        <w:spacing w:after="0"/>
        <w:ind w:left="0"/>
        <w:jc w:val="both"/>
      </w:pPr>
      <w:r>
        <w:rPr>
          <w:rFonts w:ascii="Times New Roman"/>
          <w:b w:val="false"/>
          <w:i w:val="false"/>
          <w:color w:val="000000"/>
          <w:sz w:val="28"/>
        </w:rPr>
        <w:t>
      Руководитель структурного подразделения ответственного за формирование</w:t>
      </w:r>
    </w:p>
    <w:bookmarkEnd w:id="926"/>
    <w:bookmarkStart w:name="z975" w:id="927"/>
    <w:p>
      <w:pPr>
        <w:spacing w:after="0"/>
        <w:ind w:left="0"/>
        <w:jc w:val="both"/>
      </w:pPr>
      <w:r>
        <w:rPr>
          <w:rFonts w:ascii="Times New Roman"/>
          <w:b w:val="false"/>
          <w:i w:val="false"/>
          <w:color w:val="000000"/>
          <w:sz w:val="28"/>
        </w:rPr>
        <w:t>
      отчета об исполнении бюджета:</w:t>
      </w:r>
    </w:p>
    <w:bookmarkEnd w:id="927"/>
    <w:bookmarkStart w:name="z976" w:id="928"/>
    <w:p>
      <w:pPr>
        <w:spacing w:after="0"/>
        <w:ind w:left="0"/>
        <w:jc w:val="both"/>
      </w:pPr>
      <w:r>
        <w:rPr>
          <w:rFonts w:ascii="Times New Roman"/>
          <w:b w:val="false"/>
          <w:i w:val="false"/>
          <w:color w:val="000000"/>
          <w:sz w:val="28"/>
        </w:rPr>
        <w:t>
      ______________________________________ ____________</w:t>
      </w:r>
    </w:p>
    <w:bookmarkEnd w:id="928"/>
    <w:bookmarkStart w:name="z977" w:id="929"/>
    <w:p>
      <w:pPr>
        <w:spacing w:after="0"/>
        <w:ind w:left="0"/>
        <w:jc w:val="both"/>
      </w:pPr>
      <w:r>
        <w:rPr>
          <w:rFonts w:ascii="Times New Roman"/>
          <w:b w:val="false"/>
          <w:i w:val="false"/>
          <w:color w:val="000000"/>
          <w:sz w:val="28"/>
        </w:rPr>
        <w:t>
      фамилия, имя и отчество (при его наличии) подпись</w:t>
      </w:r>
    </w:p>
    <w:bookmarkEnd w:id="929"/>
    <w:bookmarkStart w:name="z978" w:id="930"/>
    <w:p>
      <w:pPr>
        <w:spacing w:after="0"/>
        <w:ind w:left="0"/>
        <w:jc w:val="both"/>
      </w:pPr>
      <w:r>
        <w:rPr>
          <w:rFonts w:ascii="Times New Roman"/>
          <w:b w:val="false"/>
          <w:i w:val="false"/>
          <w:color w:val="000000"/>
          <w:sz w:val="28"/>
        </w:rPr>
        <w:t>
      Руководитель органа государственного казначейства:</w:t>
      </w:r>
    </w:p>
    <w:bookmarkEnd w:id="930"/>
    <w:bookmarkStart w:name="z979" w:id="931"/>
    <w:p>
      <w:pPr>
        <w:spacing w:after="0"/>
        <w:ind w:left="0"/>
        <w:jc w:val="both"/>
      </w:pPr>
      <w:r>
        <w:rPr>
          <w:rFonts w:ascii="Times New Roman"/>
          <w:b w:val="false"/>
          <w:i w:val="false"/>
          <w:color w:val="000000"/>
          <w:sz w:val="28"/>
        </w:rPr>
        <w:t>
      ______________________________________ ____________</w:t>
      </w:r>
    </w:p>
    <w:bookmarkEnd w:id="931"/>
    <w:bookmarkStart w:name="z980" w:id="932"/>
    <w:p>
      <w:pPr>
        <w:spacing w:after="0"/>
        <w:ind w:left="0"/>
        <w:jc w:val="both"/>
      </w:pPr>
      <w:r>
        <w:rPr>
          <w:rFonts w:ascii="Times New Roman"/>
          <w:b w:val="false"/>
          <w:i w:val="false"/>
          <w:color w:val="000000"/>
          <w:sz w:val="28"/>
        </w:rPr>
        <w:t>
      фамилия, имя и отчество (при его наличии) подпись</w:t>
      </w:r>
    </w:p>
    <w:bookmarkEnd w:id="932"/>
    <w:bookmarkStart w:name="z981" w:id="933"/>
    <w:p>
      <w:pPr>
        <w:spacing w:after="0"/>
        <w:ind w:left="0"/>
        <w:jc w:val="both"/>
      </w:pPr>
      <w:r>
        <w:rPr>
          <w:rFonts w:ascii="Times New Roman"/>
          <w:b w:val="false"/>
          <w:i w:val="false"/>
          <w:color w:val="000000"/>
          <w:sz w:val="28"/>
        </w:rPr>
        <w:t>
      Руководитель соответствующего структурного подразделения органа государственного казначейства:</w:t>
      </w:r>
    </w:p>
    <w:bookmarkEnd w:id="933"/>
    <w:bookmarkStart w:name="z982" w:id="934"/>
    <w:p>
      <w:pPr>
        <w:spacing w:after="0"/>
        <w:ind w:left="0"/>
        <w:jc w:val="both"/>
      </w:pPr>
      <w:r>
        <w:rPr>
          <w:rFonts w:ascii="Times New Roman"/>
          <w:b w:val="false"/>
          <w:i w:val="false"/>
          <w:color w:val="000000"/>
          <w:sz w:val="28"/>
        </w:rPr>
        <w:t>
      ______________________________________ ____________</w:t>
      </w:r>
    </w:p>
    <w:bookmarkEnd w:id="934"/>
    <w:bookmarkStart w:name="z983" w:id="935"/>
    <w:p>
      <w:pPr>
        <w:spacing w:after="0"/>
        <w:ind w:left="0"/>
        <w:jc w:val="both"/>
      </w:pPr>
      <w:r>
        <w:rPr>
          <w:rFonts w:ascii="Times New Roman"/>
          <w:b w:val="false"/>
          <w:i w:val="false"/>
          <w:color w:val="000000"/>
          <w:sz w:val="28"/>
        </w:rPr>
        <w:t>
      фамилия, имя и отчество (при его наличии) подпись</w:t>
      </w:r>
    </w:p>
    <w:bookmarkEnd w:id="935"/>
    <w:bookmarkStart w:name="z984" w:id="936"/>
    <w:p>
      <w:pPr>
        <w:spacing w:after="0"/>
        <w:ind w:left="0"/>
        <w:jc w:val="both"/>
      </w:pPr>
      <w:r>
        <w:rPr>
          <w:rFonts w:ascii="Times New Roman"/>
          <w:b w:val="false"/>
          <w:i w:val="false"/>
          <w:color w:val="000000"/>
          <w:sz w:val="28"/>
        </w:rPr>
        <w:t>
      Место для печати: _______________________________</w:t>
      </w:r>
    </w:p>
    <w:bookmarkEnd w:id="936"/>
    <w:bookmarkStart w:name="z985" w:id="937"/>
    <w:p>
      <w:pPr>
        <w:spacing w:after="0"/>
        <w:ind w:left="0"/>
        <w:jc w:val="both"/>
      </w:pPr>
      <w:r>
        <w:rPr>
          <w:rFonts w:ascii="Times New Roman"/>
          <w:b w:val="false"/>
          <w:i w:val="false"/>
          <w:color w:val="000000"/>
          <w:sz w:val="28"/>
        </w:rPr>
        <w:t>
      Примечание: при наличии расхождений к акту сверки прилагается пояснительная записка с подробной расшифровкой причин возникновения расхождений.</w:t>
      </w:r>
    </w:p>
    <w:bookmarkEnd w:id="9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18 </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отчетности на 2025</w:t>
            </w:r>
            <w:r>
              <w:br/>
            </w:r>
            <w:r>
              <w:rPr>
                <w:rFonts w:ascii="Times New Roman"/>
                <w:b w:val="false"/>
                <w:i w:val="false"/>
                <w:color w:val="000000"/>
                <w:sz w:val="20"/>
              </w:rPr>
              <w:t>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88" w:id="938"/>
    <w:p>
      <w:pPr>
        <w:spacing w:after="0"/>
        <w:ind w:left="0"/>
        <w:jc w:val="both"/>
      </w:pPr>
      <w:r>
        <w:rPr>
          <w:rFonts w:ascii="Times New Roman"/>
          <w:b w:val="false"/>
          <w:i w:val="false"/>
          <w:color w:val="000000"/>
          <w:sz w:val="28"/>
        </w:rPr>
        <w:t>
      Представляется: в уполномоченный орган по исполнению вышестоящего бюджета</w:t>
      </w:r>
    </w:p>
    <w:bookmarkEnd w:id="938"/>
    <w:bookmarkStart w:name="z989" w:id="939"/>
    <w:p>
      <w:pPr>
        <w:spacing w:after="0"/>
        <w:ind w:left="0"/>
        <w:jc w:val="both"/>
      </w:pPr>
      <w:r>
        <w:rPr>
          <w:rFonts w:ascii="Times New Roman"/>
          <w:b w:val="false"/>
          <w:i w:val="false"/>
          <w:color w:val="000000"/>
          <w:sz w:val="28"/>
        </w:rPr>
        <w:t>
      Наименование административной формы: Отчет об исполнении бюджетных программ развития, с разделением на бюджетные программы, направленные на реализацию бюджетных инвестиционных проектов (программ) и на формирование или увеличение уставного капитала юридических лиц по бюджету _________________________________________</w:t>
      </w:r>
    </w:p>
    <w:bookmarkEnd w:id="939"/>
    <w:bookmarkStart w:name="z990" w:id="94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6-БПР</w:t>
      </w:r>
    </w:p>
    <w:bookmarkEnd w:id="940"/>
    <w:bookmarkStart w:name="z991" w:id="941"/>
    <w:p>
      <w:pPr>
        <w:spacing w:after="0"/>
        <w:ind w:left="0"/>
        <w:jc w:val="both"/>
      </w:pPr>
      <w:r>
        <w:rPr>
          <w:rFonts w:ascii="Times New Roman"/>
          <w:b w:val="false"/>
          <w:i w:val="false"/>
          <w:color w:val="000000"/>
          <w:sz w:val="28"/>
        </w:rPr>
        <w:t>
      Периодичность: ежемесячно</w:t>
      </w:r>
    </w:p>
    <w:bookmarkEnd w:id="941"/>
    <w:bookmarkStart w:name="z992" w:id="942"/>
    <w:p>
      <w:pPr>
        <w:spacing w:after="0"/>
        <w:ind w:left="0"/>
        <w:jc w:val="both"/>
      </w:pPr>
      <w:r>
        <w:rPr>
          <w:rFonts w:ascii="Times New Roman"/>
          <w:b w:val="false"/>
          <w:i w:val="false"/>
          <w:color w:val="000000"/>
          <w:sz w:val="28"/>
        </w:rPr>
        <w:t>
      Отчетный период: на ______ 20___ года</w:t>
      </w:r>
    </w:p>
    <w:bookmarkEnd w:id="942"/>
    <w:bookmarkStart w:name="z993" w:id="94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уполномоченные органы по исполнению нижестоящего бюджета</w:t>
      </w:r>
    </w:p>
    <w:bookmarkEnd w:id="943"/>
    <w:bookmarkStart w:name="z994" w:id="94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уполномоченных органов по исполнению бюджета района (города областного значения) устанавливается уполномоченным органом по исполнению бюджета области; для уполномоченных органов по исполнению бюджета области (столицы, города республиканского значения) – не позднее 12 числа месяца, следующего за отчетным и не позднее 1 февраля года, следующего за отчетным годом.</w:t>
      </w:r>
    </w:p>
    <w:bookmarkEnd w:id="944"/>
    <w:bookmarkStart w:name="z995" w:id="945"/>
    <w:p>
      <w:pPr>
        <w:spacing w:after="0"/>
        <w:ind w:left="0"/>
        <w:jc w:val="both"/>
      </w:pPr>
      <w:r>
        <w:rPr>
          <w:rFonts w:ascii="Times New Roman"/>
          <w:b w:val="false"/>
          <w:i w:val="false"/>
          <w:color w:val="000000"/>
          <w:sz w:val="28"/>
        </w:rPr>
        <w:t>
      Бизнес-идентификационный номер:</w:t>
      </w:r>
    </w:p>
    <w:bookmarkEnd w:id="945"/>
    <w:bookmarkStart w:name="z996" w:id="946"/>
    <w:p>
      <w:pPr>
        <w:spacing w:after="0"/>
        <w:ind w:left="0"/>
        <w:jc w:val="both"/>
      </w:pPr>
      <w:r>
        <w:rPr>
          <w:rFonts w:ascii="Times New Roman"/>
          <w:b w:val="false"/>
          <w:i w:val="false"/>
          <w:color w:val="000000"/>
          <w:sz w:val="28"/>
        </w:rPr>
        <w:t xml:space="preserve">
      </w:t>
      </w:r>
    </w:p>
    <w:bookmarkEnd w:id="946"/>
    <w:p>
      <w:pPr>
        <w:spacing w:after="0"/>
        <w:ind w:left="0"/>
        <w:jc w:val="both"/>
      </w:pPr>
      <w:r>
        <w:drawing>
          <wp:inline distT="0" distB="0" distL="0" distR="0">
            <wp:extent cx="3276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276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7" w:id="947"/>
    <w:p>
      <w:pPr>
        <w:spacing w:after="0"/>
        <w:ind w:left="0"/>
        <w:jc w:val="both"/>
      </w:pPr>
      <w:r>
        <w:rPr>
          <w:rFonts w:ascii="Times New Roman"/>
          <w:b w:val="false"/>
          <w:i w:val="false"/>
          <w:color w:val="000000"/>
          <w:sz w:val="28"/>
        </w:rPr>
        <w:t>
      Метод сбора: в электронном виде</w:t>
      </w:r>
    </w:p>
    <w:bookmarkEnd w:id="947"/>
    <w:bookmarkStart w:name="z998" w:id="948"/>
    <w:p>
      <w:pPr>
        <w:spacing w:after="0"/>
        <w:ind w:left="0"/>
        <w:jc w:val="both"/>
      </w:pPr>
      <w:r>
        <w:rPr>
          <w:rFonts w:ascii="Times New Roman"/>
          <w:b w:val="false"/>
          <w:i w:val="false"/>
          <w:color w:val="000000"/>
          <w:sz w:val="28"/>
        </w:rPr>
        <w:t>
      Единица измерения: тысяч тенге</w:t>
      </w:r>
    </w:p>
    <w:bookmarkEnd w:id="9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отчетный финансовый год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отчетный финансовый год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отчетный финансовый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поступлений и финансирования по платежам, сводный план финансирования по обязательствам на отчетный период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обязательства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оплаченных обязательств по бюджетным программам (подпрограммам)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оплаченных обязательств по бюджетным программам (подпрограммам) к сводному плану поступлений и финансировании на отчетный период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 поступлений бюджета и/или оплаченных обязательств по бюджетным программам (подпрограммам) к исполняемому бюджету,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программы развития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проекты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на формирование и увеличение уставного капитала юридических лиц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9" w:id="949"/>
    <w:p>
      <w:pPr>
        <w:spacing w:after="0"/>
        <w:ind w:left="0"/>
        <w:jc w:val="both"/>
      </w:pPr>
      <w:r>
        <w:rPr>
          <w:rFonts w:ascii="Times New Roman"/>
          <w:b w:val="false"/>
          <w:i w:val="false"/>
          <w:color w:val="000000"/>
          <w:sz w:val="28"/>
        </w:rPr>
        <w:t xml:space="preserve">
      Наименование: _________________ Адрес: ________________________  </w:t>
      </w:r>
    </w:p>
    <w:bookmarkEnd w:id="949"/>
    <w:bookmarkStart w:name="z1000" w:id="950"/>
    <w:p>
      <w:pPr>
        <w:spacing w:after="0"/>
        <w:ind w:left="0"/>
        <w:jc w:val="both"/>
      </w:pPr>
      <w:r>
        <w:rPr>
          <w:rFonts w:ascii="Times New Roman"/>
          <w:b w:val="false"/>
          <w:i w:val="false"/>
          <w:color w:val="000000"/>
          <w:sz w:val="28"/>
        </w:rPr>
        <w:t>
      ______________________________ ______________________________</w:t>
      </w:r>
    </w:p>
    <w:bookmarkEnd w:id="950"/>
    <w:bookmarkStart w:name="z1001" w:id="951"/>
    <w:p>
      <w:pPr>
        <w:spacing w:after="0"/>
        <w:ind w:left="0"/>
        <w:jc w:val="both"/>
      </w:pPr>
      <w:r>
        <w:rPr>
          <w:rFonts w:ascii="Times New Roman"/>
          <w:b w:val="false"/>
          <w:i w:val="false"/>
          <w:color w:val="000000"/>
          <w:sz w:val="28"/>
        </w:rPr>
        <w:t>
      Телефон: ______________________________________</w:t>
      </w:r>
    </w:p>
    <w:bookmarkEnd w:id="951"/>
    <w:bookmarkStart w:name="z1002" w:id="952"/>
    <w:p>
      <w:pPr>
        <w:spacing w:after="0"/>
        <w:ind w:left="0"/>
        <w:jc w:val="both"/>
      </w:pPr>
      <w:r>
        <w:rPr>
          <w:rFonts w:ascii="Times New Roman"/>
          <w:b w:val="false"/>
          <w:i w:val="false"/>
          <w:color w:val="000000"/>
          <w:sz w:val="28"/>
        </w:rPr>
        <w:t>
      Адрес электронной почты: _______________________</w:t>
      </w:r>
    </w:p>
    <w:bookmarkEnd w:id="952"/>
    <w:bookmarkStart w:name="z1003" w:id="953"/>
    <w:p>
      <w:pPr>
        <w:spacing w:after="0"/>
        <w:ind w:left="0"/>
        <w:jc w:val="both"/>
      </w:pPr>
      <w:r>
        <w:rPr>
          <w:rFonts w:ascii="Times New Roman"/>
          <w:b w:val="false"/>
          <w:i w:val="false"/>
          <w:color w:val="000000"/>
          <w:sz w:val="28"/>
        </w:rPr>
        <w:t>
      Исполнитель: ________________________________ _________</w:t>
      </w:r>
    </w:p>
    <w:bookmarkEnd w:id="953"/>
    <w:bookmarkStart w:name="z1004" w:id="954"/>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954"/>
    <w:bookmarkStart w:name="z1005" w:id="955"/>
    <w:p>
      <w:pPr>
        <w:spacing w:after="0"/>
        <w:ind w:left="0"/>
        <w:jc w:val="both"/>
      </w:pPr>
      <w:r>
        <w:rPr>
          <w:rFonts w:ascii="Times New Roman"/>
          <w:b w:val="false"/>
          <w:i w:val="false"/>
          <w:color w:val="000000"/>
          <w:sz w:val="28"/>
        </w:rPr>
        <w:t>
      Акима области, города республиканского значения, столицы, района</w:t>
      </w:r>
    </w:p>
    <w:bookmarkEnd w:id="955"/>
    <w:bookmarkStart w:name="z1006" w:id="956"/>
    <w:p>
      <w:pPr>
        <w:spacing w:after="0"/>
        <w:ind w:left="0"/>
        <w:jc w:val="both"/>
      </w:pPr>
      <w:r>
        <w:rPr>
          <w:rFonts w:ascii="Times New Roman"/>
          <w:b w:val="false"/>
          <w:i w:val="false"/>
          <w:color w:val="000000"/>
          <w:sz w:val="28"/>
        </w:rPr>
        <w:t>
      (города областного значения):</w:t>
      </w:r>
    </w:p>
    <w:bookmarkEnd w:id="956"/>
    <w:bookmarkStart w:name="z1007" w:id="957"/>
    <w:p>
      <w:pPr>
        <w:spacing w:after="0"/>
        <w:ind w:left="0"/>
        <w:jc w:val="both"/>
      </w:pPr>
      <w:r>
        <w:rPr>
          <w:rFonts w:ascii="Times New Roman"/>
          <w:b w:val="false"/>
          <w:i w:val="false"/>
          <w:color w:val="000000"/>
          <w:sz w:val="28"/>
        </w:rPr>
        <w:t>
      ________________________________ _________</w:t>
      </w:r>
    </w:p>
    <w:bookmarkEnd w:id="957"/>
    <w:bookmarkStart w:name="z1008" w:id="958"/>
    <w:p>
      <w:pPr>
        <w:spacing w:after="0"/>
        <w:ind w:left="0"/>
        <w:jc w:val="both"/>
      </w:pPr>
      <w:r>
        <w:rPr>
          <w:rFonts w:ascii="Times New Roman"/>
          <w:b w:val="false"/>
          <w:i w:val="false"/>
          <w:color w:val="000000"/>
          <w:sz w:val="28"/>
        </w:rPr>
        <w:t>
      фамилия, имя и отчество (при его наличии) подпись</w:t>
      </w:r>
    </w:p>
    <w:bookmarkEnd w:id="958"/>
    <w:bookmarkStart w:name="z1009" w:id="959"/>
    <w:p>
      <w:pPr>
        <w:spacing w:after="0"/>
        <w:ind w:left="0"/>
        <w:jc w:val="both"/>
      </w:pPr>
      <w:r>
        <w:rPr>
          <w:rFonts w:ascii="Times New Roman"/>
          <w:b w:val="false"/>
          <w:i w:val="false"/>
          <w:color w:val="000000"/>
          <w:sz w:val="28"/>
        </w:rPr>
        <w:t>
      Руководитель местного уполномоченного органа по исполнению бюджета:</w:t>
      </w:r>
    </w:p>
    <w:bookmarkEnd w:id="959"/>
    <w:bookmarkStart w:name="z1010" w:id="960"/>
    <w:p>
      <w:pPr>
        <w:spacing w:after="0"/>
        <w:ind w:left="0"/>
        <w:jc w:val="both"/>
      </w:pPr>
      <w:r>
        <w:rPr>
          <w:rFonts w:ascii="Times New Roman"/>
          <w:b w:val="false"/>
          <w:i w:val="false"/>
          <w:color w:val="000000"/>
          <w:sz w:val="28"/>
        </w:rPr>
        <w:t>
      ________________________________ ____________</w:t>
      </w:r>
    </w:p>
    <w:bookmarkEnd w:id="960"/>
    <w:bookmarkStart w:name="z1011" w:id="961"/>
    <w:p>
      <w:pPr>
        <w:spacing w:after="0"/>
        <w:ind w:left="0"/>
        <w:jc w:val="both"/>
      </w:pPr>
      <w:r>
        <w:rPr>
          <w:rFonts w:ascii="Times New Roman"/>
          <w:b w:val="false"/>
          <w:i w:val="false"/>
          <w:color w:val="000000"/>
          <w:sz w:val="28"/>
        </w:rPr>
        <w:t>
      фамилия, имя и отчество (при его наличии) подпись</w:t>
      </w:r>
    </w:p>
    <w:bookmarkEnd w:id="961"/>
    <w:bookmarkStart w:name="z1012" w:id="962"/>
    <w:p>
      <w:pPr>
        <w:spacing w:after="0"/>
        <w:ind w:left="0"/>
        <w:jc w:val="both"/>
      </w:pPr>
      <w:r>
        <w:rPr>
          <w:rFonts w:ascii="Times New Roman"/>
          <w:b w:val="false"/>
          <w:i w:val="false"/>
          <w:color w:val="000000"/>
          <w:sz w:val="28"/>
        </w:rPr>
        <w:t>
      Руководитель структурного подразделения ответственного за формирование отчета:</w:t>
      </w:r>
    </w:p>
    <w:bookmarkEnd w:id="962"/>
    <w:bookmarkStart w:name="z1013" w:id="963"/>
    <w:p>
      <w:pPr>
        <w:spacing w:after="0"/>
        <w:ind w:left="0"/>
        <w:jc w:val="both"/>
      </w:pPr>
      <w:r>
        <w:rPr>
          <w:rFonts w:ascii="Times New Roman"/>
          <w:b w:val="false"/>
          <w:i w:val="false"/>
          <w:color w:val="000000"/>
          <w:sz w:val="28"/>
        </w:rPr>
        <w:t>
      ________________________________ ____________</w:t>
      </w:r>
    </w:p>
    <w:bookmarkEnd w:id="963"/>
    <w:bookmarkStart w:name="z1014" w:id="964"/>
    <w:p>
      <w:pPr>
        <w:spacing w:after="0"/>
        <w:ind w:left="0"/>
        <w:jc w:val="both"/>
      </w:pPr>
      <w:r>
        <w:rPr>
          <w:rFonts w:ascii="Times New Roman"/>
          <w:b w:val="false"/>
          <w:i w:val="false"/>
          <w:color w:val="000000"/>
          <w:sz w:val="28"/>
        </w:rPr>
        <w:t>
      фамилия, имя и отчество (при его наличии) подпись</w:t>
      </w:r>
    </w:p>
    <w:bookmarkEnd w:id="964"/>
    <w:bookmarkStart w:name="z1015" w:id="965"/>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965"/>
    <w:bookmarkStart w:name="z1016" w:id="966"/>
    <w:p>
      <w:pPr>
        <w:spacing w:after="0"/>
        <w:ind w:left="0"/>
        <w:jc w:val="both"/>
      </w:pPr>
      <w:r>
        <w:rPr>
          <w:rFonts w:ascii="Times New Roman"/>
          <w:b w:val="false"/>
          <w:i w:val="false"/>
          <w:color w:val="000000"/>
          <w:sz w:val="28"/>
        </w:rPr>
        <w:t>
      предпринимательства): _________________________</w:t>
      </w:r>
    </w:p>
    <w:bookmarkEnd w:id="966"/>
    <w:bookmarkStart w:name="z1017" w:id="967"/>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об исполнении бюджетных программ развития, с разделением на бюджетные программы, направленные на реализацию бюджетных инвестиционных проектов (программ) и на формирование или увеличение уставного капитала юридических лиц по бюджету _____________________________".</w:t>
      </w:r>
    </w:p>
    <w:bookmarkEnd w:id="9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об исполнении</w:t>
            </w:r>
            <w:r>
              <w:br/>
            </w:r>
            <w:r>
              <w:rPr>
                <w:rFonts w:ascii="Times New Roman"/>
                <w:b w:val="false"/>
                <w:i w:val="false"/>
                <w:color w:val="000000"/>
                <w:sz w:val="20"/>
              </w:rPr>
              <w:t>бюджетных программ развития,</w:t>
            </w:r>
            <w:r>
              <w:br/>
            </w:r>
            <w:r>
              <w:rPr>
                <w:rFonts w:ascii="Times New Roman"/>
                <w:b w:val="false"/>
                <w:i w:val="false"/>
                <w:color w:val="000000"/>
                <w:sz w:val="20"/>
              </w:rPr>
              <w:t>с разделением на бюджетные</w:t>
            </w:r>
            <w:r>
              <w:br/>
            </w:r>
            <w:r>
              <w:rPr>
                <w:rFonts w:ascii="Times New Roman"/>
                <w:b w:val="false"/>
                <w:i w:val="false"/>
                <w:color w:val="000000"/>
                <w:sz w:val="20"/>
              </w:rPr>
              <w:t>программы, направленные</w:t>
            </w:r>
            <w:r>
              <w:br/>
            </w:r>
            <w:r>
              <w:rPr>
                <w:rFonts w:ascii="Times New Roman"/>
                <w:b w:val="false"/>
                <w:i w:val="false"/>
                <w:color w:val="000000"/>
                <w:sz w:val="20"/>
              </w:rPr>
              <w:t>на реализацию бюджетных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(программ) и на формирование</w:t>
            </w:r>
            <w:r>
              <w:br/>
            </w:r>
            <w:r>
              <w:rPr>
                <w:rFonts w:ascii="Times New Roman"/>
                <w:b w:val="false"/>
                <w:i w:val="false"/>
                <w:color w:val="000000"/>
                <w:sz w:val="20"/>
              </w:rPr>
              <w:t>или увеличение уставного</w:t>
            </w:r>
            <w:r>
              <w:br/>
            </w:r>
            <w:r>
              <w:rPr>
                <w:rFonts w:ascii="Times New Roman"/>
                <w:b w:val="false"/>
                <w:i w:val="false"/>
                <w:color w:val="000000"/>
                <w:sz w:val="20"/>
              </w:rPr>
              <w:t>капитала юридических лиц</w:t>
            </w:r>
            <w:r>
              <w:br/>
            </w:r>
            <w:r>
              <w:rPr>
                <w:rFonts w:ascii="Times New Roman"/>
                <w:b w:val="false"/>
                <w:i w:val="false"/>
                <w:color w:val="000000"/>
                <w:sz w:val="20"/>
              </w:rPr>
              <w:t>по бюджету</w:t>
            </w:r>
            <w:r>
              <w:br/>
            </w:r>
            <w:r>
              <w:rPr>
                <w:rFonts w:ascii="Times New Roman"/>
                <w:b w:val="false"/>
                <w:i w:val="false"/>
                <w:color w:val="000000"/>
                <w:sz w:val="20"/>
              </w:rPr>
              <w:t>___________________________"</w:t>
            </w:r>
          </w:p>
        </w:tc>
      </w:tr>
    </w:tbl>
    <w:bookmarkStart w:name="z1019" w:id="96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исполнении бюджетных программ развития, с разделением на  бюджетные программы, направленные на реализацию бюджетных инвестиционных  проектов (программ) и на формирование или увеличение уставного капитала юридических лиц по бюджету _________________________________________" (6-БПР, ежемесячно)</w:t>
      </w:r>
    </w:p>
    <w:bookmarkEnd w:id="968"/>
    <w:bookmarkStart w:name="z1020" w:id="969"/>
    <w:p>
      <w:pPr>
        <w:spacing w:after="0"/>
        <w:ind w:left="0"/>
        <w:jc w:val="left"/>
      </w:pPr>
      <w:r>
        <w:rPr>
          <w:rFonts w:ascii="Times New Roman"/>
          <w:b/>
          <w:i w:val="false"/>
          <w:color w:val="000000"/>
        </w:rPr>
        <w:t xml:space="preserve"> Глава 1. Общие положения</w:t>
      </w:r>
    </w:p>
    <w:bookmarkEnd w:id="969"/>
    <w:bookmarkStart w:name="z1021" w:id="97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исполнении бюджетных программ развития, с разделением на бюджетные программы, направленные на реализацию бюджетных инвестиционных проектов (программ) и на формирование или увеличение уставного капитала юридических лиц по бюджету _________________" (далее – Форма).</w:t>
      </w:r>
    </w:p>
    <w:bookmarkEnd w:id="970"/>
    <w:bookmarkStart w:name="z1022" w:id="971"/>
    <w:p>
      <w:pPr>
        <w:spacing w:after="0"/>
        <w:ind w:left="0"/>
        <w:jc w:val="both"/>
      </w:pPr>
      <w:r>
        <w:rPr>
          <w:rFonts w:ascii="Times New Roman"/>
          <w:b w:val="false"/>
          <w:i w:val="false"/>
          <w:color w:val="000000"/>
          <w:sz w:val="28"/>
        </w:rPr>
        <w:t>
      2. Форма подписывается Акимом области, города республиканского значения, столицы, района (города областного значения), руководителем местного уполномоченного органа по исполнению бюджета, руководителем структурного подразделения ответственного за формирование отчета, с указанием его фамилии и инициалов.</w:t>
      </w:r>
    </w:p>
    <w:bookmarkEnd w:id="971"/>
    <w:bookmarkStart w:name="z1023" w:id="972"/>
    <w:p>
      <w:pPr>
        <w:spacing w:after="0"/>
        <w:ind w:left="0"/>
        <w:jc w:val="both"/>
      </w:pPr>
      <w:r>
        <w:rPr>
          <w:rFonts w:ascii="Times New Roman"/>
          <w:b w:val="false"/>
          <w:i w:val="false"/>
          <w:color w:val="000000"/>
          <w:sz w:val="28"/>
        </w:rPr>
        <w:t>
      3. Форма заполняется на казахском и русском языках.</w:t>
      </w:r>
    </w:p>
    <w:bookmarkEnd w:id="972"/>
    <w:bookmarkStart w:name="z1024" w:id="973"/>
    <w:p>
      <w:pPr>
        <w:spacing w:after="0"/>
        <w:ind w:left="0"/>
        <w:jc w:val="left"/>
      </w:pPr>
      <w:r>
        <w:rPr>
          <w:rFonts w:ascii="Times New Roman"/>
          <w:b/>
          <w:i w:val="false"/>
          <w:color w:val="000000"/>
        </w:rPr>
        <w:t xml:space="preserve"> Глава 2. Пояснение по заполнению Формы</w:t>
      </w:r>
    </w:p>
    <w:bookmarkEnd w:id="973"/>
    <w:bookmarkStart w:name="z1025" w:id="974"/>
    <w:p>
      <w:pPr>
        <w:spacing w:after="0"/>
        <w:ind w:left="0"/>
        <w:jc w:val="both"/>
      </w:pPr>
      <w:r>
        <w:rPr>
          <w:rFonts w:ascii="Times New Roman"/>
          <w:b w:val="false"/>
          <w:i w:val="false"/>
          <w:color w:val="000000"/>
          <w:sz w:val="28"/>
        </w:rPr>
        <w:t xml:space="preserve">
      4. В графе 1 заполняются коды: </w:t>
      </w:r>
    </w:p>
    <w:bookmarkEnd w:id="974"/>
    <w:bookmarkStart w:name="z1026" w:id="975"/>
    <w:p>
      <w:pPr>
        <w:spacing w:after="0"/>
        <w:ind w:left="0"/>
        <w:jc w:val="both"/>
      </w:pPr>
      <w:r>
        <w:rPr>
          <w:rFonts w:ascii="Times New Roman"/>
          <w:b w:val="false"/>
          <w:i w:val="false"/>
          <w:color w:val="000000"/>
          <w:sz w:val="28"/>
        </w:rPr>
        <w:t>
      функциональной и экономической классификации расходов бюджета – функциональная группа, функциональная подгруппа, администратор бюджетной программы, бюджетная программа, подпрограмма, специфика.</w:t>
      </w:r>
    </w:p>
    <w:bookmarkEnd w:id="975"/>
    <w:bookmarkStart w:name="z1027" w:id="976"/>
    <w:p>
      <w:pPr>
        <w:spacing w:after="0"/>
        <w:ind w:left="0"/>
        <w:jc w:val="both"/>
      </w:pPr>
      <w:r>
        <w:rPr>
          <w:rFonts w:ascii="Times New Roman"/>
          <w:b w:val="false"/>
          <w:i w:val="false"/>
          <w:color w:val="000000"/>
          <w:sz w:val="28"/>
        </w:rPr>
        <w:t>
      5. В графе 2 указывается наименование показателей классификации поступлений, функциональной и экономической классификации расходов бюджета.</w:t>
      </w:r>
    </w:p>
    <w:bookmarkEnd w:id="976"/>
    <w:bookmarkStart w:name="z1028" w:id="977"/>
    <w:p>
      <w:pPr>
        <w:spacing w:after="0"/>
        <w:ind w:left="0"/>
        <w:jc w:val="both"/>
      </w:pPr>
      <w:r>
        <w:rPr>
          <w:rFonts w:ascii="Times New Roman"/>
          <w:b w:val="false"/>
          <w:i w:val="false"/>
          <w:color w:val="000000"/>
          <w:sz w:val="28"/>
        </w:rPr>
        <w:t>
      6. В графе 3 указываются суммы бюджета на отчетный финансовый год, утвержденного Парламентом Республики Казахстан.</w:t>
      </w:r>
    </w:p>
    <w:bookmarkEnd w:id="977"/>
    <w:bookmarkStart w:name="z1029" w:id="978"/>
    <w:p>
      <w:pPr>
        <w:spacing w:after="0"/>
        <w:ind w:left="0"/>
        <w:jc w:val="both"/>
      </w:pPr>
      <w:r>
        <w:rPr>
          <w:rFonts w:ascii="Times New Roman"/>
          <w:b w:val="false"/>
          <w:i w:val="false"/>
          <w:color w:val="000000"/>
          <w:sz w:val="28"/>
        </w:rPr>
        <w:t>
      7. В графе 4 указываются суммы уточненного бюджета на отчетный финансовый год, с учетом изменений и дополнений, принятых Парламентом Республики Казахстан в ходе его исполнения.</w:t>
      </w:r>
    </w:p>
    <w:bookmarkEnd w:id="978"/>
    <w:bookmarkStart w:name="z1030" w:id="979"/>
    <w:p>
      <w:pPr>
        <w:spacing w:after="0"/>
        <w:ind w:left="0"/>
        <w:jc w:val="both"/>
      </w:pPr>
      <w:r>
        <w:rPr>
          <w:rFonts w:ascii="Times New Roman"/>
          <w:b w:val="false"/>
          <w:i w:val="false"/>
          <w:color w:val="000000"/>
          <w:sz w:val="28"/>
        </w:rPr>
        <w:t xml:space="preserve">
      8. В графе 5 указываются суммы скорректированного бюджета на отчетный финансовый год – утвержденного или уточненного бюджета, с учетом изменений и дополнений, внесенных Правительством Республики Казахстан без уточнения в Парламенте Республики Казахстан. </w:t>
      </w:r>
    </w:p>
    <w:bookmarkEnd w:id="979"/>
    <w:bookmarkStart w:name="z1031" w:id="980"/>
    <w:p>
      <w:pPr>
        <w:spacing w:after="0"/>
        <w:ind w:left="0"/>
        <w:jc w:val="both"/>
      </w:pPr>
      <w:r>
        <w:rPr>
          <w:rFonts w:ascii="Times New Roman"/>
          <w:b w:val="false"/>
          <w:i w:val="false"/>
          <w:color w:val="000000"/>
          <w:sz w:val="28"/>
        </w:rPr>
        <w:t>
      9. В графах 6 и 7 указываются суммы сводного плана поступлений и финансирования по платежам и сводного плана финансирования по обязательствам на отчетный период нарастающим итогом с начала года. По поступлениям заполняется графа 6, по расходам – графы 6 и 7, при этом в графе 6 указываются суммы сводного плана финансирования бюджетных программ по платежам до уровня бюджетных подпрограмм (включительно).</w:t>
      </w:r>
    </w:p>
    <w:bookmarkEnd w:id="980"/>
    <w:bookmarkStart w:name="z1032" w:id="981"/>
    <w:p>
      <w:pPr>
        <w:spacing w:after="0"/>
        <w:ind w:left="0"/>
        <w:jc w:val="both"/>
      </w:pPr>
      <w:r>
        <w:rPr>
          <w:rFonts w:ascii="Times New Roman"/>
          <w:b w:val="false"/>
          <w:i w:val="false"/>
          <w:color w:val="000000"/>
          <w:sz w:val="28"/>
        </w:rPr>
        <w:t>
      10. В графе 8 указываются суммы принятых обязательств.</w:t>
      </w:r>
    </w:p>
    <w:bookmarkEnd w:id="981"/>
    <w:bookmarkStart w:name="z1033" w:id="982"/>
    <w:p>
      <w:pPr>
        <w:spacing w:after="0"/>
        <w:ind w:left="0"/>
        <w:jc w:val="both"/>
      </w:pPr>
      <w:r>
        <w:rPr>
          <w:rFonts w:ascii="Times New Roman"/>
          <w:b w:val="false"/>
          <w:i w:val="false"/>
          <w:color w:val="000000"/>
          <w:sz w:val="28"/>
        </w:rPr>
        <w:t>
      11. В графе 9 указываются суммы неоплаченных обязательств.</w:t>
      </w:r>
    </w:p>
    <w:bookmarkEnd w:id="982"/>
    <w:bookmarkStart w:name="z1034" w:id="983"/>
    <w:p>
      <w:pPr>
        <w:spacing w:after="0"/>
        <w:ind w:left="0"/>
        <w:jc w:val="both"/>
      </w:pPr>
      <w:r>
        <w:rPr>
          <w:rFonts w:ascii="Times New Roman"/>
          <w:b w:val="false"/>
          <w:i w:val="false"/>
          <w:color w:val="000000"/>
          <w:sz w:val="28"/>
        </w:rPr>
        <w:t>
      12. В графе 10 указываются суммы исполнения поступлений бюджета и (или) оплаченных обязательств по бюджетным программам (подпрограммам) за отчетный период нарастающим итогом с начала года.</w:t>
      </w:r>
    </w:p>
    <w:bookmarkEnd w:id="983"/>
    <w:bookmarkStart w:name="z1035" w:id="984"/>
    <w:p>
      <w:pPr>
        <w:spacing w:after="0"/>
        <w:ind w:left="0"/>
        <w:jc w:val="both"/>
      </w:pPr>
      <w:r>
        <w:rPr>
          <w:rFonts w:ascii="Times New Roman"/>
          <w:b w:val="false"/>
          <w:i w:val="false"/>
          <w:color w:val="000000"/>
          <w:sz w:val="28"/>
        </w:rPr>
        <w:t>
      13. В графе 11 указываются процентные отношения сумм исполнения поступлений бюджета и (или) оплаченных обязательств по бюджетным программам (подпрограммам) за отчетный период к суммам сводного плана поступлений и финансирования бюджета на отчетный период.</w:t>
      </w:r>
    </w:p>
    <w:bookmarkEnd w:id="984"/>
    <w:bookmarkStart w:name="z1036" w:id="985"/>
    <w:p>
      <w:pPr>
        <w:spacing w:after="0"/>
        <w:ind w:left="0"/>
        <w:jc w:val="both"/>
      </w:pPr>
      <w:r>
        <w:rPr>
          <w:rFonts w:ascii="Times New Roman"/>
          <w:b w:val="false"/>
          <w:i w:val="false"/>
          <w:color w:val="000000"/>
          <w:sz w:val="28"/>
        </w:rPr>
        <w:t>
      14. В графе 12 указываются процентные отношения сумм исполнения поступлений бюджета и (или) оплаченных обязательств по бюджетным программам (подпрограммам) за отчетный период к суммам исполняемого (утвержденного, уточненного, скорректированного) бюджета на отчетный финансовый год.</w:t>
      </w:r>
    </w:p>
    <w:bookmarkEnd w:id="9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 </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отчетности на 2025</w:t>
            </w:r>
            <w:r>
              <w:br/>
            </w:r>
            <w:r>
              <w:rPr>
                <w:rFonts w:ascii="Times New Roman"/>
                <w:b w:val="false"/>
                <w:i w:val="false"/>
                <w:color w:val="000000"/>
                <w:sz w:val="20"/>
              </w:rPr>
              <w:t>финансовый год</w:t>
            </w:r>
          </w:p>
        </w:tc>
      </w:tr>
    </w:tbl>
    <w:bookmarkStart w:name="z1038" w:id="986"/>
    <w:p>
      <w:pPr>
        <w:spacing w:after="0"/>
        <w:ind w:left="0"/>
        <w:jc w:val="left"/>
      </w:pPr>
      <w:r>
        <w:rPr>
          <w:rFonts w:ascii="Times New Roman"/>
          <w:b/>
          <w:i w:val="false"/>
          <w:color w:val="000000"/>
        </w:rPr>
        <w:t xml:space="preserve"> Пример формирования отчетов об исполнении консолидированного, государственного бюджетов, бюджета области</w:t>
      </w:r>
    </w:p>
    <w:bookmarkEnd w:id="9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бюджет/областной бюджет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бюджеты (бюджет области, города республиканского значения, столицы) / бюджеты районов (городов областного значения)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бюджет+местные бюджеты/областной бюджет+бюджеты районов (городов областного значения)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Исключаемые суммы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классификации поступлений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функциональной классификации расходов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вывозные таможенные пошлины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987"/>
          <w:p>
            <w:pPr>
              <w:spacing w:after="20"/>
              <w:ind w:left="20"/>
              <w:jc w:val="both"/>
            </w:pPr>
            <w:r>
              <w:rPr>
                <w:rFonts w:ascii="Times New Roman"/>
                <w:b w:val="false"/>
                <w:i w:val="false"/>
                <w:color w:val="000000"/>
                <w:sz w:val="20"/>
              </w:rPr>
              <w:t>
трансферты из вышестоящих органов государственно</w:t>
            </w:r>
          </w:p>
          <w:bookmarkEnd w:id="987"/>
          <w:p>
            <w:pPr>
              <w:spacing w:after="20"/>
              <w:ind w:left="20"/>
              <w:jc w:val="both"/>
            </w:pPr>
            <w:r>
              <w:rPr>
                <w:rFonts w:ascii="Times New Roman"/>
                <w:b w:val="false"/>
                <w:i w:val="false"/>
                <w:color w:val="000000"/>
                <w:sz w:val="20"/>
              </w:rPr>
              <w:t>
го 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доходы от управления Национальным фондом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организацией, специализирующейся на улучшении качества кредитных портфелей банков второго уровня,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поступления и доходы, не запрещенные законодательством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Государственный фонд социального страхования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Фонд социального медицинского страхования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988"/>
          <w:p>
            <w:pPr>
              <w:spacing w:after="20"/>
              <w:ind w:left="20"/>
              <w:jc w:val="both"/>
            </w:pPr>
            <w:r>
              <w:rPr>
                <w:rFonts w:ascii="Times New Roman"/>
                <w:b w:val="false"/>
                <w:i w:val="false"/>
                <w:color w:val="000000"/>
                <w:sz w:val="20"/>
              </w:rPr>
              <w:t>
В том числе</w:t>
            </w:r>
          </w:p>
          <w:bookmarkEnd w:id="988"/>
          <w:p>
            <w:pPr>
              <w:spacing w:after="20"/>
              <w:ind w:left="20"/>
              <w:jc w:val="both"/>
            </w:pPr>
            <w:r>
              <w:rPr>
                <w:rFonts w:ascii="Times New Roman"/>
                <w:b w:val="false"/>
                <w:i w:val="false"/>
                <w:color w:val="000000"/>
                <w:sz w:val="20"/>
              </w:rPr>
              <w:t>
целевой взнос: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оплаты оказания услуг в рамках Гарантированного объема бесплатной медицинской помощи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оплаты услуг субъектов здравоохранения за оказание медицинской помощи в системе Обязательного социального медицинского страхования сотрудникам специальных государственных и правоохранительных органов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целевой взнос: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оплаты оказания услуг в рамках Гарантированного объема бесплатной медицинской помощи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оплаты услуг субъектов здравоохранения за оказание медицинской помощи в системе Обязательного социального медицинского страхования военнослужащим, сотрудникам специальных государственных и правоохранительных органов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 в республиканский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расходов, связанных с управлением Национальным фондом и проведением ежегодного внешнего аудита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Государственного фонда социального страхования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Фонда социального медицинского страхования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Фонда поддержки инфраструктуры образования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Специального государственного фонда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дефицит/не нефтяной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начало финансового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конец отчетного периода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1" w:id="989"/>
    <w:p>
      <w:pPr>
        <w:spacing w:after="0"/>
        <w:ind w:left="0"/>
        <w:jc w:val="both"/>
      </w:pPr>
      <w:r>
        <w:rPr>
          <w:rFonts w:ascii="Times New Roman"/>
          <w:b w:val="false"/>
          <w:i w:val="false"/>
          <w:color w:val="000000"/>
          <w:sz w:val="28"/>
        </w:rPr>
        <w:t>
      продолжение таблицы</w:t>
      </w:r>
    </w:p>
    <w:bookmarkEnd w:id="9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бюджет/ бюджет области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и расходы из Национального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Исключаемые суммы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 выплаты из фонда компенсации потерпевшим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 социального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социального медицинского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поддержки инфраструктуры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государственный фонд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Исключаемые суммы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бюджет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2" w:id="990"/>
    <w:p>
      <w:pPr>
        <w:spacing w:after="0"/>
        <w:ind w:left="0"/>
        <w:jc w:val="both"/>
      </w:pPr>
      <w:r>
        <w:rPr>
          <w:rFonts w:ascii="Times New Roman"/>
          <w:b w:val="false"/>
          <w:i w:val="false"/>
          <w:color w:val="000000"/>
          <w:sz w:val="28"/>
        </w:rPr>
        <w:t>
      Примечание: пояснение по заполнению формы в соответствии с приложением к форме "Пример формирования отчетов об исполнении консолидированного, государственного бюджетов, бюджета области".</w:t>
      </w:r>
    </w:p>
    <w:bookmarkEnd w:id="9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"Пример формирования</w:t>
            </w:r>
            <w:r>
              <w:br/>
            </w:r>
            <w:r>
              <w:rPr>
                <w:rFonts w:ascii="Times New Roman"/>
                <w:b w:val="false"/>
                <w:i w:val="false"/>
                <w:color w:val="000000"/>
                <w:sz w:val="20"/>
              </w:rPr>
              <w:t>отчетов об исполнении</w:t>
            </w:r>
            <w:r>
              <w:br/>
            </w:r>
            <w:r>
              <w:rPr>
                <w:rFonts w:ascii="Times New Roman"/>
                <w:b w:val="false"/>
                <w:i w:val="false"/>
                <w:color w:val="000000"/>
                <w:sz w:val="20"/>
              </w:rPr>
              <w:t>консолидированного,</w:t>
            </w:r>
            <w:r>
              <w:br/>
            </w:r>
            <w:r>
              <w:rPr>
                <w:rFonts w:ascii="Times New Roman"/>
                <w:b w:val="false"/>
                <w:i w:val="false"/>
                <w:color w:val="000000"/>
                <w:sz w:val="20"/>
              </w:rPr>
              <w:t>государственного бюджетов,</w:t>
            </w:r>
            <w:r>
              <w:br/>
            </w:r>
            <w:r>
              <w:rPr>
                <w:rFonts w:ascii="Times New Roman"/>
                <w:b w:val="false"/>
                <w:i w:val="false"/>
                <w:color w:val="000000"/>
                <w:sz w:val="20"/>
              </w:rPr>
              <w:t>бюджета области"</w:t>
            </w:r>
          </w:p>
        </w:tc>
      </w:tr>
    </w:tbl>
    <w:bookmarkStart w:name="z1044" w:id="991"/>
    <w:p>
      <w:pPr>
        <w:spacing w:after="0"/>
        <w:ind w:left="0"/>
        <w:jc w:val="left"/>
      </w:pPr>
      <w:r>
        <w:rPr>
          <w:rFonts w:ascii="Times New Roman"/>
          <w:b/>
          <w:i w:val="false"/>
          <w:color w:val="000000"/>
        </w:rPr>
        <w:t xml:space="preserve"> Пояснение по заполнению формы "Пример формирования отчетов об исполнении консолидированного, государственного бюджетов, бюджета области"</w:t>
      </w:r>
    </w:p>
    <w:bookmarkEnd w:id="991"/>
    <w:bookmarkStart w:name="z1045" w:id="992"/>
    <w:p>
      <w:pPr>
        <w:spacing w:after="0"/>
        <w:ind w:left="0"/>
        <w:jc w:val="left"/>
      </w:pPr>
      <w:r>
        <w:rPr>
          <w:rFonts w:ascii="Times New Roman"/>
          <w:b/>
          <w:i w:val="false"/>
          <w:color w:val="000000"/>
        </w:rPr>
        <w:t xml:space="preserve"> Глава 1. Общие положения</w:t>
      </w:r>
    </w:p>
    <w:bookmarkEnd w:id="992"/>
    <w:bookmarkStart w:name="z1046" w:id="993"/>
    <w:p>
      <w:pPr>
        <w:spacing w:after="0"/>
        <w:ind w:left="0"/>
        <w:jc w:val="both"/>
      </w:pPr>
      <w:r>
        <w:rPr>
          <w:rFonts w:ascii="Times New Roman"/>
          <w:b w:val="false"/>
          <w:i w:val="false"/>
          <w:color w:val="000000"/>
          <w:sz w:val="28"/>
        </w:rPr>
        <w:t>
      1. Настоящие пояснение определяет единые требования по заполнению формы "Пример формирования отчетов об исполнении консолидированного, государственного бюджетов, бюджета области" (далее – Форма).</w:t>
      </w:r>
    </w:p>
    <w:bookmarkEnd w:id="993"/>
    <w:bookmarkStart w:name="z1047" w:id="994"/>
    <w:p>
      <w:pPr>
        <w:spacing w:after="0"/>
        <w:ind w:left="0"/>
        <w:jc w:val="both"/>
      </w:pPr>
      <w:r>
        <w:rPr>
          <w:rFonts w:ascii="Times New Roman"/>
          <w:b w:val="false"/>
          <w:i w:val="false"/>
          <w:color w:val="000000"/>
          <w:sz w:val="28"/>
        </w:rPr>
        <w:t>
      2. При этом в графе 4 "Исключаемые суммы":</w:t>
      </w:r>
    </w:p>
    <w:bookmarkEnd w:id="994"/>
    <w:bookmarkStart w:name="z1048" w:id="995"/>
    <w:p>
      <w:pPr>
        <w:spacing w:after="0"/>
        <w:ind w:left="0"/>
        <w:jc w:val="both"/>
      </w:pPr>
      <w:r>
        <w:rPr>
          <w:rFonts w:ascii="Times New Roman"/>
          <w:b w:val="false"/>
          <w:i w:val="false"/>
          <w:color w:val="000000"/>
          <w:sz w:val="28"/>
        </w:rPr>
        <w:t>
      итог по разделу I "Доходы":</w:t>
      </w:r>
    </w:p>
    <w:bookmarkEnd w:id="995"/>
    <w:bookmarkStart w:name="z1049" w:id="996"/>
    <w:p>
      <w:pPr>
        <w:spacing w:after="0"/>
        <w:ind w:left="0"/>
        <w:jc w:val="both"/>
      </w:pPr>
      <w:r>
        <w:rPr>
          <w:rFonts w:ascii="Times New Roman"/>
          <w:b w:val="false"/>
          <w:i w:val="false"/>
          <w:color w:val="000000"/>
          <w:sz w:val="28"/>
        </w:rPr>
        <w:t>
      состоит из сумм по 2-ой категории доходов (1,0 (один) миллиард тенге) – это сумма вознаграждений (интересов) по кредитам, выданным нижестоящим бюджетам, по 4-ой категории доходов (230,0 (двести тридцать) миллиардов тенге = 20,0 (двадцать) миллиардов тенге + 210,0 (двести десять) миллиардов тенге – это сумма трансфертов, полученных вышестоящим бюджетом в качестве бюджетных изъятий, и полученных нижестоящим бюджетом из вышестоящего бюджета трансфертов в форме субвенций, целевых текущих трансфертов и целевых трансфертов на развитие (включая трансферты из резерва вышестоящего бюджета).</w:t>
      </w:r>
    </w:p>
    <w:bookmarkEnd w:id="996"/>
    <w:bookmarkStart w:name="z1050" w:id="997"/>
    <w:p>
      <w:pPr>
        <w:spacing w:after="0"/>
        <w:ind w:left="0"/>
        <w:jc w:val="both"/>
      </w:pPr>
      <w:r>
        <w:rPr>
          <w:rFonts w:ascii="Times New Roman"/>
          <w:b w:val="false"/>
          <w:i w:val="false"/>
          <w:color w:val="000000"/>
          <w:sz w:val="28"/>
        </w:rPr>
        <w:t>
      Итог по разделу II "Затраты":</w:t>
      </w:r>
    </w:p>
    <w:bookmarkEnd w:id="997"/>
    <w:bookmarkStart w:name="z1051" w:id="998"/>
    <w:p>
      <w:pPr>
        <w:spacing w:after="0"/>
        <w:ind w:left="0"/>
        <w:jc w:val="both"/>
      </w:pPr>
      <w:r>
        <w:rPr>
          <w:rFonts w:ascii="Times New Roman"/>
          <w:b w:val="false"/>
          <w:i w:val="false"/>
          <w:color w:val="000000"/>
          <w:sz w:val="28"/>
        </w:rPr>
        <w:t>
      состоит из сумм трансфертов, переданных вышестоящим бюджетом в нижестоящий бюджет (90,0 (девяноста) миллиардов тенге – субвенции, 80,0 (восемьдесят) миллиардов тенге – целевые текущие и целевые трансферты на развитие), трансфертов, переданных из нижестоящего бюджета в вышестоящий бюджет (60,0 (шестьдесят) миллиардов тенге – бюджетные изъятия), и затрат по обслуживанию правительственного долга (1,0 (один) миллиард тенге).</w:t>
      </w:r>
    </w:p>
    <w:bookmarkEnd w:id="998"/>
    <w:bookmarkStart w:name="z1052" w:id="999"/>
    <w:p>
      <w:pPr>
        <w:spacing w:after="0"/>
        <w:ind w:left="0"/>
        <w:jc w:val="both"/>
      </w:pPr>
      <w:r>
        <w:rPr>
          <w:rFonts w:ascii="Times New Roman"/>
          <w:b w:val="false"/>
          <w:i w:val="false"/>
          <w:color w:val="000000"/>
          <w:sz w:val="28"/>
        </w:rPr>
        <w:t>
      Раздел III "Чистое бюджетное кредитование":</w:t>
      </w:r>
    </w:p>
    <w:bookmarkEnd w:id="999"/>
    <w:bookmarkStart w:name="z1053" w:id="1000"/>
    <w:p>
      <w:pPr>
        <w:spacing w:after="0"/>
        <w:ind w:left="0"/>
        <w:jc w:val="both"/>
      </w:pPr>
      <w:r>
        <w:rPr>
          <w:rFonts w:ascii="Times New Roman"/>
          <w:b w:val="false"/>
          <w:i w:val="false"/>
          <w:color w:val="000000"/>
          <w:sz w:val="28"/>
        </w:rPr>
        <w:t>
      Итог по подразделу "Бюджетные кредиты" состоит из сумм, выделенных вышестоящим бюджетом нижестоящему бюджету кредитов.</w:t>
      </w:r>
    </w:p>
    <w:bookmarkEnd w:id="1000"/>
    <w:bookmarkStart w:name="z1054" w:id="1001"/>
    <w:p>
      <w:pPr>
        <w:spacing w:after="0"/>
        <w:ind w:left="0"/>
        <w:jc w:val="both"/>
      </w:pPr>
      <w:r>
        <w:rPr>
          <w:rFonts w:ascii="Times New Roman"/>
          <w:b w:val="false"/>
          <w:i w:val="false"/>
          <w:color w:val="000000"/>
          <w:sz w:val="28"/>
        </w:rPr>
        <w:t>
      В рассматриваемом примере имеет место сумма кредитов, выделенных из вышестоящего бюджета нижестоящему бюджету на реализацию бюджетных инвестиционных проектов (40,0 (сорок) миллиардов тенге) и на покрытие дефицита наличности в нижестоящих бюджетах (1,0 (один) миллиард тенге). В случае, если резерв вышестоящего бюджета на покрытие дефицита наличности в нижестоящих бюджетах не распределялся, то его сумма при формировании отчета об исполнении государственного, консолидированного бюджетов, бюджета области не исключается.</w:t>
      </w:r>
    </w:p>
    <w:bookmarkEnd w:id="1001"/>
    <w:bookmarkStart w:name="z1055" w:id="1002"/>
    <w:p>
      <w:pPr>
        <w:spacing w:after="0"/>
        <w:ind w:left="0"/>
        <w:jc w:val="both"/>
      </w:pPr>
      <w:r>
        <w:rPr>
          <w:rFonts w:ascii="Times New Roman"/>
          <w:b w:val="false"/>
          <w:i w:val="false"/>
          <w:color w:val="000000"/>
          <w:sz w:val="28"/>
        </w:rPr>
        <w:t>
      Итог подраздела "Погашение кредитов" в рассматриваемом примере представлен суммой полного погашения нижестоящим бюджетом кредита, полученного нижестоящим бюджетом из вышестоящего бюджета на покрытие дефицита наличности. В случае, если этот резерв не будет распределен на дату формирования отчета об исполнении государственного, консолидированного бюджетов, бюджета области или распределен частично, то суммы для исключения либо не будет, либо она будет составлять ту часть резерва, которая была выделена нижестоящему бюджету и подлежит погашению им.</w:t>
      </w:r>
    </w:p>
    <w:bookmarkEnd w:id="1002"/>
    <w:bookmarkStart w:name="z1056" w:id="1003"/>
    <w:p>
      <w:pPr>
        <w:spacing w:after="0"/>
        <w:ind w:left="0"/>
        <w:jc w:val="both"/>
      </w:pPr>
      <w:r>
        <w:rPr>
          <w:rFonts w:ascii="Times New Roman"/>
          <w:b w:val="false"/>
          <w:i w:val="false"/>
          <w:color w:val="000000"/>
          <w:sz w:val="28"/>
        </w:rPr>
        <w:t>
      По разделу VI "Финансирование дефицита бюджета":</w:t>
      </w:r>
    </w:p>
    <w:bookmarkEnd w:id="1003"/>
    <w:bookmarkStart w:name="z1057" w:id="1004"/>
    <w:p>
      <w:pPr>
        <w:spacing w:after="0"/>
        <w:ind w:left="0"/>
        <w:jc w:val="both"/>
      </w:pPr>
      <w:r>
        <w:rPr>
          <w:rFonts w:ascii="Times New Roman"/>
          <w:b w:val="false"/>
          <w:i w:val="false"/>
          <w:color w:val="000000"/>
          <w:sz w:val="28"/>
        </w:rPr>
        <w:t>
      сумма по строке "Поступление займов" равна в рассматриваемом примере сумме полученных из вышестоящего бюджета кредитов, а сумма строки "Погашение займов" равна сумме погашения кредитов нижестоящим бюджетом. В рассматриваемом примере погашению подлежит кредит, полученный нижестоящим бюджетом в сумме 1,0 (один) миллиард тенге, подлежащий погашению в текущем финансовом году. Кредит в сумме 40,0 (сорок) миллиардов тенге, полученный нижестоящим бюджетом в текущем финансовом году, подлежит погашению, предположим через 2 года, в связи с чем, нижестоящий бюджет не несет в текущем финансовом году расходов по его погашению.</w:t>
      </w:r>
    </w:p>
    <w:bookmarkEnd w:id="1004"/>
    <w:bookmarkStart w:name="z1058" w:id="1005"/>
    <w:p>
      <w:pPr>
        <w:spacing w:after="0"/>
        <w:ind w:left="0"/>
        <w:jc w:val="both"/>
      </w:pPr>
      <w:r>
        <w:rPr>
          <w:rFonts w:ascii="Times New Roman"/>
          <w:b w:val="false"/>
          <w:i w:val="false"/>
          <w:color w:val="000000"/>
          <w:sz w:val="28"/>
        </w:rPr>
        <w:t>
      3. В графе 8 "Исключаемые суммы":</w:t>
      </w:r>
    </w:p>
    <w:bookmarkEnd w:id="1005"/>
    <w:bookmarkStart w:name="z1059" w:id="1006"/>
    <w:p>
      <w:pPr>
        <w:spacing w:after="0"/>
        <w:ind w:left="0"/>
        <w:jc w:val="both"/>
      </w:pPr>
      <w:r>
        <w:rPr>
          <w:rFonts w:ascii="Times New Roman"/>
          <w:b w:val="false"/>
          <w:i w:val="false"/>
          <w:color w:val="000000"/>
          <w:sz w:val="28"/>
        </w:rPr>
        <w:t>
      итог по разделу I "Доходы":</w:t>
      </w:r>
    </w:p>
    <w:bookmarkEnd w:id="1006"/>
    <w:bookmarkStart w:name="z1060" w:id="1007"/>
    <w:p>
      <w:pPr>
        <w:spacing w:after="0"/>
        <w:ind w:left="0"/>
        <w:jc w:val="both"/>
      </w:pPr>
      <w:r>
        <w:rPr>
          <w:rFonts w:ascii="Times New Roman"/>
          <w:b w:val="false"/>
          <w:i w:val="false"/>
          <w:color w:val="000000"/>
          <w:sz w:val="28"/>
        </w:rPr>
        <w:t>
      состоит из суммы трансфертов, поступивших из Национального фонда Республики Казахстан в республиканский бюджет.</w:t>
      </w:r>
    </w:p>
    <w:bookmarkEnd w:id="1007"/>
    <w:bookmarkStart w:name="z1061" w:id="1008"/>
    <w:p>
      <w:pPr>
        <w:spacing w:after="0"/>
        <w:ind w:left="0"/>
        <w:jc w:val="both"/>
      </w:pPr>
      <w:r>
        <w:rPr>
          <w:rFonts w:ascii="Times New Roman"/>
          <w:b w:val="false"/>
          <w:i w:val="false"/>
          <w:color w:val="000000"/>
          <w:sz w:val="28"/>
        </w:rPr>
        <w:t>
      Итог по разделу II "Затраты":</w:t>
      </w:r>
    </w:p>
    <w:bookmarkEnd w:id="1008"/>
    <w:bookmarkStart w:name="z1062" w:id="1009"/>
    <w:p>
      <w:pPr>
        <w:spacing w:after="0"/>
        <w:ind w:left="0"/>
        <w:jc w:val="both"/>
      </w:pPr>
      <w:r>
        <w:rPr>
          <w:rFonts w:ascii="Times New Roman"/>
          <w:b w:val="false"/>
          <w:i w:val="false"/>
          <w:color w:val="000000"/>
          <w:sz w:val="28"/>
        </w:rPr>
        <w:t>
      состоит из сумм трансфертов, переданных из Национального фонда Республики Казахстан в республиканский бюджет.</w:t>
      </w:r>
    </w:p>
    <w:bookmarkEnd w:id="1009"/>
    <w:bookmarkStart w:name="z1063" w:id="1010"/>
    <w:p>
      <w:pPr>
        <w:spacing w:after="0"/>
        <w:ind w:left="0"/>
        <w:jc w:val="both"/>
      </w:pPr>
      <w:r>
        <w:rPr>
          <w:rFonts w:ascii="Times New Roman"/>
          <w:b w:val="false"/>
          <w:i w:val="false"/>
          <w:color w:val="000000"/>
          <w:sz w:val="28"/>
        </w:rPr>
        <w:t>
      4. В графе 12 "Исключаемые суммы":</w:t>
      </w:r>
    </w:p>
    <w:bookmarkEnd w:id="1010"/>
    <w:bookmarkStart w:name="z1064" w:id="1011"/>
    <w:p>
      <w:pPr>
        <w:spacing w:after="0"/>
        <w:ind w:left="0"/>
        <w:jc w:val="both"/>
      </w:pPr>
      <w:r>
        <w:rPr>
          <w:rFonts w:ascii="Times New Roman"/>
          <w:b w:val="false"/>
          <w:i w:val="false"/>
          <w:color w:val="000000"/>
          <w:sz w:val="28"/>
        </w:rPr>
        <w:t>
      итог по разделу I "Доходы":</w:t>
      </w:r>
    </w:p>
    <w:bookmarkEnd w:id="1011"/>
    <w:bookmarkStart w:name="z1065" w:id="1012"/>
    <w:p>
      <w:pPr>
        <w:spacing w:after="0"/>
        <w:ind w:left="0"/>
        <w:jc w:val="both"/>
      </w:pPr>
      <w:r>
        <w:rPr>
          <w:rFonts w:ascii="Times New Roman"/>
          <w:b w:val="false"/>
          <w:i w:val="false"/>
          <w:color w:val="000000"/>
          <w:sz w:val="28"/>
        </w:rPr>
        <w:t>
      состоит из суммы целевого взноса, предоставленного из республиканского бюджета в Фонд социального медицинского страхования (38,0 (тридцать восемь) миллиардов тенге = 28,0 (двадцать восемь) миллиардов тенге + 10,0 (десять) миллиардов тенге) – для оплаты оказания услуг в рамках гарантированного объема бесплатной медицинской помощи и для оплаты услуг субъектов здравоохранения по оказанию медицинской помощи в системе обязательного социального медицинского страхования военнослужащим, сотрудникам специальных государственных и правоохранительных органов.</w:t>
      </w:r>
    </w:p>
    <w:bookmarkEnd w:id="1012"/>
    <w:bookmarkStart w:name="z1066" w:id="1013"/>
    <w:p>
      <w:pPr>
        <w:spacing w:after="0"/>
        <w:ind w:left="0"/>
        <w:jc w:val="both"/>
      </w:pPr>
      <w:r>
        <w:rPr>
          <w:rFonts w:ascii="Times New Roman"/>
          <w:b w:val="false"/>
          <w:i w:val="false"/>
          <w:color w:val="000000"/>
          <w:sz w:val="28"/>
        </w:rPr>
        <w:t>
      Итог по разделу II "Затраты":</w:t>
      </w:r>
    </w:p>
    <w:bookmarkEnd w:id="1013"/>
    <w:bookmarkStart w:name="z1067" w:id="1014"/>
    <w:p>
      <w:pPr>
        <w:spacing w:after="0"/>
        <w:ind w:left="0"/>
        <w:jc w:val="both"/>
      </w:pPr>
      <w:r>
        <w:rPr>
          <w:rFonts w:ascii="Times New Roman"/>
          <w:b w:val="false"/>
          <w:i w:val="false"/>
          <w:color w:val="000000"/>
          <w:sz w:val="28"/>
        </w:rPr>
        <w:t>
      состоит из суммы целевого взноса, предоставленного из республиканского бюджета в Фонд социального медицинского страхования (38,0 (тридцать восемь) миллиардов тенге = 28,0 (двадцать восемь) миллиардов тенге + 10,0 (десять) миллиардов тенге) – для оплаты оказания услуг в рамках гарантированного объема бесплатной медицинской помощи и для оплаты услуг субъектов здравоохранения по оказанию медицинской помощи в системе обязательного социального медицинского страхования военнослужащим, сотрудникам специальных государственных и правоохранительных органов.</w:t>
      </w:r>
    </w:p>
    <w:bookmarkEnd w:id="10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20 </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отчетности на 2025</w:t>
            </w:r>
            <w:r>
              <w:br/>
            </w:r>
            <w:r>
              <w:rPr>
                <w:rFonts w:ascii="Times New Roman"/>
                <w:b w:val="false"/>
                <w:i w:val="false"/>
                <w:color w:val="000000"/>
                <w:sz w:val="20"/>
              </w:rPr>
              <w:t>финансовый год</w:t>
            </w:r>
          </w:p>
        </w:tc>
      </w:tr>
    </w:tbl>
    <w:p>
      <w:pPr>
        <w:spacing w:after="0"/>
        <w:ind w:left="0"/>
        <w:jc w:val="both"/>
      </w:pPr>
      <w:bookmarkStart w:name="z1069" w:id="1015"/>
      <w:r>
        <w:rPr>
          <w:rFonts w:ascii="Times New Roman"/>
          <w:b w:val="false"/>
          <w:i w:val="false"/>
          <w:color w:val="000000"/>
          <w:sz w:val="28"/>
        </w:rPr>
        <w:t>
      Наименование формы: Данные об исполнении показателей бюджета_______________</w:t>
      </w:r>
    </w:p>
    <w:bookmarkEnd w:id="1015"/>
    <w:p>
      <w:pPr>
        <w:spacing w:after="0"/>
        <w:ind w:left="0"/>
        <w:jc w:val="both"/>
      </w:pPr>
      <w:r>
        <w:rPr>
          <w:rFonts w:ascii="Times New Roman"/>
          <w:b w:val="false"/>
          <w:i w:val="false"/>
          <w:color w:val="000000"/>
          <w:sz w:val="28"/>
        </w:rPr>
        <w:t xml:space="preserve">                                                 (наименование местного бюджета)</w:t>
      </w:r>
    </w:p>
    <w:bookmarkStart w:name="z1070" w:id="1016"/>
    <w:p>
      <w:pPr>
        <w:spacing w:after="0"/>
        <w:ind w:left="0"/>
        <w:jc w:val="both"/>
      </w:pPr>
      <w:r>
        <w:rPr>
          <w:rFonts w:ascii="Times New Roman"/>
          <w:b w:val="false"/>
          <w:i w:val="false"/>
          <w:color w:val="000000"/>
          <w:sz w:val="28"/>
        </w:rPr>
        <w:t>
      Индекс формы: 1-27</w:t>
      </w:r>
    </w:p>
    <w:bookmarkEnd w:id="1016"/>
    <w:bookmarkStart w:name="z1071" w:id="1017"/>
    <w:p>
      <w:pPr>
        <w:spacing w:after="0"/>
        <w:ind w:left="0"/>
        <w:jc w:val="both"/>
      </w:pPr>
      <w:r>
        <w:rPr>
          <w:rFonts w:ascii="Times New Roman"/>
          <w:b w:val="false"/>
          <w:i w:val="false"/>
          <w:color w:val="000000"/>
          <w:sz w:val="28"/>
        </w:rPr>
        <w:t>
      Периодичность: ежемесячно, ежегодно</w:t>
      </w:r>
    </w:p>
    <w:bookmarkEnd w:id="1017"/>
    <w:bookmarkStart w:name="z1072" w:id="1018"/>
    <w:p>
      <w:pPr>
        <w:spacing w:after="0"/>
        <w:ind w:left="0"/>
        <w:jc w:val="both"/>
      </w:pPr>
      <w:r>
        <w:rPr>
          <w:rFonts w:ascii="Times New Roman"/>
          <w:b w:val="false"/>
          <w:i w:val="false"/>
          <w:color w:val="000000"/>
          <w:sz w:val="28"/>
        </w:rPr>
        <w:t>
      Отчетный период: на ______ 20___ года</w:t>
      </w:r>
    </w:p>
    <w:bookmarkEnd w:id="1018"/>
    <w:bookmarkStart w:name="z1073" w:id="1019"/>
    <w:p>
      <w:pPr>
        <w:spacing w:after="0"/>
        <w:ind w:left="0"/>
        <w:jc w:val="both"/>
      </w:pPr>
      <w:r>
        <w:rPr>
          <w:rFonts w:ascii="Times New Roman"/>
          <w:b w:val="false"/>
          <w:i w:val="false"/>
          <w:color w:val="000000"/>
          <w:sz w:val="28"/>
        </w:rPr>
        <w:t>
      Единица измерения: тысяч тенге</w:t>
      </w:r>
    </w:p>
    <w:bookmarkEnd w:id="10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отчетный финансовый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отчетный финансовый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отчетный финансовый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Ненефтяной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начало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временно привлеченных/отвлеченных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4" w:id="1020"/>
    <w:p>
      <w:pPr>
        <w:spacing w:after="0"/>
        <w:ind w:left="0"/>
        <w:jc w:val="both"/>
      </w:pPr>
      <w:r>
        <w:rPr>
          <w:rFonts w:ascii="Times New Roman"/>
          <w:b w:val="false"/>
          <w:i w:val="false"/>
          <w:color w:val="000000"/>
          <w:sz w:val="28"/>
        </w:rPr>
        <w:t>
      продолжение таблицы</w:t>
      </w:r>
    </w:p>
    <w:bookmarkEnd w:id="10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поступлений и финансирования по платежам, сводный план финансирования по обязательствам на отчетный период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обязательства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 к сводному плану поступлений и финансирования на отчетный период (графа 10: графа 6), в процентах</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 к исполняемому (утвержденному, уточненному, скорректированному) бюджету, в процентах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5" w:id="1021"/>
    <w:p>
      <w:pPr>
        <w:spacing w:after="0"/>
        <w:ind w:left="0"/>
        <w:jc w:val="both"/>
      </w:pPr>
      <w:r>
        <w:rPr>
          <w:rFonts w:ascii="Times New Roman"/>
          <w:b w:val="false"/>
          <w:i w:val="false"/>
          <w:color w:val="000000"/>
          <w:sz w:val="28"/>
        </w:rPr>
        <w:t>
      Руководитель органа государственного казначейства:</w:t>
      </w:r>
    </w:p>
    <w:bookmarkEnd w:id="1021"/>
    <w:bookmarkStart w:name="z1076" w:id="1022"/>
    <w:p>
      <w:pPr>
        <w:spacing w:after="0"/>
        <w:ind w:left="0"/>
        <w:jc w:val="both"/>
      </w:pPr>
      <w:r>
        <w:rPr>
          <w:rFonts w:ascii="Times New Roman"/>
          <w:b w:val="false"/>
          <w:i w:val="false"/>
          <w:color w:val="000000"/>
          <w:sz w:val="28"/>
        </w:rPr>
        <w:t>
      ________________________________ ____________</w:t>
      </w:r>
    </w:p>
    <w:bookmarkEnd w:id="1022"/>
    <w:bookmarkStart w:name="z1077" w:id="1023"/>
    <w:p>
      <w:pPr>
        <w:spacing w:after="0"/>
        <w:ind w:left="0"/>
        <w:jc w:val="both"/>
      </w:pPr>
      <w:r>
        <w:rPr>
          <w:rFonts w:ascii="Times New Roman"/>
          <w:b w:val="false"/>
          <w:i w:val="false"/>
          <w:color w:val="000000"/>
          <w:sz w:val="28"/>
        </w:rPr>
        <w:t>
      фамилия, имя и отчество (при его наличии) подпись</w:t>
      </w:r>
    </w:p>
    <w:bookmarkEnd w:id="1023"/>
    <w:bookmarkStart w:name="z1078" w:id="1024"/>
    <w:p>
      <w:pPr>
        <w:spacing w:after="0"/>
        <w:ind w:left="0"/>
        <w:jc w:val="both"/>
      </w:pPr>
      <w:r>
        <w:rPr>
          <w:rFonts w:ascii="Times New Roman"/>
          <w:b w:val="false"/>
          <w:i w:val="false"/>
          <w:color w:val="000000"/>
          <w:sz w:val="28"/>
        </w:rPr>
        <w:t>
      Руководитель структурного подразделения, ответственного за формирование</w:t>
      </w:r>
    </w:p>
    <w:bookmarkEnd w:id="1024"/>
    <w:bookmarkStart w:name="z1079" w:id="1025"/>
    <w:p>
      <w:pPr>
        <w:spacing w:after="0"/>
        <w:ind w:left="0"/>
        <w:jc w:val="both"/>
      </w:pPr>
      <w:r>
        <w:rPr>
          <w:rFonts w:ascii="Times New Roman"/>
          <w:b w:val="false"/>
          <w:i w:val="false"/>
          <w:color w:val="000000"/>
          <w:sz w:val="28"/>
        </w:rPr>
        <w:t>
      и ведение сводных планов:</w:t>
      </w:r>
    </w:p>
    <w:bookmarkEnd w:id="1025"/>
    <w:bookmarkStart w:name="z1080" w:id="1026"/>
    <w:p>
      <w:pPr>
        <w:spacing w:after="0"/>
        <w:ind w:left="0"/>
        <w:jc w:val="both"/>
      </w:pPr>
      <w:r>
        <w:rPr>
          <w:rFonts w:ascii="Times New Roman"/>
          <w:b w:val="false"/>
          <w:i w:val="false"/>
          <w:color w:val="000000"/>
          <w:sz w:val="28"/>
        </w:rPr>
        <w:t>
      ________________________________ ____________</w:t>
      </w:r>
    </w:p>
    <w:bookmarkEnd w:id="1026"/>
    <w:bookmarkStart w:name="z1081" w:id="1027"/>
    <w:p>
      <w:pPr>
        <w:spacing w:after="0"/>
        <w:ind w:left="0"/>
        <w:jc w:val="both"/>
      </w:pPr>
      <w:r>
        <w:rPr>
          <w:rFonts w:ascii="Times New Roman"/>
          <w:b w:val="false"/>
          <w:i w:val="false"/>
          <w:color w:val="000000"/>
          <w:sz w:val="28"/>
        </w:rPr>
        <w:t>
      фамилия, имя и отчество (при его наличии) подпись</w:t>
      </w:r>
    </w:p>
    <w:bookmarkEnd w:id="1027"/>
    <w:bookmarkStart w:name="z1082" w:id="1028"/>
    <w:p>
      <w:pPr>
        <w:spacing w:after="0"/>
        <w:ind w:left="0"/>
        <w:jc w:val="both"/>
      </w:pPr>
      <w:r>
        <w:rPr>
          <w:rFonts w:ascii="Times New Roman"/>
          <w:b w:val="false"/>
          <w:i w:val="false"/>
          <w:color w:val="000000"/>
          <w:sz w:val="28"/>
        </w:rPr>
        <w:t>
      Руководитель структурного подразделения, ответственного за формирование данных:</w:t>
      </w:r>
    </w:p>
    <w:bookmarkEnd w:id="1028"/>
    <w:bookmarkStart w:name="z1083" w:id="1029"/>
    <w:p>
      <w:pPr>
        <w:spacing w:after="0"/>
        <w:ind w:left="0"/>
        <w:jc w:val="both"/>
      </w:pPr>
      <w:r>
        <w:rPr>
          <w:rFonts w:ascii="Times New Roman"/>
          <w:b w:val="false"/>
          <w:i w:val="false"/>
          <w:color w:val="000000"/>
          <w:sz w:val="28"/>
        </w:rPr>
        <w:t>
      ________________________________ ____________</w:t>
      </w:r>
    </w:p>
    <w:bookmarkEnd w:id="1029"/>
    <w:bookmarkStart w:name="z1084" w:id="1030"/>
    <w:p>
      <w:pPr>
        <w:spacing w:after="0"/>
        <w:ind w:left="0"/>
        <w:jc w:val="both"/>
      </w:pPr>
      <w:r>
        <w:rPr>
          <w:rFonts w:ascii="Times New Roman"/>
          <w:b w:val="false"/>
          <w:i w:val="false"/>
          <w:color w:val="000000"/>
          <w:sz w:val="28"/>
        </w:rPr>
        <w:t>
      фамилия, имя и отчество (при его наличии) подпись</w:t>
      </w:r>
    </w:p>
    <w:bookmarkEnd w:id="1030"/>
    <w:bookmarkStart w:name="z1085" w:id="1031"/>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_______________________________</w:t>
      </w:r>
    </w:p>
    <w:bookmarkEnd w:id="10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21 </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отчетности на 2025</w:t>
            </w:r>
            <w:r>
              <w:br/>
            </w:r>
            <w:r>
              <w:rPr>
                <w:rFonts w:ascii="Times New Roman"/>
                <w:b w:val="false"/>
                <w:i w:val="false"/>
                <w:color w:val="000000"/>
                <w:sz w:val="20"/>
              </w:rPr>
              <w:t>финансовый год</w:t>
            </w:r>
          </w:p>
        </w:tc>
      </w:tr>
    </w:tbl>
    <w:p>
      <w:pPr>
        <w:spacing w:after="0"/>
        <w:ind w:left="0"/>
        <w:jc w:val="both"/>
      </w:pPr>
      <w:bookmarkStart w:name="z1087" w:id="1032"/>
      <w:r>
        <w:rPr>
          <w:rFonts w:ascii="Times New Roman"/>
          <w:b w:val="false"/>
          <w:i w:val="false"/>
          <w:color w:val="000000"/>
          <w:sz w:val="28"/>
        </w:rPr>
        <w:t>
      Наименование формы: Данные об исполнении показателей бюджета _____________</w:t>
      </w:r>
    </w:p>
    <w:bookmarkEnd w:id="1032"/>
    <w:p>
      <w:pPr>
        <w:spacing w:after="0"/>
        <w:ind w:left="0"/>
        <w:jc w:val="both"/>
      </w:pPr>
      <w:r>
        <w:rPr>
          <w:rFonts w:ascii="Times New Roman"/>
          <w:b w:val="false"/>
          <w:i w:val="false"/>
          <w:color w:val="000000"/>
          <w:sz w:val="28"/>
        </w:rPr>
        <w:t xml:space="preserve">             (наименование местного бюджета) (только взаимопогашаемые коды)</w:t>
      </w:r>
    </w:p>
    <w:bookmarkStart w:name="z1088" w:id="1033"/>
    <w:p>
      <w:pPr>
        <w:spacing w:after="0"/>
        <w:ind w:left="0"/>
        <w:jc w:val="both"/>
      </w:pPr>
      <w:r>
        <w:rPr>
          <w:rFonts w:ascii="Times New Roman"/>
          <w:b w:val="false"/>
          <w:i w:val="false"/>
          <w:color w:val="000000"/>
          <w:sz w:val="28"/>
        </w:rPr>
        <w:t>
      Индекс формы:1-27</w:t>
      </w:r>
    </w:p>
    <w:bookmarkEnd w:id="1033"/>
    <w:bookmarkStart w:name="z1089" w:id="1034"/>
    <w:p>
      <w:pPr>
        <w:spacing w:after="0"/>
        <w:ind w:left="0"/>
        <w:jc w:val="both"/>
      </w:pPr>
      <w:r>
        <w:rPr>
          <w:rFonts w:ascii="Times New Roman"/>
          <w:b w:val="false"/>
          <w:i w:val="false"/>
          <w:color w:val="000000"/>
          <w:sz w:val="28"/>
        </w:rPr>
        <w:t>
      Периодичность: ежемесячно, ежегодно</w:t>
      </w:r>
    </w:p>
    <w:bookmarkEnd w:id="1034"/>
    <w:bookmarkStart w:name="z1090" w:id="1035"/>
    <w:p>
      <w:pPr>
        <w:spacing w:after="0"/>
        <w:ind w:left="0"/>
        <w:jc w:val="both"/>
      </w:pPr>
      <w:r>
        <w:rPr>
          <w:rFonts w:ascii="Times New Roman"/>
          <w:b w:val="false"/>
          <w:i w:val="false"/>
          <w:color w:val="000000"/>
          <w:sz w:val="28"/>
        </w:rPr>
        <w:t>
      Отчетный период: на ______ 20___ года</w:t>
      </w:r>
    </w:p>
    <w:bookmarkEnd w:id="1035"/>
    <w:bookmarkStart w:name="z1091" w:id="1036"/>
    <w:p>
      <w:pPr>
        <w:spacing w:after="0"/>
        <w:ind w:left="0"/>
        <w:jc w:val="both"/>
      </w:pPr>
      <w:r>
        <w:rPr>
          <w:rFonts w:ascii="Times New Roman"/>
          <w:b w:val="false"/>
          <w:i w:val="false"/>
          <w:color w:val="000000"/>
          <w:sz w:val="28"/>
        </w:rPr>
        <w:t>
      Регион ____________________________</w:t>
      </w:r>
    </w:p>
    <w:bookmarkEnd w:id="1036"/>
    <w:bookmarkStart w:name="z1092" w:id="1037"/>
    <w:p>
      <w:pPr>
        <w:spacing w:after="0"/>
        <w:ind w:left="0"/>
        <w:jc w:val="both"/>
      </w:pPr>
      <w:r>
        <w:rPr>
          <w:rFonts w:ascii="Times New Roman"/>
          <w:b w:val="false"/>
          <w:i w:val="false"/>
          <w:color w:val="000000"/>
          <w:sz w:val="28"/>
        </w:rPr>
        <w:t>
      Единица измерения: тысяч тенге</w:t>
      </w:r>
    </w:p>
    <w:bookmarkEnd w:id="1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отчетный финансовый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отчетный финансовый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отчетный финансовый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поступлений и финансирования по платежам, сводный план финансирования по обязательствам на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Ненефтяной дефицит (профицит)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Финансирование дефицита (использование профицита)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3" w:id="1038"/>
    <w:p>
      <w:pPr>
        <w:spacing w:after="0"/>
        <w:ind w:left="0"/>
        <w:jc w:val="both"/>
      </w:pPr>
      <w:r>
        <w:rPr>
          <w:rFonts w:ascii="Times New Roman"/>
          <w:b w:val="false"/>
          <w:i w:val="false"/>
          <w:color w:val="000000"/>
          <w:sz w:val="28"/>
        </w:rPr>
        <w:t>
      продолжение таблицы</w:t>
      </w:r>
    </w:p>
    <w:bookmarkEnd w:id="10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 к сводному плану поступлений и финансирования на отчетный период, (графа 10: графа 6) х100,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 к исполняемому (утвержденному, уточненному, скорректированному) бюджету (графа 10: графа 5) х100, в процентах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4" w:id="1039"/>
    <w:p>
      <w:pPr>
        <w:spacing w:after="0"/>
        <w:ind w:left="0"/>
        <w:jc w:val="both"/>
      </w:pPr>
      <w:r>
        <w:rPr>
          <w:rFonts w:ascii="Times New Roman"/>
          <w:b w:val="false"/>
          <w:i w:val="false"/>
          <w:color w:val="000000"/>
          <w:sz w:val="28"/>
        </w:rPr>
        <w:t>
      Руководитель государственного казначейства:</w:t>
      </w:r>
    </w:p>
    <w:bookmarkEnd w:id="1039"/>
    <w:bookmarkStart w:name="z1095" w:id="1040"/>
    <w:p>
      <w:pPr>
        <w:spacing w:after="0"/>
        <w:ind w:left="0"/>
        <w:jc w:val="both"/>
      </w:pPr>
      <w:r>
        <w:rPr>
          <w:rFonts w:ascii="Times New Roman"/>
          <w:b w:val="false"/>
          <w:i w:val="false"/>
          <w:color w:val="000000"/>
          <w:sz w:val="28"/>
        </w:rPr>
        <w:t>
      __________________________________________________</w:t>
      </w:r>
    </w:p>
    <w:bookmarkEnd w:id="1040"/>
    <w:bookmarkStart w:name="z1096" w:id="1041"/>
    <w:p>
      <w:pPr>
        <w:spacing w:after="0"/>
        <w:ind w:left="0"/>
        <w:jc w:val="both"/>
      </w:pPr>
      <w:r>
        <w:rPr>
          <w:rFonts w:ascii="Times New Roman"/>
          <w:b w:val="false"/>
          <w:i w:val="false"/>
          <w:color w:val="000000"/>
          <w:sz w:val="28"/>
        </w:rPr>
        <w:t>
      фамилия, имя и отчество (при его наличии) подпись</w:t>
      </w:r>
    </w:p>
    <w:bookmarkEnd w:id="1041"/>
    <w:bookmarkStart w:name="z1097" w:id="1042"/>
    <w:p>
      <w:pPr>
        <w:spacing w:after="0"/>
        <w:ind w:left="0"/>
        <w:jc w:val="both"/>
      </w:pPr>
      <w:r>
        <w:rPr>
          <w:rFonts w:ascii="Times New Roman"/>
          <w:b w:val="false"/>
          <w:i w:val="false"/>
          <w:color w:val="000000"/>
          <w:sz w:val="28"/>
        </w:rPr>
        <w:t>
      Руководитель структурного подразделения, ответственного за формирование и ведение сводных планов:</w:t>
      </w:r>
    </w:p>
    <w:bookmarkEnd w:id="1042"/>
    <w:bookmarkStart w:name="z1098" w:id="1043"/>
    <w:p>
      <w:pPr>
        <w:spacing w:after="0"/>
        <w:ind w:left="0"/>
        <w:jc w:val="both"/>
      </w:pPr>
      <w:r>
        <w:rPr>
          <w:rFonts w:ascii="Times New Roman"/>
          <w:b w:val="false"/>
          <w:i w:val="false"/>
          <w:color w:val="000000"/>
          <w:sz w:val="28"/>
        </w:rPr>
        <w:t>
      __________________________________________________</w:t>
      </w:r>
    </w:p>
    <w:bookmarkEnd w:id="1043"/>
    <w:bookmarkStart w:name="z1099" w:id="1044"/>
    <w:p>
      <w:pPr>
        <w:spacing w:after="0"/>
        <w:ind w:left="0"/>
        <w:jc w:val="both"/>
      </w:pPr>
      <w:r>
        <w:rPr>
          <w:rFonts w:ascii="Times New Roman"/>
          <w:b w:val="false"/>
          <w:i w:val="false"/>
          <w:color w:val="000000"/>
          <w:sz w:val="28"/>
        </w:rPr>
        <w:t>
      фамилия, имя и отчество (при его наличии) подпись</w:t>
      </w:r>
    </w:p>
    <w:bookmarkEnd w:id="1044"/>
    <w:bookmarkStart w:name="z1100" w:id="1045"/>
    <w:p>
      <w:pPr>
        <w:spacing w:after="0"/>
        <w:ind w:left="0"/>
        <w:jc w:val="both"/>
      </w:pPr>
      <w:r>
        <w:rPr>
          <w:rFonts w:ascii="Times New Roman"/>
          <w:b w:val="false"/>
          <w:i w:val="false"/>
          <w:color w:val="000000"/>
          <w:sz w:val="28"/>
        </w:rPr>
        <w:t>
      Руководитель структурного подразделения, ответственного за формирование данных:</w:t>
      </w:r>
    </w:p>
    <w:bookmarkEnd w:id="1045"/>
    <w:bookmarkStart w:name="z1101" w:id="1046"/>
    <w:p>
      <w:pPr>
        <w:spacing w:after="0"/>
        <w:ind w:left="0"/>
        <w:jc w:val="both"/>
      </w:pPr>
      <w:r>
        <w:rPr>
          <w:rFonts w:ascii="Times New Roman"/>
          <w:b w:val="false"/>
          <w:i w:val="false"/>
          <w:color w:val="000000"/>
          <w:sz w:val="28"/>
        </w:rPr>
        <w:t>
      __________________________________________________</w:t>
      </w:r>
    </w:p>
    <w:bookmarkEnd w:id="1046"/>
    <w:bookmarkStart w:name="z1102" w:id="1047"/>
    <w:p>
      <w:pPr>
        <w:spacing w:after="0"/>
        <w:ind w:left="0"/>
        <w:jc w:val="both"/>
      </w:pPr>
      <w:r>
        <w:rPr>
          <w:rFonts w:ascii="Times New Roman"/>
          <w:b w:val="false"/>
          <w:i w:val="false"/>
          <w:color w:val="000000"/>
          <w:sz w:val="28"/>
        </w:rPr>
        <w:t>
      фамилия, имя и отчество (при его наличии) подпись</w:t>
      </w:r>
    </w:p>
    <w:bookmarkEnd w:id="10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22 </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отчетности на 2025</w:t>
            </w:r>
            <w:r>
              <w:br/>
            </w:r>
            <w:r>
              <w:rPr>
                <w:rFonts w:ascii="Times New Roman"/>
                <w:b w:val="false"/>
                <w:i w:val="false"/>
                <w:color w:val="000000"/>
                <w:sz w:val="20"/>
              </w:rPr>
              <w:t>финансовый год</w:t>
            </w:r>
          </w:p>
        </w:tc>
      </w:tr>
    </w:tbl>
    <w:bookmarkStart w:name="z1104" w:id="1048"/>
    <w:p>
      <w:pPr>
        <w:spacing w:after="0"/>
        <w:ind w:left="0"/>
        <w:jc w:val="both"/>
      </w:pPr>
      <w:r>
        <w:rPr>
          <w:rFonts w:ascii="Times New Roman"/>
          <w:b w:val="false"/>
          <w:i w:val="false"/>
          <w:color w:val="000000"/>
          <w:sz w:val="28"/>
        </w:rPr>
        <w:t>
      Наименование формы: Отчет об исполнении приоритетных республиканских бюджетных инвестиций</w:t>
      </w:r>
    </w:p>
    <w:bookmarkEnd w:id="1048"/>
    <w:bookmarkStart w:name="z1105" w:id="1049"/>
    <w:p>
      <w:pPr>
        <w:spacing w:after="0"/>
        <w:ind w:left="0"/>
        <w:jc w:val="both"/>
      </w:pPr>
      <w:r>
        <w:rPr>
          <w:rFonts w:ascii="Times New Roman"/>
          <w:b w:val="false"/>
          <w:i w:val="false"/>
          <w:color w:val="000000"/>
          <w:sz w:val="28"/>
        </w:rPr>
        <w:t>
      Форма, размещена на интернет – ресурсе: www.minfin.gov.kz</w:t>
      </w:r>
    </w:p>
    <w:bookmarkEnd w:id="1049"/>
    <w:bookmarkStart w:name="z1106" w:id="1050"/>
    <w:p>
      <w:pPr>
        <w:spacing w:after="0"/>
        <w:ind w:left="0"/>
        <w:jc w:val="both"/>
      </w:pPr>
      <w:r>
        <w:rPr>
          <w:rFonts w:ascii="Times New Roman"/>
          <w:b w:val="false"/>
          <w:i w:val="false"/>
          <w:color w:val="000000"/>
          <w:sz w:val="28"/>
        </w:rPr>
        <w:t>
      Периодичность: ежемесячно, ежегодно</w:t>
      </w:r>
    </w:p>
    <w:bookmarkEnd w:id="1050"/>
    <w:bookmarkStart w:name="z1107" w:id="1051"/>
    <w:p>
      <w:pPr>
        <w:spacing w:after="0"/>
        <w:ind w:left="0"/>
        <w:jc w:val="both"/>
      </w:pPr>
      <w:r>
        <w:rPr>
          <w:rFonts w:ascii="Times New Roman"/>
          <w:b w:val="false"/>
          <w:i w:val="false"/>
          <w:color w:val="000000"/>
          <w:sz w:val="28"/>
        </w:rPr>
        <w:t>
      Отчетный период: на _________года</w:t>
      </w:r>
    </w:p>
    <w:bookmarkEnd w:id="1051"/>
    <w:bookmarkStart w:name="z1108" w:id="1052"/>
    <w:p>
      <w:pPr>
        <w:spacing w:after="0"/>
        <w:ind w:left="0"/>
        <w:jc w:val="both"/>
      </w:pPr>
      <w:r>
        <w:rPr>
          <w:rFonts w:ascii="Times New Roman"/>
          <w:b w:val="false"/>
          <w:i w:val="false"/>
          <w:color w:val="000000"/>
          <w:sz w:val="28"/>
        </w:rPr>
        <w:t>
      Вид бюджета: республиканский</w:t>
      </w:r>
    </w:p>
    <w:bookmarkEnd w:id="1052"/>
    <w:bookmarkStart w:name="z1109" w:id="1053"/>
    <w:p>
      <w:pPr>
        <w:spacing w:after="0"/>
        <w:ind w:left="0"/>
        <w:jc w:val="both"/>
      </w:pPr>
      <w:r>
        <w:rPr>
          <w:rFonts w:ascii="Times New Roman"/>
          <w:b w:val="false"/>
          <w:i w:val="false"/>
          <w:color w:val="000000"/>
          <w:sz w:val="28"/>
        </w:rPr>
        <w:t>
      Единица измерения: тысяч тенге</w:t>
      </w:r>
    </w:p>
    <w:bookmarkEnd w:id="10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отчетный финансовый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отчетный финансовый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отчетный финансовый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финансирования на отчетный период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инвестпроекта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Республиканские инвестиционные проекты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Бюджетные инвестиции, планируемые посредством участия государства в уставном капитале юридических лиц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Целевые трансферты на развитие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Кредиты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Целевые трансферты из Национального фонда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0" w:id="1054"/>
    <w:p>
      <w:pPr>
        <w:spacing w:after="0"/>
        <w:ind w:left="0"/>
        <w:jc w:val="both"/>
      </w:pPr>
      <w:r>
        <w:rPr>
          <w:rFonts w:ascii="Times New Roman"/>
          <w:b w:val="false"/>
          <w:i w:val="false"/>
          <w:color w:val="000000"/>
          <w:sz w:val="28"/>
        </w:rPr>
        <w:t>
      продолжение таблицы</w:t>
      </w:r>
    </w:p>
    <w:bookmarkEnd w:id="10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обязательства (графа 12- графа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оплаченных обязательств по бюджетным программам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55"/>
          <w:p>
            <w:pPr>
              <w:spacing w:after="20"/>
              <w:ind w:left="20"/>
              <w:jc w:val="both"/>
            </w:pPr>
            <w:r>
              <w:rPr>
                <w:rFonts w:ascii="Times New Roman"/>
                <w:b w:val="false"/>
                <w:i w:val="false"/>
                <w:color w:val="000000"/>
                <w:sz w:val="20"/>
              </w:rPr>
              <w:t>
Отклонение к отчетному периоду</w:t>
            </w:r>
          </w:p>
          <w:bookmarkEnd w:id="1055"/>
          <w:p>
            <w:pPr>
              <w:spacing w:after="20"/>
              <w:ind w:left="20"/>
              <w:jc w:val="both"/>
            </w:pPr>
            <w:r>
              <w:rPr>
                <w:rFonts w:ascii="Times New Roman"/>
                <w:b w:val="false"/>
                <w:i w:val="false"/>
                <w:color w:val="000000"/>
                <w:sz w:val="20"/>
              </w:rPr>
              <w:t>
(графа 14- графа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оплаченных обязательств по бюджетным программам к отчетному периоду (графа 14/ графа 11х100)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оплаченных обязательств к плану на год (графа 14/ графа 9х100)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23 </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отчетности на 2025</w:t>
            </w:r>
            <w:r>
              <w:br/>
            </w:r>
            <w:r>
              <w:rPr>
                <w:rFonts w:ascii="Times New Roman"/>
                <w:b w:val="false"/>
                <w:i w:val="false"/>
                <w:color w:val="000000"/>
                <w:sz w:val="20"/>
              </w:rPr>
              <w:t>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114" w:id="1056"/>
    <w:p>
      <w:pPr>
        <w:spacing w:after="0"/>
        <w:ind w:left="0"/>
        <w:jc w:val="both"/>
      </w:pPr>
      <w:r>
        <w:rPr>
          <w:rFonts w:ascii="Times New Roman"/>
          <w:b w:val="false"/>
          <w:i w:val="false"/>
          <w:color w:val="000000"/>
          <w:sz w:val="28"/>
        </w:rPr>
        <w:t>
      Представляется: в государственное казначейство</w:t>
      </w:r>
    </w:p>
    <w:bookmarkEnd w:id="1056"/>
    <w:bookmarkStart w:name="z1115" w:id="105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ресурсе:www.gov.kz</w:t>
      </w:r>
    </w:p>
    <w:bookmarkEnd w:id="1057"/>
    <w:bookmarkStart w:name="z1116" w:id="105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7-БИП</w:t>
      </w:r>
    </w:p>
    <w:bookmarkEnd w:id="1058"/>
    <w:bookmarkStart w:name="z1117" w:id="1059"/>
    <w:p>
      <w:pPr>
        <w:spacing w:after="0"/>
        <w:ind w:left="0"/>
        <w:jc w:val="both"/>
      </w:pPr>
      <w:r>
        <w:rPr>
          <w:rFonts w:ascii="Times New Roman"/>
          <w:b w:val="false"/>
          <w:i w:val="false"/>
          <w:color w:val="000000"/>
          <w:sz w:val="28"/>
        </w:rPr>
        <w:t>
      Наименование административной формы: Отчет об исполнении бюджетных программ развития, направленных на реализацию инвестиционных проектов</w:t>
      </w:r>
    </w:p>
    <w:bookmarkEnd w:id="1059"/>
    <w:bookmarkStart w:name="z1118" w:id="1060"/>
    <w:p>
      <w:pPr>
        <w:spacing w:after="0"/>
        <w:ind w:left="0"/>
        <w:jc w:val="both"/>
      </w:pPr>
      <w:r>
        <w:rPr>
          <w:rFonts w:ascii="Times New Roman"/>
          <w:b w:val="false"/>
          <w:i w:val="false"/>
          <w:color w:val="000000"/>
          <w:sz w:val="28"/>
        </w:rPr>
        <w:t>
      Периодичность: ежемесячно, ежегодно</w:t>
      </w:r>
    </w:p>
    <w:bookmarkEnd w:id="1060"/>
    <w:bookmarkStart w:name="z1119" w:id="1061"/>
    <w:p>
      <w:pPr>
        <w:spacing w:after="0"/>
        <w:ind w:left="0"/>
        <w:jc w:val="both"/>
      </w:pPr>
      <w:r>
        <w:rPr>
          <w:rFonts w:ascii="Times New Roman"/>
          <w:b w:val="false"/>
          <w:i w:val="false"/>
          <w:color w:val="000000"/>
          <w:sz w:val="28"/>
        </w:rPr>
        <w:t>
      Отчетный период: на ______ 20___ года</w:t>
      </w:r>
    </w:p>
    <w:bookmarkEnd w:id="1061"/>
    <w:bookmarkStart w:name="z1120" w:id="106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республиканских бюджетных программ</w:t>
      </w:r>
    </w:p>
    <w:bookmarkEnd w:id="1062"/>
    <w:bookmarkStart w:name="z1121" w:id="106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10 числа месяца, следующего за отчетным</w:t>
      </w:r>
    </w:p>
    <w:bookmarkEnd w:id="1063"/>
    <w:bookmarkStart w:name="z1122" w:id="1064"/>
    <w:p>
      <w:pPr>
        <w:spacing w:after="0"/>
        <w:ind w:left="0"/>
        <w:jc w:val="both"/>
      </w:pPr>
      <w:r>
        <w:rPr>
          <w:rFonts w:ascii="Times New Roman"/>
          <w:b w:val="false"/>
          <w:i w:val="false"/>
          <w:color w:val="000000"/>
          <w:sz w:val="28"/>
        </w:rPr>
        <w:t>
      Бизнес-идентификационный номер:</w:t>
      </w:r>
    </w:p>
    <w:bookmarkEnd w:id="1064"/>
    <w:bookmarkStart w:name="z1123" w:id="1065"/>
    <w:p>
      <w:pPr>
        <w:spacing w:after="0"/>
        <w:ind w:left="0"/>
        <w:jc w:val="both"/>
      </w:pPr>
      <w:r>
        <w:rPr>
          <w:rFonts w:ascii="Times New Roman"/>
          <w:b w:val="false"/>
          <w:i w:val="false"/>
          <w:color w:val="000000"/>
          <w:sz w:val="28"/>
        </w:rPr>
        <w:t xml:space="preserve">
      </w:t>
      </w:r>
    </w:p>
    <w:bookmarkEnd w:id="1065"/>
    <w:p>
      <w:pPr>
        <w:spacing w:after="0"/>
        <w:ind w:left="0"/>
        <w:jc w:val="both"/>
      </w:pPr>
      <w:r>
        <w:drawing>
          <wp:inline distT="0" distB="0" distL="0" distR="0">
            <wp:extent cx="3276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276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4" w:id="1066"/>
    <w:p>
      <w:pPr>
        <w:spacing w:after="0"/>
        <w:ind w:left="0"/>
        <w:jc w:val="both"/>
      </w:pPr>
      <w:r>
        <w:rPr>
          <w:rFonts w:ascii="Times New Roman"/>
          <w:b w:val="false"/>
          <w:i w:val="false"/>
          <w:color w:val="000000"/>
          <w:sz w:val="28"/>
        </w:rPr>
        <w:t>
      Метод сбора: в электронном виде</w:t>
      </w:r>
    </w:p>
    <w:bookmarkEnd w:id="1066"/>
    <w:bookmarkStart w:name="z1125" w:id="1067"/>
    <w:p>
      <w:pPr>
        <w:spacing w:after="0"/>
        <w:ind w:left="0"/>
        <w:jc w:val="both"/>
      </w:pPr>
      <w:r>
        <w:rPr>
          <w:rFonts w:ascii="Times New Roman"/>
          <w:b w:val="false"/>
          <w:i w:val="false"/>
          <w:color w:val="000000"/>
          <w:sz w:val="28"/>
        </w:rPr>
        <w:t>
      Единица измерения: тысяч тенге</w:t>
      </w:r>
    </w:p>
    <w:bookmarkEnd w:id="10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отчетный финансовый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отчетный финансовый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отчетный финансовый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финансирования на отчетный период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функциональной группы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администратора бюджетных программ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инвестпроекта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Республиканские инвестиционные проекты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Бюджетные инвестиции, планируемые посредством участия государства в уставном капитале юридических лиц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Целевые трансферты на развитие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Кредиты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Целевые трансферты из Национального фонда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6" w:id="1068"/>
    <w:p>
      <w:pPr>
        <w:spacing w:after="0"/>
        <w:ind w:left="0"/>
        <w:jc w:val="both"/>
      </w:pPr>
      <w:r>
        <w:rPr>
          <w:rFonts w:ascii="Times New Roman"/>
          <w:b w:val="false"/>
          <w:i w:val="false"/>
          <w:color w:val="000000"/>
          <w:sz w:val="28"/>
        </w:rPr>
        <w:t>
      продолжение таблицы</w:t>
      </w:r>
    </w:p>
    <w:bookmarkEnd w:id="10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обязательства (графа 12- графа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оплаченных обязательств по бюджетным программам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069"/>
          <w:p>
            <w:pPr>
              <w:spacing w:after="20"/>
              <w:ind w:left="20"/>
              <w:jc w:val="both"/>
            </w:pPr>
            <w:r>
              <w:rPr>
                <w:rFonts w:ascii="Times New Roman"/>
                <w:b w:val="false"/>
                <w:i w:val="false"/>
                <w:color w:val="000000"/>
                <w:sz w:val="20"/>
              </w:rPr>
              <w:t>
Отклонение к отчетному периоду</w:t>
            </w:r>
          </w:p>
          <w:bookmarkEnd w:id="1069"/>
          <w:p>
            <w:pPr>
              <w:spacing w:after="20"/>
              <w:ind w:left="20"/>
              <w:jc w:val="both"/>
            </w:pPr>
            <w:r>
              <w:rPr>
                <w:rFonts w:ascii="Times New Roman"/>
                <w:b w:val="false"/>
                <w:i w:val="false"/>
                <w:color w:val="000000"/>
                <w:sz w:val="20"/>
              </w:rPr>
              <w:t>
(графа 14- графа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оплаченных обязательств по бюджетным программам к отчетному периоду (графа 14/ графа 11х100)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оплаченных обязательств к плану на год (графа 14/ графа 9х100)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8" w:id="1070"/>
    <w:p>
      <w:pPr>
        <w:spacing w:after="0"/>
        <w:ind w:left="0"/>
        <w:jc w:val="both"/>
      </w:pPr>
      <w:r>
        <w:rPr>
          <w:rFonts w:ascii="Times New Roman"/>
          <w:b w:val="false"/>
          <w:i w:val="false"/>
          <w:color w:val="000000"/>
          <w:sz w:val="28"/>
        </w:rPr>
        <w:t>
      Наименование: _________________ Адрес: ________________________</w:t>
      </w:r>
    </w:p>
    <w:bookmarkEnd w:id="1070"/>
    <w:bookmarkStart w:name="z1129" w:id="1071"/>
    <w:p>
      <w:pPr>
        <w:spacing w:after="0"/>
        <w:ind w:left="0"/>
        <w:jc w:val="both"/>
      </w:pPr>
      <w:r>
        <w:rPr>
          <w:rFonts w:ascii="Times New Roman"/>
          <w:b w:val="false"/>
          <w:i w:val="false"/>
          <w:color w:val="000000"/>
          <w:sz w:val="28"/>
        </w:rPr>
        <w:t>
      ______________________________ ______________________________</w:t>
      </w:r>
    </w:p>
    <w:bookmarkEnd w:id="1071"/>
    <w:bookmarkStart w:name="z1130" w:id="1072"/>
    <w:p>
      <w:pPr>
        <w:spacing w:after="0"/>
        <w:ind w:left="0"/>
        <w:jc w:val="both"/>
      </w:pPr>
      <w:r>
        <w:rPr>
          <w:rFonts w:ascii="Times New Roman"/>
          <w:b w:val="false"/>
          <w:i w:val="false"/>
          <w:color w:val="000000"/>
          <w:sz w:val="28"/>
        </w:rPr>
        <w:t>
      Телефон: ______________________________________</w:t>
      </w:r>
    </w:p>
    <w:bookmarkEnd w:id="1072"/>
    <w:bookmarkStart w:name="z1131" w:id="1073"/>
    <w:p>
      <w:pPr>
        <w:spacing w:after="0"/>
        <w:ind w:left="0"/>
        <w:jc w:val="both"/>
      </w:pPr>
      <w:r>
        <w:rPr>
          <w:rFonts w:ascii="Times New Roman"/>
          <w:b w:val="false"/>
          <w:i w:val="false"/>
          <w:color w:val="000000"/>
          <w:sz w:val="28"/>
        </w:rPr>
        <w:t>
      Адрес электронной почты: _______________________</w:t>
      </w:r>
    </w:p>
    <w:bookmarkEnd w:id="1073"/>
    <w:bookmarkStart w:name="z1132" w:id="1074"/>
    <w:p>
      <w:pPr>
        <w:spacing w:after="0"/>
        <w:ind w:left="0"/>
        <w:jc w:val="both"/>
      </w:pPr>
      <w:r>
        <w:rPr>
          <w:rFonts w:ascii="Times New Roman"/>
          <w:b w:val="false"/>
          <w:i w:val="false"/>
          <w:color w:val="000000"/>
          <w:sz w:val="28"/>
        </w:rPr>
        <w:t>
      Руководитель администратора бюджетных программ</w:t>
      </w:r>
    </w:p>
    <w:bookmarkEnd w:id="1074"/>
    <w:bookmarkStart w:name="z1133" w:id="1075"/>
    <w:p>
      <w:pPr>
        <w:spacing w:after="0"/>
        <w:ind w:left="0"/>
        <w:jc w:val="both"/>
      </w:pPr>
      <w:r>
        <w:rPr>
          <w:rFonts w:ascii="Times New Roman"/>
          <w:b w:val="false"/>
          <w:i w:val="false"/>
          <w:color w:val="000000"/>
          <w:sz w:val="28"/>
        </w:rPr>
        <w:t>
      ________________________________ _________</w:t>
      </w:r>
    </w:p>
    <w:bookmarkEnd w:id="1075"/>
    <w:bookmarkStart w:name="z1134" w:id="1076"/>
    <w:p>
      <w:pPr>
        <w:spacing w:after="0"/>
        <w:ind w:left="0"/>
        <w:jc w:val="both"/>
      </w:pPr>
      <w:r>
        <w:rPr>
          <w:rFonts w:ascii="Times New Roman"/>
          <w:b w:val="false"/>
          <w:i w:val="false"/>
          <w:color w:val="000000"/>
          <w:sz w:val="28"/>
        </w:rPr>
        <w:t>
      фамилия, имя и отчество (при его наличии) подпись</w:t>
      </w:r>
    </w:p>
    <w:bookmarkEnd w:id="1076"/>
    <w:bookmarkStart w:name="z1135" w:id="1077"/>
    <w:p>
      <w:pPr>
        <w:spacing w:after="0"/>
        <w:ind w:left="0"/>
        <w:jc w:val="both"/>
      </w:pPr>
      <w:r>
        <w:rPr>
          <w:rFonts w:ascii="Times New Roman"/>
          <w:b w:val="false"/>
          <w:i w:val="false"/>
          <w:color w:val="000000"/>
          <w:sz w:val="28"/>
        </w:rPr>
        <w:t>
      Главный бухгалтер администратора бюджетных программ:</w:t>
      </w:r>
    </w:p>
    <w:bookmarkEnd w:id="1077"/>
    <w:bookmarkStart w:name="z1136" w:id="1078"/>
    <w:p>
      <w:pPr>
        <w:spacing w:after="0"/>
        <w:ind w:left="0"/>
        <w:jc w:val="both"/>
      </w:pPr>
      <w:r>
        <w:rPr>
          <w:rFonts w:ascii="Times New Roman"/>
          <w:b w:val="false"/>
          <w:i w:val="false"/>
          <w:color w:val="000000"/>
          <w:sz w:val="28"/>
        </w:rPr>
        <w:t>
      ________________________________ _________</w:t>
      </w:r>
    </w:p>
    <w:bookmarkEnd w:id="1078"/>
    <w:bookmarkStart w:name="z1137" w:id="1079"/>
    <w:p>
      <w:pPr>
        <w:spacing w:after="0"/>
        <w:ind w:left="0"/>
        <w:jc w:val="both"/>
      </w:pPr>
      <w:r>
        <w:rPr>
          <w:rFonts w:ascii="Times New Roman"/>
          <w:b w:val="false"/>
          <w:i w:val="false"/>
          <w:color w:val="000000"/>
          <w:sz w:val="28"/>
        </w:rPr>
        <w:t>
      фамилия, имя и отчество (при его наличии) подпись</w:t>
      </w:r>
    </w:p>
    <w:bookmarkEnd w:id="1079"/>
    <w:bookmarkStart w:name="z1138" w:id="1080"/>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1080"/>
    <w:bookmarkStart w:name="z1139" w:id="1081"/>
    <w:p>
      <w:pPr>
        <w:spacing w:after="0"/>
        <w:ind w:left="0"/>
        <w:jc w:val="both"/>
      </w:pPr>
      <w:r>
        <w:rPr>
          <w:rFonts w:ascii="Times New Roman"/>
          <w:b w:val="false"/>
          <w:i w:val="false"/>
          <w:color w:val="000000"/>
          <w:sz w:val="28"/>
        </w:rPr>
        <w:t>
      предпринимательства): _______________________________</w:t>
      </w:r>
    </w:p>
    <w:bookmarkEnd w:id="1081"/>
    <w:bookmarkStart w:name="z1140" w:id="1082"/>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об исполнении бюджетных программ развития, направленных на реализацию инвестиционных проектов".</w:t>
      </w:r>
    </w:p>
    <w:bookmarkEnd w:id="10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об исполнении</w:t>
            </w:r>
            <w:r>
              <w:br/>
            </w:r>
            <w:r>
              <w:rPr>
                <w:rFonts w:ascii="Times New Roman"/>
                <w:b w:val="false"/>
                <w:i w:val="false"/>
                <w:color w:val="000000"/>
                <w:sz w:val="20"/>
              </w:rPr>
              <w:t>бюджетных программ развития,</w:t>
            </w:r>
            <w:r>
              <w:br/>
            </w:r>
            <w:r>
              <w:rPr>
                <w:rFonts w:ascii="Times New Roman"/>
                <w:b w:val="false"/>
                <w:i w:val="false"/>
                <w:color w:val="000000"/>
                <w:sz w:val="20"/>
              </w:rPr>
              <w:t>направленных на реализацию</w:t>
            </w:r>
            <w:r>
              <w:br/>
            </w:r>
            <w:r>
              <w:rPr>
                <w:rFonts w:ascii="Times New Roman"/>
                <w:b w:val="false"/>
                <w:i w:val="false"/>
                <w:color w:val="000000"/>
                <w:sz w:val="20"/>
              </w:rPr>
              <w:t>инвестиционных проектов"</w:t>
            </w:r>
          </w:p>
        </w:tc>
      </w:tr>
    </w:tbl>
    <w:bookmarkStart w:name="z1142" w:id="108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исполнении бюджетных программ развития, направленных на реализацию инвестиционных проектов" (7-БИП, ежемесячно, ежегодно)</w:t>
      </w:r>
    </w:p>
    <w:bookmarkEnd w:id="1083"/>
    <w:bookmarkStart w:name="z1143" w:id="1084"/>
    <w:p>
      <w:pPr>
        <w:spacing w:after="0"/>
        <w:ind w:left="0"/>
        <w:jc w:val="left"/>
      </w:pPr>
      <w:r>
        <w:rPr>
          <w:rFonts w:ascii="Times New Roman"/>
          <w:b/>
          <w:i w:val="false"/>
          <w:color w:val="000000"/>
        </w:rPr>
        <w:t xml:space="preserve"> Глава 1. Общие положения</w:t>
      </w:r>
    </w:p>
    <w:bookmarkEnd w:id="1084"/>
    <w:bookmarkStart w:name="z1144" w:id="108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исполнении бюджетных программ развития, направленных на реализацию инвестиционных проектов" (далее – Форма).</w:t>
      </w:r>
    </w:p>
    <w:bookmarkEnd w:id="1085"/>
    <w:bookmarkStart w:name="z1145" w:id="1086"/>
    <w:p>
      <w:pPr>
        <w:spacing w:after="0"/>
        <w:ind w:left="0"/>
        <w:jc w:val="both"/>
      </w:pPr>
      <w:r>
        <w:rPr>
          <w:rFonts w:ascii="Times New Roman"/>
          <w:b w:val="false"/>
          <w:i w:val="false"/>
          <w:color w:val="000000"/>
          <w:sz w:val="28"/>
        </w:rPr>
        <w:t>
      2. Форма подписывается руководителем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или руководителем государственного учреждения, с указанием его фамилии и инициалов.</w:t>
      </w:r>
    </w:p>
    <w:bookmarkEnd w:id="1086"/>
    <w:bookmarkStart w:name="z1146" w:id="1087"/>
    <w:p>
      <w:pPr>
        <w:spacing w:after="0"/>
        <w:ind w:left="0"/>
        <w:jc w:val="both"/>
      </w:pPr>
      <w:r>
        <w:rPr>
          <w:rFonts w:ascii="Times New Roman"/>
          <w:b w:val="false"/>
          <w:i w:val="false"/>
          <w:color w:val="000000"/>
          <w:sz w:val="28"/>
        </w:rPr>
        <w:t>
      3. Форма заполняется на казахском и русском языках.</w:t>
      </w:r>
    </w:p>
    <w:bookmarkEnd w:id="1087"/>
    <w:bookmarkStart w:name="z1147" w:id="1088"/>
    <w:p>
      <w:pPr>
        <w:spacing w:after="0"/>
        <w:ind w:left="0"/>
        <w:jc w:val="left"/>
      </w:pPr>
      <w:r>
        <w:rPr>
          <w:rFonts w:ascii="Times New Roman"/>
          <w:b/>
          <w:i w:val="false"/>
          <w:color w:val="000000"/>
        </w:rPr>
        <w:t xml:space="preserve"> Глава 2. Пояснение по заполнению Формы</w:t>
      </w:r>
    </w:p>
    <w:bookmarkEnd w:id="1088"/>
    <w:bookmarkStart w:name="z1148" w:id="1089"/>
    <w:p>
      <w:pPr>
        <w:spacing w:after="0"/>
        <w:ind w:left="0"/>
        <w:jc w:val="both"/>
      </w:pPr>
      <w:r>
        <w:rPr>
          <w:rFonts w:ascii="Times New Roman"/>
          <w:b w:val="false"/>
          <w:i w:val="false"/>
          <w:color w:val="000000"/>
          <w:sz w:val="28"/>
        </w:rPr>
        <w:t>
      4. Графы 1, 2, 3, 4, 5, 6, 7, 8, 9, 13, 15, 16 и 17 администраторами республиканских бюджетных программ не заполняются (содержание данных граф будет автоматически извлекаться из ИС) и будут использоваться в режиме чтения без права на корректировку.</w:t>
      </w:r>
    </w:p>
    <w:bookmarkEnd w:id="1089"/>
    <w:bookmarkStart w:name="z1149" w:id="1090"/>
    <w:p>
      <w:pPr>
        <w:spacing w:after="0"/>
        <w:ind w:left="0"/>
        <w:jc w:val="both"/>
      </w:pPr>
      <w:r>
        <w:rPr>
          <w:rFonts w:ascii="Times New Roman"/>
          <w:b w:val="false"/>
          <w:i w:val="false"/>
          <w:color w:val="000000"/>
          <w:sz w:val="28"/>
        </w:rPr>
        <w:t>
      5. В графе 10 указывается сводный план финансирования по обязательствам на отчетный период по каждому инвестиционному проекту.</w:t>
      </w:r>
    </w:p>
    <w:bookmarkEnd w:id="1090"/>
    <w:bookmarkStart w:name="z1150" w:id="1091"/>
    <w:p>
      <w:pPr>
        <w:spacing w:after="0"/>
        <w:ind w:left="0"/>
        <w:jc w:val="both"/>
      </w:pPr>
      <w:r>
        <w:rPr>
          <w:rFonts w:ascii="Times New Roman"/>
          <w:b w:val="false"/>
          <w:i w:val="false"/>
          <w:color w:val="000000"/>
          <w:sz w:val="28"/>
        </w:rPr>
        <w:t>
      6. В графе 11 указывается сводный план финансирования по платежам на отчетный период по каждому инвестиционному проекту.</w:t>
      </w:r>
    </w:p>
    <w:bookmarkEnd w:id="1091"/>
    <w:bookmarkStart w:name="z1151" w:id="1092"/>
    <w:p>
      <w:pPr>
        <w:spacing w:after="0"/>
        <w:ind w:left="0"/>
        <w:jc w:val="both"/>
      </w:pPr>
      <w:r>
        <w:rPr>
          <w:rFonts w:ascii="Times New Roman"/>
          <w:b w:val="false"/>
          <w:i w:val="false"/>
          <w:color w:val="000000"/>
          <w:sz w:val="28"/>
        </w:rPr>
        <w:t>
      7. В графе 12 указываются принятые обязательства на отчетный период по каждому инвестиционному проекту.</w:t>
      </w:r>
    </w:p>
    <w:bookmarkEnd w:id="1092"/>
    <w:bookmarkStart w:name="z1152" w:id="1093"/>
    <w:p>
      <w:pPr>
        <w:spacing w:after="0"/>
        <w:ind w:left="0"/>
        <w:jc w:val="both"/>
      </w:pPr>
      <w:r>
        <w:rPr>
          <w:rFonts w:ascii="Times New Roman"/>
          <w:b w:val="false"/>
          <w:i w:val="false"/>
          <w:color w:val="000000"/>
          <w:sz w:val="28"/>
        </w:rPr>
        <w:t>
      8. В графе 14 указывается исполнение оплаченных обязательств по бюджетным программам на отчетный период по каждому инвестиционному проекту.</w:t>
      </w:r>
    </w:p>
    <w:bookmarkEnd w:id="10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мая 2025 года № 262</w:t>
            </w:r>
          </w:p>
        </w:tc>
      </w:tr>
    </w:tbl>
    <w:bookmarkStart w:name="z1154" w:id="1094"/>
    <w:p>
      <w:pPr>
        <w:spacing w:after="0"/>
        <w:ind w:left="0"/>
        <w:jc w:val="left"/>
      </w:pPr>
      <w:r>
        <w:rPr>
          <w:rFonts w:ascii="Times New Roman"/>
          <w:b/>
          <w:i w:val="false"/>
          <w:color w:val="000000"/>
        </w:rPr>
        <w:t xml:space="preserve"> Правила составления и представления бюджетной отчетности </w:t>
      </w:r>
    </w:p>
    <w:bookmarkEnd w:id="1094"/>
    <w:bookmarkStart w:name="z1155" w:id="1095"/>
    <w:p>
      <w:pPr>
        <w:spacing w:after="0"/>
        <w:ind w:left="0"/>
        <w:jc w:val="left"/>
      </w:pPr>
      <w:r>
        <w:rPr>
          <w:rFonts w:ascii="Times New Roman"/>
          <w:b/>
          <w:i w:val="false"/>
          <w:color w:val="000000"/>
        </w:rPr>
        <w:t xml:space="preserve"> Глава 1. Общие положения</w:t>
      </w:r>
    </w:p>
    <w:bookmarkEnd w:id="1095"/>
    <w:bookmarkStart w:name="z1156" w:id="1096"/>
    <w:p>
      <w:pPr>
        <w:spacing w:after="0"/>
        <w:ind w:left="0"/>
        <w:jc w:val="both"/>
      </w:pPr>
      <w:r>
        <w:rPr>
          <w:rFonts w:ascii="Times New Roman"/>
          <w:b w:val="false"/>
          <w:i w:val="false"/>
          <w:color w:val="000000"/>
          <w:sz w:val="28"/>
        </w:rPr>
        <w:t>
      1. Настоящие Правила составления и представления бюджетной отчетности (далее – Правила) разработаны в соответствии с пунктом 5 статьей 118 Бюджетного кодекса Республики Казахстан (далее – Бюджетный кодекс), определяют порядок составления и представления бюджетной отчетности и утверждаются центральным уполномоченным органом по исполнению бюджета.</w:t>
      </w:r>
    </w:p>
    <w:bookmarkEnd w:id="1096"/>
    <w:bookmarkStart w:name="z1157" w:id="1097"/>
    <w:p>
      <w:pPr>
        <w:spacing w:after="0"/>
        <w:ind w:left="0"/>
        <w:jc w:val="both"/>
      </w:pPr>
      <w:r>
        <w:rPr>
          <w:rFonts w:ascii="Times New Roman"/>
          <w:b w:val="false"/>
          <w:i w:val="false"/>
          <w:color w:val="000000"/>
          <w:sz w:val="28"/>
        </w:rPr>
        <w:t xml:space="preserve">
      2. Внебюджетные фонды, государственные учреждения и администраторы бюджетных программ, содержащиеся за счет республиканского и местных бюджетов, уполномоченные органы по исполнению бюджета и аппараты акимов городов районного значения, сел, поселков, сельских округов составляют отчеты в объеме и по формам, установленным настоящими Правилами. </w:t>
      </w:r>
    </w:p>
    <w:bookmarkEnd w:id="1097"/>
    <w:bookmarkStart w:name="z1158" w:id="1098"/>
    <w:p>
      <w:pPr>
        <w:spacing w:after="0"/>
        <w:ind w:left="0"/>
        <w:jc w:val="both"/>
      </w:pPr>
      <w:r>
        <w:rPr>
          <w:rFonts w:ascii="Times New Roman"/>
          <w:b w:val="false"/>
          <w:i w:val="false"/>
          <w:color w:val="000000"/>
          <w:sz w:val="28"/>
        </w:rPr>
        <w:t>
      3. Бюджетная отчетность подведомственных государственных учреждений, внебюджетных фондов, государственных учреждений и администраторов бюджетных программ представляется посредством информационной системы (далее – ИС).</w:t>
      </w:r>
    </w:p>
    <w:bookmarkEnd w:id="1098"/>
    <w:bookmarkStart w:name="z1159" w:id="1099"/>
    <w:p>
      <w:pPr>
        <w:spacing w:after="0"/>
        <w:ind w:left="0"/>
        <w:jc w:val="both"/>
      </w:pPr>
      <w:r>
        <w:rPr>
          <w:rFonts w:ascii="Times New Roman"/>
          <w:b w:val="false"/>
          <w:i w:val="false"/>
          <w:color w:val="000000"/>
          <w:sz w:val="28"/>
        </w:rPr>
        <w:t>
      4. Бюджетная отчетность составляется ежегодно по состоянию на 1 января года, следующего за отчетным за календарный период с 1 января по 31 декабря, ежеквартально по состоянию на 1 апреля, 1 июля и 1 октября текущего финансового года, ежемесячно на 1 число месяца, следующего за отчетным.</w:t>
      </w:r>
    </w:p>
    <w:bookmarkEnd w:id="1099"/>
    <w:bookmarkStart w:name="z1160" w:id="1100"/>
    <w:p>
      <w:pPr>
        <w:spacing w:after="0"/>
        <w:ind w:left="0"/>
        <w:jc w:val="both"/>
      </w:pPr>
      <w:r>
        <w:rPr>
          <w:rFonts w:ascii="Times New Roman"/>
          <w:b w:val="false"/>
          <w:i w:val="false"/>
          <w:color w:val="000000"/>
          <w:sz w:val="28"/>
        </w:rPr>
        <w:t>
      5. Формы отчетов заполняются в точном соответствии с предусмотренными в них показателями. Изменение показателей и их кодов в утвержденных формах отчетов или внесение в них дополнительных показателей не допускается.</w:t>
      </w:r>
    </w:p>
    <w:bookmarkEnd w:id="1100"/>
    <w:bookmarkStart w:name="z1161" w:id="1101"/>
    <w:p>
      <w:pPr>
        <w:spacing w:after="0"/>
        <w:ind w:left="0"/>
        <w:jc w:val="both"/>
      </w:pPr>
      <w:r>
        <w:rPr>
          <w:rFonts w:ascii="Times New Roman"/>
          <w:b w:val="false"/>
          <w:i w:val="false"/>
          <w:color w:val="000000"/>
          <w:sz w:val="28"/>
        </w:rPr>
        <w:t>
      Изменения данных отчетностей, относящихся как к текущему отчетному периоду, так и к предыдущему периоду (после их утверждения), производятся в бюджетной отчетности, составленной за период, в котором были обнаружены искажения данных.</w:t>
      </w:r>
    </w:p>
    <w:bookmarkEnd w:id="1101"/>
    <w:bookmarkStart w:name="z1162" w:id="1102"/>
    <w:p>
      <w:pPr>
        <w:spacing w:after="0"/>
        <w:ind w:left="0"/>
        <w:jc w:val="both"/>
      </w:pPr>
      <w:r>
        <w:rPr>
          <w:rFonts w:ascii="Times New Roman"/>
          <w:b w:val="false"/>
          <w:i w:val="false"/>
          <w:color w:val="000000"/>
          <w:sz w:val="28"/>
        </w:rPr>
        <w:t>
      6. В случае совпадения срока, установленного для представления отчетности с выходным (нерабочим) днем, бюджетная отчетность представляется на следующий за ним первый рабочий день.</w:t>
      </w:r>
    </w:p>
    <w:bookmarkEnd w:id="1102"/>
    <w:bookmarkStart w:name="z1163" w:id="1103"/>
    <w:p>
      <w:pPr>
        <w:spacing w:after="0"/>
        <w:ind w:left="0"/>
        <w:jc w:val="both"/>
      </w:pPr>
      <w:r>
        <w:rPr>
          <w:rFonts w:ascii="Times New Roman"/>
          <w:b w:val="false"/>
          <w:i w:val="false"/>
          <w:color w:val="000000"/>
          <w:sz w:val="28"/>
        </w:rPr>
        <w:t>
      7. Перечень форм бюджетной отчетности предусмотрен в приложении 1 к настоящим Правилам.</w:t>
      </w:r>
    </w:p>
    <w:bookmarkEnd w:id="1103"/>
    <w:bookmarkStart w:name="z1164" w:id="1104"/>
    <w:p>
      <w:pPr>
        <w:spacing w:after="0"/>
        <w:ind w:left="0"/>
        <w:jc w:val="both"/>
      </w:pPr>
      <w:r>
        <w:rPr>
          <w:rFonts w:ascii="Times New Roman"/>
          <w:b w:val="false"/>
          <w:i w:val="false"/>
          <w:color w:val="000000"/>
          <w:sz w:val="28"/>
        </w:rPr>
        <w:t>
      8. При составлении бюджетной отчетности необходимо руководствоваться Бюджетным кодексом и порядком заполнения форм бюджетной отчетности, изложенным в настоящих Правилах.</w:t>
      </w:r>
    </w:p>
    <w:bookmarkEnd w:id="1104"/>
    <w:bookmarkStart w:name="z1165" w:id="1105"/>
    <w:p>
      <w:pPr>
        <w:spacing w:after="0"/>
        <w:ind w:left="0"/>
        <w:jc w:val="left"/>
      </w:pPr>
      <w:r>
        <w:rPr>
          <w:rFonts w:ascii="Times New Roman"/>
          <w:b/>
          <w:i w:val="false"/>
          <w:color w:val="000000"/>
        </w:rPr>
        <w:t xml:space="preserve"> Глава 2. Порядок составления и представления бюджетной отчетности государственных учреждений, администраторов бюджетных программ, внебюджетных фондов</w:t>
      </w:r>
    </w:p>
    <w:bookmarkEnd w:id="1105"/>
    <w:bookmarkStart w:name="z1166" w:id="1106"/>
    <w:p>
      <w:pPr>
        <w:spacing w:after="0"/>
        <w:ind w:left="0"/>
        <w:jc w:val="both"/>
      </w:pPr>
      <w:r>
        <w:rPr>
          <w:rFonts w:ascii="Times New Roman"/>
          <w:b w:val="false"/>
          <w:i w:val="false"/>
          <w:color w:val="000000"/>
          <w:sz w:val="28"/>
        </w:rPr>
        <w:t>
      9. Государственные учреждения и администраторы бюджетных программ составляют и представляют следующие виды отчетов:</w:t>
      </w:r>
    </w:p>
    <w:bookmarkEnd w:id="1106"/>
    <w:bookmarkStart w:name="z1167" w:id="1107"/>
    <w:p>
      <w:pPr>
        <w:spacing w:after="0"/>
        <w:ind w:left="0"/>
        <w:jc w:val="both"/>
      </w:pPr>
      <w:r>
        <w:rPr>
          <w:rFonts w:ascii="Times New Roman"/>
          <w:b w:val="false"/>
          <w:i w:val="false"/>
          <w:color w:val="000000"/>
          <w:sz w:val="28"/>
        </w:rPr>
        <w:t>
      отчет об исполнении планов поступлений и расходов денег от реализации товаров (работ, услуг) по форме 1-ПУ согласно приложению 2 к настоящим Правилам (далее – форма 1-ПУ);</w:t>
      </w:r>
    </w:p>
    <w:bookmarkEnd w:id="1107"/>
    <w:bookmarkStart w:name="z1168" w:id="1108"/>
    <w:p>
      <w:pPr>
        <w:spacing w:after="0"/>
        <w:ind w:left="0"/>
        <w:jc w:val="both"/>
      </w:pPr>
      <w:r>
        <w:rPr>
          <w:rFonts w:ascii="Times New Roman"/>
          <w:b w:val="false"/>
          <w:i w:val="false"/>
          <w:color w:val="000000"/>
          <w:sz w:val="28"/>
        </w:rPr>
        <w:t>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по форме 2-СД согласно приложению 3 к настоящим Правилам (далее – форма 2-СД);</w:t>
      </w:r>
    </w:p>
    <w:bookmarkEnd w:id="1108"/>
    <w:bookmarkStart w:name="z1169" w:id="1109"/>
    <w:p>
      <w:pPr>
        <w:spacing w:after="0"/>
        <w:ind w:left="0"/>
        <w:jc w:val="both"/>
      </w:pPr>
      <w:r>
        <w:rPr>
          <w:rFonts w:ascii="Times New Roman"/>
          <w:b w:val="false"/>
          <w:i w:val="false"/>
          <w:color w:val="000000"/>
          <w:sz w:val="28"/>
        </w:rPr>
        <w:t>
      отчет об использовании средств, выделенных на представительские затраты по форме 3-ПЗ согласно приложению 4 к настоящим Правилам (далее – форма 3-ПЗ);</w:t>
      </w:r>
    </w:p>
    <w:bookmarkEnd w:id="1109"/>
    <w:bookmarkStart w:name="z1170" w:id="1110"/>
    <w:p>
      <w:pPr>
        <w:spacing w:after="0"/>
        <w:ind w:left="0"/>
        <w:jc w:val="both"/>
      </w:pPr>
      <w:r>
        <w:rPr>
          <w:rFonts w:ascii="Times New Roman"/>
          <w:b w:val="false"/>
          <w:i w:val="false"/>
          <w:color w:val="000000"/>
          <w:sz w:val="28"/>
        </w:rPr>
        <w:t>
      отчет об исполнении плана финансирования по форме 4-20 согласно приложению 5 к настоящим Правилам (далее – форма 4-20);</w:t>
      </w:r>
    </w:p>
    <w:bookmarkEnd w:id="1110"/>
    <w:bookmarkStart w:name="z1171" w:id="1111"/>
    <w:p>
      <w:pPr>
        <w:spacing w:after="0"/>
        <w:ind w:left="0"/>
        <w:jc w:val="both"/>
      </w:pPr>
      <w:r>
        <w:rPr>
          <w:rFonts w:ascii="Times New Roman"/>
          <w:b w:val="false"/>
          <w:i w:val="false"/>
          <w:color w:val="000000"/>
          <w:sz w:val="28"/>
        </w:rPr>
        <w:t>
      отчет о поступлениях и расходах Государственного фонда социального страхования по форме 8-ГФСС согласно приложению 6 к настоящим Правилам (далее – форма 8-ГФСС);</w:t>
      </w:r>
    </w:p>
    <w:bookmarkEnd w:id="1111"/>
    <w:bookmarkStart w:name="z1172" w:id="1112"/>
    <w:p>
      <w:pPr>
        <w:spacing w:after="0"/>
        <w:ind w:left="0"/>
        <w:jc w:val="both"/>
      </w:pPr>
      <w:r>
        <w:rPr>
          <w:rFonts w:ascii="Times New Roman"/>
          <w:b w:val="false"/>
          <w:i w:val="false"/>
          <w:color w:val="000000"/>
          <w:sz w:val="28"/>
        </w:rPr>
        <w:t>
      отчет о поступлениях и расходах Фонда социального медицинского страхования по форме 8-ФСМС согласно приложению 7 к настоящим Правилам (далее – форма 8-ФСМС);</w:t>
      </w:r>
    </w:p>
    <w:bookmarkEnd w:id="1112"/>
    <w:bookmarkStart w:name="z1173" w:id="1113"/>
    <w:p>
      <w:pPr>
        <w:spacing w:after="0"/>
        <w:ind w:left="0"/>
        <w:jc w:val="both"/>
      </w:pPr>
      <w:r>
        <w:rPr>
          <w:rFonts w:ascii="Times New Roman"/>
          <w:b w:val="false"/>
          <w:i w:val="false"/>
          <w:color w:val="000000"/>
          <w:sz w:val="28"/>
        </w:rPr>
        <w:t>
      отчет о поступлениях и расходах Специального государственного фонда по форме 10-СГФ согласно приложению 8 к настоящим Правилам (далее – форма 10-СГФ);</w:t>
      </w:r>
    </w:p>
    <w:bookmarkEnd w:id="1113"/>
    <w:bookmarkStart w:name="z1174" w:id="1114"/>
    <w:p>
      <w:pPr>
        <w:spacing w:after="0"/>
        <w:ind w:left="0"/>
        <w:jc w:val="both"/>
      </w:pPr>
      <w:r>
        <w:rPr>
          <w:rFonts w:ascii="Times New Roman"/>
          <w:b w:val="false"/>
          <w:i w:val="false"/>
          <w:color w:val="000000"/>
          <w:sz w:val="28"/>
        </w:rPr>
        <w:t>
      отчет о поступлениях и расходах Специального государственного фонда по форме 11-специальный государственный фонд-центральный уполномоченный орган соответствующей сферы/местный уполномоченный орган соответствующей сферы/уполномоченный орган по возврату активов согласно приложению 9 к настоящим Правилам (далее – форма 11-СГФ-ЦУО/МУО/УО);</w:t>
      </w:r>
    </w:p>
    <w:bookmarkEnd w:id="1114"/>
    <w:bookmarkStart w:name="z1175" w:id="1115"/>
    <w:p>
      <w:pPr>
        <w:spacing w:after="0"/>
        <w:ind w:left="0"/>
        <w:jc w:val="both"/>
      </w:pPr>
      <w:r>
        <w:rPr>
          <w:rFonts w:ascii="Times New Roman"/>
          <w:b w:val="false"/>
          <w:i w:val="false"/>
          <w:color w:val="000000"/>
          <w:sz w:val="28"/>
        </w:rPr>
        <w:t>
      10. К внебюджетным фондам в соответствии с главой 13 Бюджетного кодекса относятся Государственный фонд социального страхования, Фонд социального медицинского страхования, Фонд компенсации потерпевшим, Специальный государственный фонд.</w:t>
      </w:r>
    </w:p>
    <w:bookmarkEnd w:id="1115"/>
    <w:bookmarkStart w:name="z1176" w:id="1116"/>
    <w:p>
      <w:pPr>
        <w:spacing w:after="0"/>
        <w:ind w:left="0"/>
        <w:jc w:val="both"/>
      </w:pPr>
      <w:r>
        <w:rPr>
          <w:rFonts w:ascii="Times New Roman"/>
          <w:b w:val="false"/>
          <w:i w:val="false"/>
          <w:color w:val="000000"/>
          <w:sz w:val="28"/>
        </w:rPr>
        <w:t>
      Внебюджетные фонды представляют соответствующим администраторам бюджетных программ следующие виды отчетов:</w:t>
      </w:r>
    </w:p>
    <w:bookmarkEnd w:id="1116"/>
    <w:bookmarkStart w:name="z1177" w:id="1117"/>
    <w:p>
      <w:pPr>
        <w:spacing w:after="0"/>
        <w:ind w:left="0"/>
        <w:jc w:val="both"/>
      </w:pPr>
      <w:r>
        <w:rPr>
          <w:rFonts w:ascii="Times New Roman"/>
          <w:b w:val="false"/>
          <w:i w:val="false"/>
          <w:color w:val="000000"/>
          <w:sz w:val="28"/>
        </w:rPr>
        <w:t>
      по форме 8-ГФСС;</w:t>
      </w:r>
    </w:p>
    <w:bookmarkEnd w:id="1117"/>
    <w:bookmarkStart w:name="z1178" w:id="1118"/>
    <w:p>
      <w:pPr>
        <w:spacing w:after="0"/>
        <w:ind w:left="0"/>
        <w:jc w:val="both"/>
      </w:pPr>
      <w:r>
        <w:rPr>
          <w:rFonts w:ascii="Times New Roman"/>
          <w:b w:val="false"/>
          <w:i w:val="false"/>
          <w:color w:val="000000"/>
          <w:sz w:val="28"/>
        </w:rPr>
        <w:t>
      по форме 8-ФСМС.</w:t>
      </w:r>
    </w:p>
    <w:bookmarkEnd w:id="1118"/>
    <w:bookmarkStart w:name="z1179" w:id="1119"/>
    <w:p>
      <w:pPr>
        <w:spacing w:after="0"/>
        <w:ind w:left="0"/>
        <w:jc w:val="both"/>
      </w:pPr>
      <w:r>
        <w:rPr>
          <w:rFonts w:ascii="Times New Roman"/>
          <w:b w:val="false"/>
          <w:i w:val="false"/>
          <w:color w:val="000000"/>
          <w:sz w:val="28"/>
        </w:rPr>
        <w:t xml:space="preserve">
      11. В случае наличия замечаний и необходимости внесения изменений в бюджетную отчетность подведомственных государственных учреждений, внебюджетных фондов администратор республиканских бюджетных программ отклоняет в ИС бюджетную отчетность для внесения соответствующих изменений, с указанием причины отклонения. Подведомственные государственные учреждения, внебюджетные фонды после внесения соответствующих изменений в бюджетную отчетность, вновь направляют ее посредством ИС администратору республиканских бюджетных программ. </w:t>
      </w:r>
    </w:p>
    <w:bookmarkEnd w:id="1119"/>
    <w:bookmarkStart w:name="z1180" w:id="1120"/>
    <w:p>
      <w:pPr>
        <w:spacing w:after="0"/>
        <w:ind w:left="0"/>
        <w:jc w:val="both"/>
      </w:pPr>
      <w:r>
        <w:rPr>
          <w:rFonts w:ascii="Times New Roman"/>
          <w:b w:val="false"/>
          <w:i w:val="false"/>
          <w:color w:val="000000"/>
          <w:sz w:val="28"/>
        </w:rPr>
        <w:t>
      В случае наличия замечаний и необходимости внесения изменений в бюджетную отчетность администратора республиканских бюджетных программ государственное казначейство, отклоняет посредством ИС бюджетную отчетность администратора республиканских бюджетных программ для внесения соответствующих изменений, с указанием причины отклонения. Администратор республиканских бюджетных программ, после внесения соответствующих изменений в бюджетную отчетность, вновь направляет ее в государственное казначейство.</w:t>
      </w:r>
    </w:p>
    <w:bookmarkEnd w:id="1120"/>
    <w:bookmarkStart w:name="z1181" w:id="1121"/>
    <w:p>
      <w:pPr>
        <w:spacing w:after="0"/>
        <w:ind w:left="0"/>
        <w:jc w:val="both"/>
      </w:pPr>
      <w:r>
        <w:rPr>
          <w:rFonts w:ascii="Times New Roman"/>
          <w:b w:val="false"/>
          <w:i w:val="false"/>
          <w:color w:val="000000"/>
          <w:sz w:val="28"/>
        </w:rPr>
        <w:t xml:space="preserve">
      12. В случае наличия замечаний и необходимости внесения изменений в бюджетную отчетность подведомственных государственных учреждений администратор местных бюджетных программ отклоняет в ИС бюджетную отчетность подведомственных государственных учреждений для внесения соответствующих изменений, с указанием причины отклонения. Подведомственные государственные учреждения после внесения соответствующих изменений в бюджетную отчетность, вновь направляют ее администратору местных бюджетных программ. </w:t>
      </w:r>
    </w:p>
    <w:bookmarkEnd w:id="1121"/>
    <w:bookmarkStart w:name="z1182" w:id="1122"/>
    <w:p>
      <w:pPr>
        <w:spacing w:after="0"/>
        <w:ind w:left="0"/>
        <w:jc w:val="both"/>
      </w:pPr>
      <w:r>
        <w:rPr>
          <w:rFonts w:ascii="Times New Roman"/>
          <w:b w:val="false"/>
          <w:i w:val="false"/>
          <w:color w:val="000000"/>
          <w:sz w:val="28"/>
        </w:rPr>
        <w:t>
      В случае наличия замечаний и необходимости внесения местным уполномоченным органом по исполнению бюджета, аппаратом акима города районного значения, села, поселка, сельского округа изменений в отчет администратора местных бюджетных программ, последним исправления в бюджетную отчетность вносятся в аналогичном порядке.</w:t>
      </w:r>
    </w:p>
    <w:bookmarkEnd w:id="1122"/>
    <w:bookmarkStart w:name="z1183" w:id="1123"/>
    <w:p>
      <w:pPr>
        <w:spacing w:after="0"/>
        <w:ind w:left="0"/>
        <w:jc w:val="both"/>
      </w:pPr>
      <w:r>
        <w:rPr>
          <w:rFonts w:ascii="Times New Roman"/>
          <w:b w:val="false"/>
          <w:i w:val="false"/>
          <w:color w:val="000000"/>
          <w:sz w:val="28"/>
        </w:rPr>
        <w:t xml:space="preserve">
      13. Сроки представления бюджетной отчетности для администраторов республиканских бюджетных программ устанавливаются государственным казначейством. </w:t>
      </w:r>
    </w:p>
    <w:bookmarkEnd w:id="1123"/>
    <w:bookmarkStart w:name="z1184" w:id="1124"/>
    <w:p>
      <w:pPr>
        <w:spacing w:after="0"/>
        <w:ind w:left="0"/>
        <w:jc w:val="both"/>
      </w:pPr>
      <w:r>
        <w:rPr>
          <w:rFonts w:ascii="Times New Roman"/>
          <w:b w:val="false"/>
          <w:i w:val="false"/>
          <w:color w:val="000000"/>
          <w:sz w:val="28"/>
        </w:rPr>
        <w:t>
      Государственные учреждения представляют бюджетную отчетность в сроки, установленные администраторами бюджетных программ и доведенные ими до государственных учреждений до даты представления бюджетной отчетности.</w:t>
      </w:r>
    </w:p>
    <w:bookmarkEnd w:id="1124"/>
    <w:bookmarkStart w:name="z1185" w:id="1125"/>
    <w:p>
      <w:pPr>
        <w:spacing w:after="0"/>
        <w:ind w:left="0"/>
        <w:jc w:val="both"/>
      </w:pPr>
      <w:r>
        <w:rPr>
          <w:rFonts w:ascii="Times New Roman"/>
          <w:b w:val="false"/>
          <w:i w:val="false"/>
          <w:color w:val="000000"/>
          <w:sz w:val="28"/>
        </w:rPr>
        <w:t>
      Администраторы местных бюджетных программ представляют бюджетную отчетность соответствующему местному уполномоченному органу по исполнению бюджета (аппарату акима города районного значения, села, поселка, сельского округа).</w:t>
      </w:r>
    </w:p>
    <w:bookmarkEnd w:id="1125"/>
    <w:bookmarkStart w:name="z1186" w:id="1126"/>
    <w:p>
      <w:pPr>
        <w:spacing w:after="0"/>
        <w:ind w:left="0"/>
        <w:jc w:val="both"/>
      </w:pPr>
      <w:r>
        <w:rPr>
          <w:rFonts w:ascii="Times New Roman"/>
          <w:b w:val="false"/>
          <w:i w:val="false"/>
          <w:color w:val="000000"/>
          <w:sz w:val="28"/>
        </w:rPr>
        <w:t>
      14. Администраторы республиканских бюджетных программ предоставляют государственному казначейству информацию необходимую для подготовки отчета об исполнении республиканского бюджета.</w:t>
      </w:r>
    </w:p>
    <w:bookmarkEnd w:id="1126"/>
    <w:bookmarkStart w:name="z1187" w:id="1127"/>
    <w:p>
      <w:pPr>
        <w:spacing w:after="0"/>
        <w:ind w:left="0"/>
        <w:jc w:val="both"/>
      </w:pPr>
      <w:r>
        <w:rPr>
          <w:rFonts w:ascii="Times New Roman"/>
          <w:b w:val="false"/>
          <w:i w:val="false"/>
          <w:color w:val="000000"/>
          <w:sz w:val="28"/>
        </w:rPr>
        <w:t>
      15. Территориальные органы внутренних дел, содержащиеся за счет республиканского и местного бюджетов, представляют бюджетную отчетность в полном объеме форм по средствам, выделенным из местного бюджета в местные уполномоченные органы по исполнению бюджета, а по средствам, выделенным из республиканского бюджета – администратору республиканских бюджетных программ.</w:t>
      </w:r>
    </w:p>
    <w:bookmarkEnd w:id="1127"/>
    <w:bookmarkStart w:name="z1188" w:id="1128"/>
    <w:p>
      <w:pPr>
        <w:spacing w:after="0"/>
        <w:ind w:left="0"/>
        <w:jc w:val="both"/>
      </w:pPr>
      <w:r>
        <w:rPr>
          <w:rFonts w:ascii="Times New Roman"/>
          <w:b w:val="false"/>
          <w:i w:val="false"/>
          <w:color w:val="000000"/>
          <w:sz w:val="28"/>
        </w:rPr>
        <w:t>
      16. Государственные учреждения, которые передаются из одного подчинения в другое, составляют отчет на дату передачи в объеме форм годового отчета и представляют его вышестоящему органу, как по прежней, так и по новой подчиненности.</w:t>
      </w:r>
    </w:p>
    <w:bookmarkEnd w:id="1128"/>
    <w:bookmarkStart w:name="z1189" w:id="1129"/>
    <w:p>
      <w:pPr>
        <w:spacing w:after="0"/>
        <w:ind w:left="0"/>
        <w:jc w:val="left"/>
      </w:pPr>
      <w:r>
        <w:rPr>
          <w:rFonts w:ascii="Times New Roman"/>
          <w:b/>
          <w:i w:val="false"/>
          <w:color w:val="000000"/>
        </w:rPr>
        <w:t xml:space="preserve"> Глава 3. Порядок составления и представления отчетов об использовании средств, выделенных на представительские затраты, об исполнении плана финансирования</w:t>
      </w:r>
    </w:p>
    <w:bookmarkEnd w:id="1129"/>
    <w:bookmarkStart w:name="z1190" w:id="1130"/>
    <w:p>
      <w:pPr>
        <w:spacing w:after="0"/>
        <w:ind w:left="0"/>
        <w:jc w:val="both"/>
      </w:pPr>
      <w:r>
        <w:rPr>
          <w:rFonts w:ascii="Times New Roman"/>
          <w:b w:val="false"/>
          <w:i w:val="false"/>
          <w:color w:val="000000"/>
          <w:sz w:val="28"/>
        </w:rPr>
        <w:t>
      17. Форму 3-ПЗ, представляют раз в полугодие и ежегодно администраторы бюджетных программ, получившие средства на представительские затраты.</w:t>
      </w:r>
    </w:p>
    <w:bookmarkEnd w:id="1130"/>
    <w:bookmarkStart w:name="z1191" w:id="1131"/>
    <w:p>
      <w:pPr>
        <w:spacing w:after="0"/>
        <w:ind w:left="0"/>
        <w:jc w:val="both"/>
      </w:pPr>
      <w:r>
        <w:rPr>
          <w:rFonts w:ascii="Times New Roman"/>
          <w:b w:val="false"/>
          <w:i w:val="false"/>
          <w:color w:val="000000"/>
          <w:sz w:val="28"/>
        </w:rPr>
        <w:t>
      18. Администраторы республиканских бюджетных программ, получившие средства на представительские затраты в соответствии с Планом мероприятий, составленным Министерством иностранных дел Республики Казахстан, представляют в сводном виде форму 3-ПЗ в Министерство иностранных дел Республики Казахстан.</w:t>
      </w:r>
    </w:p>
    <w:bookmarkEnd w:id="1131"/>
    <w:bookmarkStart w:name="z1192" w:id="1132"/>
    <w:p>
      <w:pPr>
        <w:spacing w:after="0"/>
        <w:ind w:left="0"/>
        <w:jc w:val="both"/>
      </w:pPr>
      <w:r>
        <w:rPr>
          <w:rFonts w:ascii="Times New Roman"/>
          <w:b w:val="false"/>
          <w:i w:val="false"/>
          <w:color w:val="000000"/>
          <w:sz w:val="28"/>
        </w:rPr>
        <w:t>
      19. Администраторы республиканских бюджетных программ сформированные формы 4-20 по состоянию на 1 июля и на 1 января года, следующего за отчетным направляют в составе бюджетной отчетности, представляемой посредством ИС.</w:t>
      </w:r>
    </w:p>
    <w:bookmarkEnd w:id="1132"/>
    <w:bookmarkStart w:name="z1193" w:id="1133"/>
    <w:p>
      <w:pPr>
        <w:spacing w:after="0"/>
        <w:ind w:left="0"/>
        <w:jc w:val="both"/>
      </w:pPr>
      <w:r>
        <w:rPr>
          <w:rFonts w:ascii="Times New Roman"/>
          <w:b w:val="false"/>
          <w:i w:val="false"/>
          <w:color w:val="000000"/>
          <w:sz w:val="28"/>
        </w:rPr>
        <w:t>
      Администраторы местных бюджетных программ получают от органов государственного казначейства сводный отчет по расходам по форме 4-20 по состоянию на 1 июля и на 1 января года, следующего за отчетным, направляют в составе бюджетной отчетности, представляемой посредством ИС соответствующему местному уполномоченному органу по исполнению бюджета (аппарату акима города районного значения, села, поселка, сельского округа).</w:t>
      </w:r>
    </w:p>
    <w:bookmarkEnd w:id="1133"/>
    <w:bookmarkStart w:name="z1194" w:id="1134"/>
    <w:p>
      <w:pPr>
        <w:spacing w:after="0"/>
        <w:ind w:left="0"/>
        <w:jc w:val="both"/>
      </w:pPr>
      <w:r>
        <w:rPr>
          <w:rFonts w:ascii="Times New Roman"/>
          <w:b w:val="false"/>
          <w:i w:val="false"/>
          <w:color w:val="000000"/>
          <w:sz w:val="28"/>
        </w:rPr>
        <w:t>
      20. Соответствующие администраторы бюджетных программ, получающие целевые трансферты, представляют ежеквартально администраторам бюджетных программ, от которых были получены целевые трансферты, форму 4-20 с информацией о фактических расходах средств целевых трансфертов.</w:t>
      </w:r>
    </w:p>
    <w:bookmarkEnd w:id="1134"/>
    <w:bookmarkStart w:name="z1195" w:id="1135"/>
    <w:p>
      <w:pPr>
        <w:spacing w:after="0"/>
        <w:ind w:left="0"/>
        <w:jc w:val="both"/>
      </w:pPr>
      <w:r>
        <w:rPr>
          <w:rFonts w:ascii="Times New Roman"/>
          <w:b w:val="false"/>
          <w:i w:val="false"/>
          <w:color w:val="000000"/>
          <w:sz w:val="28"/>
        </w:rPr>
        <w:t>
      21. Администраторы бюджетных программ и государственные учреждения, обслуживающийся посредством информационной системы "Казначейство-клиент", самостоятельно формируют форму 4-20.</w:t>
      </w:r>
    </w:p>
    <w:bookmarkEnd w:id="1135"/>
    <w:bookmarkStart w:name="z1196" w:id="1136"/>
    <w:p>
      <w:pPr>
        <w:spacing w:after="0"/>
        <w:ind w:left="0"/>
        <w:jc w:val="left"/>
      </w:pPr>
      <w:r>
        <w:rPr>
          <w:rFonts w:ascii="Times New Roman"/>
          <w:b/>
          <w:i w:val="false"/>
          <w:color w:val="000000"/>
        </w:rPr>
        <w:t xml:space="preserve"> Глава 4. Порядок представления бюджетной отчетности уполномоченных органов по исполнению бюджета, аппаратов акимов городов районного значения, сел, поселков, сельских округов</w:t>
      </w:r>
    </w:p>
    <w:bookmarkEnd w:id="1136"/>
    <w:bookmarkStart w:name="z1197" w:id="1137"/>
    <w:p>
      <w:pPr>
        <w:spacing w:after="0"/>
        <w:ind w:left="0"/>
        <w:jc w:val="both"/>
      </w:pPr>
      <w:r>
        <w:rPr>
          <w:rFonts w:ascii="Times New Roman"/>
          <w:b w:val="false"/>
          <w:i w:val="false"/>
          <w:color w:val="000000"/>
          <w:sz w:val="28"/>
        </w:rPr>
        <w:t>
      22. Уполномоченные органы по исполнению бюджета, аппараты акимов городов районного значения, сел, поселков, сельских округов формируют и представляют следующие виды отчетов:</w:t>
      </w:r>
    </w:p>
    <w:bookmarkEnd w:id="1137"/>
    <w:bookmarkStart w:name="z1198" w:id="1138"/>
    <w:p>
      <w:pPr>
        <w:spacing w:after="0"/>
        <w:ind w:left="0"/>
        <w:jc w:val="both"/>
      </w:pPr>
      <w:r>
        <w:rPr>
          <w:rFonts w:ascii="Times New Roman"/>
          <w:b w:val="false"/>
          <w:i w:val="false"/>
          <w:color w:val="000000"/>
          <w:sz w:val="28"/>
        </w:rPr>
        <w:t>
      отчет об исполнении республиканского бюджета, соответствующих местных бюджетов, государственного бюджета по форме согласно приложению 10 настоящим Правилам (далее – отчет об исполнении бюджета);</w:t>
      </w:r>
    </w:p>
    <w:bookmarkEnd w:id="1138"/>
    <w:bookmarkStart w:name="z1199" w:id="1139"/>
    <w:p>
      <w:pPr>
        <w:spacing w:after="0"/>
        <w:ind w:left="0"/>
        <w:jc w:val="both"/>
      </w:pPr>
      <w:r>
        <w:rPr>
          <w:rFonts w:ascii="Times New Roman"/>
          <w:b w:val="false"/>
          <w:i w:val="false"/>
          <w:color w:val="000000"/>
          <w:sz w:val="28"/>
        </w:rPr>
        <w:t>
      отчет об исполнении консолидированного бюджета по форме согласно приложению 11 к настоящим Правилам;</w:t>
      </w:r>
    </w:p>
    <w:bookmarkEnd w:id="1139"/>
    <w:bookmarkStart w:name="z1200" w:id="1140"/>
    <w:p>
      <w:pPr>
        <w:spacing w:after="0"/>
        <w:ind w:left="0"/>
        <w:jc w:val="both"/>
      </w:pPr>
      <w:r>
        <w:rPr>
          <w:rFonts w:ascii="Times New Roman"/>
          <w:b w:val="false"/>
          <w:i w:val="false"/>
          <w:color w:val="000000"/>
          <w:sz w:val="28"/>
        </w:rPr>
        <w:t>
      отчет о движении денег на контрольном счете наличности Национального фонда Республики Казахстан по форме согласно приложению 12 к настоящим Правилам;</w:t>
      </w:r>
    </w:p>
    <w:bookmarkEnd w:id="1140"/>
    <w:bookmarkStart w:name="z1201" w:id="1141"/>
    <w:p>
      <w:pPr>
        <w:spacing w:after="0"/>
        <w:ind w:left="0"/>
        <w:jc w:val="both"/>
      </w:pPr>
      <w:r>
        <w:rPr>
          <w:rFonts w:ascii="Times New Roman"/>
          <w:b w:val="false"/>
          <w:i w:val="false"/>
          <w:color w:val="000000"/>
          <w:sz w:val="28"/>
        </w:rPr>
        <w:t>
      отчет о поступлениях и использовании Фонда компенсации потерпевшим и проведенных выплатах компенсации потерпевшим по форме согласно приложению 13 к настоящим Правилам;</w:t>
      </w:r>
    </w:p>
    <w:bookmarkEnd w:id="1141"/>
    <w:bookmarkStart w:name="z1202" w:id="1142"/>
    <w:p>
      <w:pPr>
        <w:spacing w:after="0"/>
        <w:ind w:left="0"/>
        <w:jc w:val="both"/>
      </w:pPr>
      <w:r>
        <w:rPr>
          <w:rFonts w:ascii="Times New Roman"/>
          <w:b w:val="false"/>
          <w:i w:val="false"/>
          <w:color w:val="000000"/>
          <w:sz w:val="28"/>
        </w:rPr>
        <w:t>
      отчет об исполнении планов поступлений и расходов денег от реализации товаров (работ, услуг) по форме 1-ПУ-УО согласно приложению 14 к настоящим Правилам (далее – форма 1-ПУ-УО);</w:t>
      </w:r>
    </w:p>
    <w:bookmarkEnd w:id="1142"/>
    <w:bookmarkStart w:name="z1203" w:id="1143"/>
    <w:p>
      <w:pPr>
        <w:spacing w:after="0"/>
        <w:ind w:left="0"/>
        <w:jc w:val="both"/>
      </w:pPr>
      <w:r>
        <w:rPr>
          <w:rFonts w:ascii="Times New Roman"/>
          <w:b w:val="false"/>
          <w:i w:val="false"/>
          <w:color w:val="000000"/>
          <w:sz w:val="28"/>
        </w:rPr>
        <w:t>
      форму 2-СД;</w:t>
      </w:r>
    </w:p>
    <w:bookmarkEnd w:id="1143"/>
    <w:bookmarkStart w:name="z1204" w:id="1144"/>
    <w:p>
      <w:pPr>
        <w:spacing w:after="0"/>
        <w:ind w:left="0"/>
        <w:jc w:val="both"/>
      </w:pPr>
      <w:r>
        <w:rPr>
          <w:rFonts w:ascii="Times New Roman"/>
          <w:b w:val="false"/>
          <w:i w:val="false"/>
          <w:color w:val="000000"/>
          <w:sz w:val="28"/>
        </w:rPr>
        <w:t>
      данные об исполнении показателей республиканского бюджета согласно приложению 15 к настоящим Правилам;</w:t>
      </w:r>
    </w:p>
    <w:bookmarkEnd w:id="1144"/>
    <w:bookmarkStart w:name="z1205" w:id="1145"/>
    <w:p>
      <w:pPr>
        <w:spacing w:after="0"/>
        <w:ind w:left="0"/>
        <w:jc w:val="both"/>
      </w:pPr>
      <w:r>
        <w:rPr>
          <w:rFonts w:ascii="Times New Roman"/>
          <w:b w:val="false"/>
          <w:i w:val="false"/>
          <w:color w:val="000000"/>
          <w:sz w:val="28"/>
        </w:rPr>
        <w:t>
      акт сверки отчетных данных согласно приложению 16 к настоящим Правилам;</w:t>
      </w:r>
    </w:p>
    <w:bookmarkEnd w:id="1145"/>
    <w:bookmarkStart w:name="z1206" w:id="1146"/>
    <w:p>
      <w:pPr>
        <w:spacing w:after="0"/>
        <w:ind w:left="0"/>
        <w:jc w:val="both"/>
      </w:pPr>
      <w:r>
        <w:rPr>
          <w:rFonts w:ascii="Times New Roman"/>
          <w:b w:val="false"/>
          <w:i w:val="false"/>
          <w:color w:val="000000"/>
          <w:sz w:val="28"/>
        </w:rPr>
        <w:t>
      отчет об исполнении бюджетных программ развития, с разделением на бюджетные программы, направленные на реализацию бюджетных инвестиционных проектов (программ) и на формирование или увеличение уставного капитала юридических лиц по форме 6-БПР, согласно приложению 17 к настоящим Правилам.</w:t>
      </w:r>
    </w:p>
    <w:bookmarkEnd w:id="1146"/>
    <w:bookmarkStart w:name="z1207" w:id="1147"/>
    <w:p>
      <w:pPr>
        <w:spacing w:after="0"/>
        <w:ind w:left="0"/>
        <w:jc w:val="left"/>
      </w:pPr>
      <w:r>
        <w:rPr>
          <w:rFonts w:ascii="Times New Roman"/>
          <w:b/>
          <w:i w:val="false"/>
          <w:color w:val="000000"/>
        </w:rPr>
        <w:t xml:space="preserve"> Глава 5. Порядок составления и представления отчетов об исполнении планов поступлений и расходов денег от реализации товаров (работ, услуг),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w:t>
      </w:r>
    </w:p>
    <w:bookmarkEnd w:id="1147"/>
    <w:bookmarkStart w:name="z1208" w:id="1148"/>
    <w:p>
      <w:pPr>
        <w:spacing w:after="0"/>
        <w:ind w:left="0"/>
        <w:jc w:val="both"/>
      </w:pPr>
      <w:r>
        <w:rPr>
          <w:rFonts w:ascii="Times New Roman"/>
          <w:b w:val="false"/>
          <w:i w:val="false"/>
          <w:color w:val="000000"/>
          <w:sz w:val="28"/>
        </w:rPr>
        <w:t>
      23. По состоянию на 1 июля и 1 января нового финансового года государственные учреждения, администраторы бюджетных программ составляют:</w:t>
      </w:r>
    </w:p>
    <w:bookmarkEnd w:id="1148"/>
    <w:bookmarkStart w:name="z1209" w:id="1149"/>
    <w:p>
      <w:pPr>
        <w:spacing w:after="0"/>
        <w:ind w:left="0"/>
        <w:jc w:val="both"/>
      </w:pPr>
      <w:r>
        <w:rPr>
          <w:rFonts w:ascii="Times New Roman"/>
          <w:b w:val="false"/>
          <w:i w:val="false"/>
          <w:color w:val="000000"/>
          <w:sz w:val="28"/>
        </w:rPr>
        <w:t xml:space="preserve">
      форму 1-ПУ; </w:t>
      </w:r>
    </w:p>
    <w:bookmarkEnd w:id="1149"/>
    <w:bookmarkStart w:name="z1210" w:id="1150"/>
    <w:p>
      <w:pPr>
        <w:spacing w:after="0"/>
        <w:ind w:left="0"/>
        <w:jc w:val="both"/>
      </w:pPr>
      <w:r>
        <w:rPr>
          <w:rFonts w:ascii="Times New Roman"/>
          <w:b w:val="false"/>
          <w:i w:val="false"/>
          <w:color w:val="000000"/>
          <w:sz w:val="28"/>
        </w:rPr>
        <w:t>
      форму 2-СД.</w:t>
      </w:r>
    </w:p>
    <w:bookmarkEnd w:id="1150"/>
    <w:bookmarkStart w:name="z1211" w:id="1151"/>
    <w:p>
      <w:pPr>
        <w:spacing w:after="0"/>
        <w:ind w:left="0"/>
        <w:jc w:val="both"/>
      </w:pPr>
      <w:r>
        <w:rPr>
          <w:rFonts w:ascii="Times New Roman"/>
          <w:b w:val="false"/>
          <w:i w:val="false"/>
          <w:color w:val="000000"/>
          <w:sz w:val="28"/>
        </w:rPr>
        <w:t>
      Местные уполномоченные органы области, города республиканского значения, столицы по исполнению бюджета представляют формы 1-ПУ-УО и формы 2-СД государственному казначейству по состоянию на 1 июля – не позднее 15 августа, по состоянию за истекший финансовый год – не позднее 20 февраля года, следующего за отчетным финансовым годом.</w:t>
      </w:r>
    </w:p>
    <w:bookmarkEnd w:id="1151"/>
    <w:bookmarkStart w:name="z1212" w:id="1152"/>
    <w:p>
      <w:pPr>
        <w:spacing w:after="0"/>
        <w:ind w:left="0"/>
        <w:jc w:val="both"/>
      </w:pPr>
      <w:r>
        <w:rPr>
          <w:rFonts w:ascii="Times New Roman"/>
          <w:b w:val="false"/>
          <w:i w:val="false"/>
          <w:color w:val="000000"/>
          <w:sz w:val="28"/>
        </w:rPr>
        <w:t>
      Государственное казначейство представляет формы 1-ПУ-УО и формы 2-СД по республиканскому и местному (в разрезе областей) бюджетам структурному подразделению центрального уполномоченного органа по исполнению бюджета, ответственному за формирование отчета об исполнении государственного бюджета по состоянию на 1 июля – не позднее 20 августа отчетного года, за отчетный финансовый год – не позднее 25 февраля года, следующего за отчетным финансовым годом.</w:t>
      </w:r>
    </w:p>
    <w:bookmarkEnd w:id="1152"/>
    <w:bookmarkStart w:name="z1213" w:id="1153"/>
    <w:p>
      <w:pPr>
        <w:spacing w:after="0"/>
        <w:ind w:left="0"/>
        <w:jc w:val="both"/>
      </w:pPr>
      <w:r>
        <w:rPr>
          <w:rFonts w:ascii="Times New Roman"/>
          <w:b w:val="false"/>
          <w:i w:val="false"/>
          <w:color w:val="000000"/>
          <w:sz w:val="28"/>
        </w:rPr>
        <w:t>
      24. Структурное подразделение центрального уполномоченного органа по исполнению бюджета, ответственное за формирование отчета об исполнении государственного бюджета, на основании отчетов, представленных государственным казначейством, формирует:</w:t>
      </w:r>
    </w:p>
    <w:bookmarkEnd w:id="1153"/>
    <w:bookmarkStart w:name="z1214" w:id="1154"/>
    <w:p>
      <w:pPr>
        <w:spacing w:after="0"/>
        <w:ind w:left="0"/>
        <w:jc w:val="both"/>
      </w:pPr>
      <w:r>
        <w:rPr>
          <w:rFonts w:ascii="Times New Roman"/>
          <w:b w:val="false"/>
          <w:i w:val="false"/>
          <w:color w:val="000000"/>
          <w:sz w:val="28"/>
        </w:rPr>
        <w:t>
      форму 1-ПУ-УО (без утверждения подписями);</w:t>
      </w:r>
    </w:p>
    <w:bookmarkEnd w:id="1154"/>
    <w:bookmarkStart w:name="z1215" w:id="1155"/>
    <w:p>
      <w:pPr>
        <w:spacing w:after="0"/>
        <w:ind w:left="0"/>
        <w:jc w:val="both"/>
      </w:pPr>
      <w:r>
        <w:rPr>
          <w:rFonts w:ascii="Times New Roman"/>
          <w:b w:val="false"/>
          <w:i w:val="false"/>
          <w:color w:val="000000"/>
          <w:sz w:val="28"/>
        </w:rPr>
        <w:t>
      форму 2-СД по государственному, республиканскому и местным бюджетам (без утверждения подписями).</w:t>
      </w:r>
    </w:p>
    <w:bookmarkEnd w:id="1155"/>
    <w:bookmarkStart w:name="z1216" w:id="1156"/>
    <w:p>
      <w:pPr>
        <w:spacing w:after="0"/>
        <w:ind w:left="0"/>
        <w:jc w:val="both"/>
      </w:pPr>
      <w:r>
        <w:rPr>
          <w:rFonts w:ascii="Times New Roman"/>
          <w:b w:val="false"/>
          <w:i w:val="false"/>
          <w:color w:val="000000"/>
          <w:sz w:val="28"/>
        </w:rPr>
        <w:t>
      25. Формы 1-ПУ и формы 1-ПУ-УО формируются по структуре, определенной настоящими Правилами, кодам товаров (работ, услуг) в соответствии Классификатором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а также с учетом кодов функциональной и экономической классификаций расходов бюджета.</w:t>
      </w:r>
    </w:p>
    <w:bookmarkEnd w:id="1156"/>
    <w:bookmarkStart w:name="z1217" w:id="1157"/>
    <w:p>
      <w:pPr>
        <w:spacing w:after="0"/>
        <w:ind w:left="0"/>
        <w:jc w:val="left"/>
      </w:pPr>
      <w:r>
        <w:rPr>
          <w:rFonts w:ascii="Times New Roman"/>
          <w:b/>
          <w:i w:val="false"/>
          <w:color w:val="000000"/>
        </w:rPr>
        <w:t xml:space="preserve"> Глава 6. Порядок формирования отчета об исполнении бюджета</w:t>
      </w:r>
    </w:p>
    <w:bookmarkEnd w:id="1157"/>
    <w:bookmarkStart w:name="z1218" w:id="1158"/>
    <w:p>
      <w:pPr>
        <w:spacing w:after="0"/>
        <w:ind w:left="0"/>
        <w:jc w:val="both"/>
      </w:pPr>
      <w:r>
        <w:rPr>
          <w:rFonts w:ascii="Times New Roman"/>
          <w:b w:val="false"/>
          <w:i w:val="false"/>
          <w:color w:val="000000"/>
          <w:sz w:val="28"/>
        </w:rPr>
        <w:t>
      26. Отчет об исполнении бюджета составляется центральным и местными уполномоченными органами по исполнению бюджета, аппаратами акимов городов районного значения, сел, поселков, сельских округов.</w:t>
      </w:r>
    </w:p>
    <w:bookmarkEnd w:id="1158"/>
    <w:bookmarkStart w:name="z1219" w:id="1159"/>
    <w:p>
      <w:pPr>
        <w:spacing w:after="0"/>
        <w:ind w:left="0"/>
        <w:jc w:val="both"/>
      </w:pPr>
      <w:r>
        <w:rPr>
          <w:rFonts w:ascii="Times New Roman"/>
          <w:b w:val="false"/>
          <w:i w:val="false"/>
          <w:color w:val="000000"/>
          <w:sz w:val="28"/>
        </w:rPr>
        <w:t>
      27. Отчет об исполнении бюджета отражает осуществляемые на кассовой основе все операции по поступлениям и расходам соответствующего бюджета за отчетный период.</w:t>
      </w:r>
    </w:p>
    <w:bookmarkEnd w:id="1159"/>
    <w:bookmarkStart w:name="z1220" w:id="1160"/>
    <w:p>
      <w:pPr>
        <w:spacing w:after="0"/>
        <w:ind w:left="0"/>
        <w:jc w:val="both"/>
      </w:pPr>
      <w:r>
        <w:rPr>
          <w:rFonts w:ascii="Times New Roman"/>
          <w:b w:val="false"/>
          <w:i w:val="false"/>
          <w:color w:val="000000"/>
          <w:sz w:val="28"/>
        </w:rPr>
        <w:t>
      28. Отчет об исполнении бюджета формируется по структуре бюджета, определенной Бюджетным кодексом, кодам классификации поступлений бюджета, функциональной, экономической классификации расходов бюджета Единой бюджетной классификации Республики Казахстан и составляется в соответствии с законом о республиканском бюджете или решением маслихата о местном бюджете, постановлением Правительства Республики Казахстан и местных исполнительных органов, решением акима города районного значения, села, поселка, сельского округа о реализации закона о республиканском бюджете и решений маслихатов о местных бюджетах на соответствующий финансовый год.</w:t>
      </w:r>
    </w:p>
    <w:bookmarkEnd w:id="1160"/>
    <w:bookmarkStart w:name="z1221" w:id="1161"/>
    <w:p>
      <w:pPr>
        <w:spacing w:after="0"/>
        <w:ind w:left="0"/>
        <w:jc w:val="both"/>
      </w:pPr>
      <w:r>
        <w:rPr>
          <w:rFonts w:ascii="Times New Roman"/>
          <w:b w:val="false"/>
          <w:i w:val="false"/>
          <w:color w:val="000000"/>
          <w:sz w:val="28"/>
        </w:rPr>
        <w:t xml:space="preserve">
      29. Отчет об исполнении бюджета по периодичности составляется ежемесячно и по итогам года. </w:t>
      </w:r>
    </w:p>
    <w:bookmarkEnd w:id="1161"/>
    <w:bookmarkStart w:name="z1222" w:id="1162"/>
    <w:p>
      <w:pPr>
        <w:spacing w:after="0"/>
        <w:ind w:left="0"/>
        <w:jc w:val="both"/>
      </w:pPr>
      <w:r>
        <w:rPr>
          <w:rFonts w:ascii="Times New Roman"/>
          <w:b w:val="false"/>
          <w:i w:val="false"/>
          <w:color w:val="000000"/>
          <w:sz w:val="28"/>
        </w:rPr>
        <w:t>
      30. Разделы отчета об исполнении бюджета, включающие поступления бюджета содержат данные по категориям, классам, подклассам и спецификам классификации поступлений бюджета.</w:t>
      </w:r>
    </w:p>
    <w:bookmarkEnd w:id="1162"/>
    <w:bookmarkStart w:name="z1223" w:id="1163"/>
    <w:p>
      <w:pPr>
        <w:spacing w:after="0"/>
        <w:ind w:left="0"/>
        <w:jc w:val="both"/>
      </w:pPr>
      <w:r>
        <w:rPr>
          <w:rFonts w:ascii="Times New Roman"/>
          <w:b w:val="false"/>
          <w:i w:val="false"/>
          <w:color w:val="000000"/>
          <w:sz w:val="28"/>
        </w:rPr>
        <w:t>
      31. Разделы отчета об исполнении республиканского бюджета, включающие расходы бюджета, содержат данные по функциональным группам, функциональным подгруппам, администраторам бюджетных программ, бюджетным программам, подпрограммам классификации расходов бюджета.</w:t>
      </w:r>
    </w:p>
    <w:bookmarkEnd w:id="1163"/>
    <w:bookmarkStart w:name="z1224" w:id="1164"/>
    <w:p>
      <w:pPr>
        <w:spacing w:after="0"/>
        <w:ind w:left="0"/>
        <w:jc w:val="both"/>
      </w:pPr>
      <w:r>
        <w:rPr>
          <w:rFonts w:ascii="Times New Roman"/>
          <w:b w:val="false"/>
          <w:i w:val="false"/>
          <w:color w:val="000000"/>
          <w:sz w:val="28"/>
        </w:rPr>
        <w:t>
      Разделы отчета об исполнении местного бюджета, включающие расходы бюджета, содержат данные по функциональным группам, функциональным подгруппам, администраторам бюджетных программ, бюджетным программам, подпрограммам классификации расходов бюджета.</w:t>
      </w:r>
    </w:p>
    <w:bookmarkEnd w:id="1164"/>
    <w:bookmarkStart w:name="z1225" w:id="1165"/>
    <w:p>
      <w:pPr>
        <w:spacing w:after="0"/>
        <w:ind w:left="0"/>
        <w:jc w:val="both"/>
      </w:pPr>
      <w:r>
        <w:rPr>
          <w:rFonts w:ascii="Times New Roman"/>
          <w:b w:val="false"/>
          <w:i w:val="false"/>
          <w:color w:val="000000"/>
          <w:sz w:val="28"/>
        </w:rPr>
        <w:t>
      32. Отчет об исполнении бюджета содержит промежуточные итоги по разделу, подразделу, категории, классу и подклассу поступлений, по разделу, подразделу, функциональной группе, функциональной подгруппе, администратору бюджетных программ, бюджетной программе, подпрограмме расходов бюджета.</w:t>
      </w:r>
    </w:p>
    <w:bookmarkEnd w:id="1165"/>
    <w:bookmarkStart w:name="z1226" w:id="1166"/>
    <w:p>
      <w:pPr>
        <w:spacing w:after="0"/>
        <w:ind w:left="0"/>
        <w:jc w:val="left"/>
      </w:pPr>
      <w:r>
        <w:rPr>
          <w:rFonts w:ascii="Times New Roman"/>
          <w:b/>
          <w:i w:val="false"/>
          <w:color w:val="000000"/>
        </w:rPr>
        <w:t xml:space="preserve"> Глава 7. Структура отчета об исполнении бюджетов</w:t>
      </w:r>
    </w:p>
    <w:bookmarkEnd w:id="1166"/>
    <w:bookmarkStart w:name="z1227" w:id="1167"/>
    <w:p>
      <w:pPr>
        <w:spacing w:after="0"/>
        <w:ind w:left="0"/>
        <w:jc w:val="both"/>
      </w:pPr>
      <w:r>
        <w:rPr>
          <w:rFonts w:ascii="Times New Roman"/>
          <w:b w:val="false"/>
          <w:i w:val="false"/>
          <w:color w:val="000000"/>
          <w:sz w:val="28"/>
        </w:rPr>
        <w:t>
      33. Отчет об исполнении бюджета включает в себя следующие разделы (подразделы):</w:t>
      </w:r>
    </w:p>
    <w:bookmarkEnd w:id="1167"/>
    <w:bookmarkStart w:name="z1228" w:id="1168"/>
    <w:p>
      <w:pPr>
        <w:spacing w:after="0"/>
        <w:ind w:left="0"/>
        <w:jc w:val="both"/>
      </w:pPr>
      <w:r>
        <w:rPr>
          <w:rFonts w:ascii="Times New Roman"/>
          <w:b w:val="false"/>
          <w:i w:val="false"/>
          <w:color w:val="000000"/>
          <w:sz w:val="28"/>
        </w:rPr>
        <w:t>
      1) доходы (I):</w:t>
      </w:r>
    </w:p>
    <w:bookmarkEnd w:id="1168"/>
    <w:bookmarkStart w:name="z1229" w:id="1169"/>
    <w:p>
      <w:pPr>
        <w:spacing w:after="0"/>
        <w:ind w:left="0"/>
        <w:jc w:val="both"/>
      </w:pPr>
      <w:r>
        <w:rPr>
          <w:rFonts w:ascii="Times New Roman"/>
          <w:b w:val="false"/>
          <w:i w:val="false"/>
          <w:color w:val="000000"/>
          <w:sz w:val="28"/>
        </w:rPr>
        <w:t>
      налоговые поступления;</w:t>
      </w:r>
    </w:p>
    <w:bookmarkEnd w:id="1169"/>
    <w:bookmarkStart w:name="z1230" w:id="1170"/>
    <w:p>
      <w:pPr>
        <w:spacing w:after="0"/>
        <w:ind w:left="0"/>
        <w:jc w:val="both"/>
      </w:pPr>
      <w:r>
        <w:rPr>
          <w:rFonts w:ascii="Times New Roman"/>
          <w:b w:val="false"/>
          <w:i w:val="false"/>
          <w:color w:val="000000"/>
          <w:sz w:val="28"/>
        </w:rPr>
        <w:t>
      неналоговые поступления;</w:t>
      </w:r>
    </w:p>
    <w:bookmarkEnd w:id="1170"/>
    <w:bookmarkStart w:name="z1231" w:id="1171"/>
    <w:p>
      <w:pPr>
        <w:spacing w:after="0"/>
        <w:ind w:left="0"/>
        <w:jc w:val="both"/>
      </w:pPr>
      <w:r>
        <w:rPr>
          <w:rFonts w:ascii="Times New Roman"/>
          <w:b w:val="false"/>
          <w:i w:val="false"/>
          <w:color w:val="000000"/>
          <w:sz w:val="28"/>
        </w:rPr>
        <w:t>
      поступления от продажи основного капитала;</w:t>
      </w:r>
    </w:p>
    <w:bookmarkEnd w:id="1171"/>
    <w:bookmarkStart w:name="z1232" w:id="1172"/>
    <w:p>
      <w:pPr>
        <w:spacing w:after="0"/>
        <w:ind w:left="0"/>
        <w:jc w:val="both"/>
      </w:pPr>
      <w:r>
        <w:rPr>
          <w:rFonts w:ascii="Times New Roman"/>
          <w:b w:val="false"/>
          <w:i w:val="false"/>
          <w:color w:val="000000"/>
          <w:sz w:val="28"/>
        </w:rPr>
        <w:t>
      специальные поступления;</w:t>
      </w:r>
    </w:p>
    <w:bookmarkEnd w:id="1172"/>
    <w:bookmarkStart w:name="z1233" w:id="1173"/>
    <w:p>
      <w:pPr>
        <w:spacing w:after="0"/>
        <w:ind w:left="0"/>
        <w:jc w:val="both"/>
      </w:pPr>
      <w:r>
        <w:rPr>
          <w:rFonts w:ascii="Times New Roman"/>
          <w:b w:val="false"/>
          <w:i w:val="false"/>
          <w:color w:val="000000"/>
          <w:sz w:val="28"/>
        </w:rPr>
        <w:t>
      поступления трансфертов;</w:t>
      </w:r>
    </w:p>
    <w:bookmarkEnd w:id="1173"/>
    <w:bookmarkStart w:name="z1234" w:id="1174"/>
    <w:p>
      <w:pPr>
        <w:spacing w:after="0"/>
        <w:ind w:left="0"/>
        <w:jc w:val="both"/>
      </w:pPr>
      <w:r>
        <w:rPr>
          <w:rFonts w:ascii="Times New Roman"/>
          <w:b w:val="false"/>
          <w:i w:val="false"/>
          <w:color w:val="000000"/>
          <w:sz w:val="28"/>
        </w:rPr>
        <w:t>
      2) затраты (II);</w:t>
      </w:r>
    </w:p>
    <w:bookmarkEnd w:id="1174"/>
    <w:bookmarkStart w:name="z1235" w:id="1175"/>
    <w:p>
      <w:pPr>
        <w:spacing w:after="0"/>
        <w:ind w:left="0"/>
        <w:jc w:val="both"/>
      </w:pPr>
      <w:r>
        <w:rPr>
          <w:rFonts w:ascii="Times New Roman"/>
          <w:b w:val="false"/>
          <w:i w:val="false"/>
          <w:color w:val="000000"/>
          <w:sz w:val="28"/>
        </w:rPr>
        <w:t>
      3) чистое бюджетное кредитование (III):</w:t>
      </w:r>
    </w:p>
    <w:bookmarkEnd w:id="1175"/>
    <w:bookmarkStart w:name="z1236" w:id="1176"/>
    <w:p>
      <w:pPr>
        <w:spacing w:after="0"/>
        <w:ind w:left="0"/>
        <w:jc w:val="both"/>
      </w:pPr>
      <w:r>
        <w:rPr>
          <w:rFonts w:ascii="Times New Roman"/>
          <w:b w:val="false"/>
          <w:i w:val="false"/>
          <w:color w:val="000000"/>
          <w:sz w:val="28"/>
        </w:rPr>
        <w:t>
      бюджетные кредиты;</w:t>
      </w:r>
    </w:p>
    <w:bookmarkEnd w:id="1176"/>
    <w:bookmarkStart w:name="z1237" w:id="1177"/>
    <w:p>
      <w:pPr>
        <w:spacing w:after="0"/>
        <w:ind w:left="0"/>
        <w:jc w:val="both"/>
      </w:pPr>
      <w:r>
        <w:rPr>
          <w:rFonts w:ascii="Times New Roman"/>
          <w:b w:val="false"/>
          <w:i w:val="false"/>
          <w:color w:val="000000"/>
          <w:sz w:val="28"/>
        </w:rPr>
        <w:t>
      погашение бюджетных кредитов;</w:t>
      </w:r>
    </w:p>
    <w:bookmarkEnd w:id="1177"/>
    <w:bookmarkStart w:name="z1238" w:id="1178"/>
    <w:p>
      <w:pPr>
        <w:spacing w:after="0"/>
        <w:ind w:left="0"/>
        <w:jc w:val="both"/>
      </w:pPr>
      <w:r>
        <w:rPr>
          <w:rFonts w:ascii="Times New Roman"/>
          <w:b w:val="false"/>
          <w:i w:val="false"/>
          <w:color w:val="000000"/>
          <w:sz w:val="28"/>
        </w:rPr>
        <w:t>
      4) сальдо по операциям с финансовыми активами (IV):</w:t>
      </w:r>
    </w:p>
    <w:bookmarkEnd w:id="1178"/>
    <w:bookmarkStart w:name="z1239" w:id="1179"/>
    <w:p>
      <w:pPr>
        <w:spacing w:after="0"/>
        <w:ind w:left="0"/>
        <w:jc w:val="both"/>
      </w:pPr>
      <w:r>
        <w:rPr>
          <w:rFonts w:ascii="Times New Roman"/>
          <w:b w:val="false"/>
          <w:i w:val="false"/>
          <w:color w:val="000000"/>
          <w:sz w:val="28"/>
        </w:rPr>
        <w:t>
      приобретение финансовых активов;</w:t>
      </w:r>
    </w:p>
    <w:bookmarkEnd w:id="1179"/>
    <w:bookmarkStart w:name="z1240" w:id="1180"/>
    <w:p>
      <w:pPr>
        <w:spacing w:after="0"/>
        <w:ind w:left="0"/>
        <w:jc w:val="both"/>
      </w:pPr>
      <w:r>
        <w:rPr>
          <w:rFonts w:ascii="Times New Roman"/>
          <w:b w:val="false"/>
          <w:i w:val="false"/>
          <w:color w:val="000000"/>
          <w:sz w:val="28"/>
        </w:rPr>
        <w:t>
      поступление от продажи финансовых активов государства;</w:t>
      </w:r>
    </w:p>
    <w:bookmarkEnd w:id="1180"/>
    <w:bookmarkStart w:name="z1241" w:id="1181"/>
    <w:p>
      <w:pPr>
        <w:spacing w:after="0"/>
        <w:ind w:left="0"/>
        <w:jc w:val="both"/>
      </w:pPr>
      <w:r>
        <w:rPr>
          <w:rFonts w:ascii="Times New Roman"/>
          <w:b w:val="false"/>
          <w:i w:val="false"/>
          <w:color w:val="000000"/>
          <w:sz w:val="28"/>
        </w:rPr>
        <w:t>
      5) дефицит (профицит) бюджета (V);</w:t>
      </w:r>
    </w:p>
    <w:bookmarkEnd w:id="1181"/>
    <w:bookmarkStart w:name="z1242" w:id="1182"/>
    <w:p>
      <w:pPr>
        <w:spacing w:after="0"/>
        <w:ind w:left="0"/>
        <w:jc w:val="both"/>
      </w:pPr>
      <w:r>
        <w:rPr>
          <w:rFonts w:ascii="Times New Roman"/>
          <w:b w:val="false"/>
          <w:i w:val="false"/>
          <w:color w:val="000000"/>
          <w:sz w:val="28"/>
        </w:rPr>
        <w:t>
      6) ненефтяной дефицит (профицит) бюджета (VI);</w:t>
      </w:r>
    </w:p>
    <w:bookmarkEnd w:id="1182"/>
    <w:bookmarkStart w:name="z1243" w:id="1183"/>
    <w:p>
      <w:pPr>
        <w:spacing w:after="0"/>
        <w:ind w:left="0"/>
        <w:jc w:val="both"/>
      </w:pPr>
      <w:r>
        <w:rPr>
          <w:rFonts w:ascii="Times New Roman"/>
          <w:b w:val="false"/>
          <w:i w:val="false"/>
          <w:color w:val="000000"/>
          <w:sz w:val="28"/>
        </w:rPr>
        <w:t>
      7) финансирование дефицита (использование профицита) бюджета (VII):</w:t>
      </w:r>
    </w:p>
    <w:bookmarkEnd w:id="1183"/>
    <w:bookmarkStart w:name="z1244" w:id="1184"/>
    <w:p>
      <w:pPr>
        <w:spacing w:after="0"/>
        <w:ind w:left="0"/>
        <w:jc w:val="both"/>
      </w:pPr>
      <w:r>
        <w:rPr>
          <w:rFonts w:ascii="Times New Roman"/>
          <w:b w:val="false"/>
          <w:i w:val="false"/>
          <w:color w:val="000000"/>
          <w:sz w:val="28"/>
        </w:rPr>
        <w:t>
      поступление займов;</w:t>
      </w:r>
    </w:p>
    <w:bookmarkEnd w:id="1184"/>
    <w:bookmarkStart w:name="z1245" w:id="1185"/>
    <w:p>
      <w:pPr>
        <w:spacing w:after="0"/>
        <w:ind w:left="0"/>
        <w:jc w:val="both"/>
      </w:pPr>
      <w:r>
        <w:rPr>
          <w:rFonts w:ascii="Times New Roman"/>
          <w:b w:val="false"/>
          <w:i w:val="false"/>
          <w:color w:val="000000"/>
          <w:sz w:val="28"/>
        </w:rPr>
        <w:t>
      погашение займов;</w:t>
      </w:r>
    </w:p>
    <w:bookmarkEnd w:id="1185"/>
    <w:bookmarkStart w:name="z1246" w:id="1186"/>
    <w:p>
      <w:pPr>
        <w:spacing w:after="0"/>
        <w:ind w:left="0"/>
        <w:jc w:val="both"/>
      </w:pPr>
      <w:r>
        <w:rPr>
          <w:rFonts w:ascii="Times New Roman"/>
          <w:b w:val="false"/>
          <w:i w:val="false"/>
          <w:color w:val="000000"/>
          <w:sz w:val="28"/>
        </w:rPr>
        <w:t>
      используемые остатки бюджетных средств;</w:t>
      </w:r>
    </w:p>
    <w:bookmarkEnd w:id="1186"/>
    <w:bookmarkStart w:name="z1247" w:id="1187"/>
    <w:p>
      <w:pPr>
        <w:spacing w:after="0"/>
        <w:ind w:left="0"/>
        <w:jc w:val="both"/>
      </w:pPr>
      <w:r>
        <w:rPr>
          <w:rFonts w:ascii="Times New Roman"/>
          <w:b w:val="false"/>
          <w:i w:val="false"/>
          <w:color w:val="000000"/>
          <w:sz w:val="28"/>
        </w:rPr>
        <w:t>
      8) справочный раздел "Остатки бюджетных средств":</w:t>
      </w:r>
    </w:p>
    <w:bookmarkEnd w:id="1187"/>
    <w:bookmarkStart w:name="z1248" w:id="1188"/>
    <w:p>
      <w:pPr>
        <w:spacing w:after="0"/>
        <w:ind w:left="0"/>
        <w:jc w:val="both"/>
      </w:pPr>
      <w:r>
        <w:rPr>
          <w:rFonts w:ascii="Times New Roman"/>
          <w:b w:val="false"/>
          <w:i w:val="false"/>
          <w:color w:val="000000"/>
          <w:sz w:val="28"/>
        </w:rPr>
        <w:t>
      остатки бюджетных средств на начало финансового года;</w:t>
      </w:r>
    </w:p>
    <w:bookmarkEnd w:id="1188"/>
    <w:bookmarkStart w:name="z1249" w:id="1189"/>
    <w:p>
      <w:pPr>
        <w:spacing w:after="0"/>
        <w:ind w:left="0"/>
        <w:jc w:val="both"/>
      </w:pPr>
      <w:r>
        <w:rPr>
          <w:rFonts w:ascii="Times New Roman"/>
          <w:b w:val="false"/>
          <w:i w:val="false"/>
          <w:color w:val="000000"/>
          <w:sz w:val="28"/>
        </w:rPr>
        <w:t>
      остатки бюджетных средств на конец отчетного периода.</w:t>
      </w:r>
    </w:p>
    <w:bookmarkEnd w:id="1189"/>
    <w:bookmarkStart w:name="z1250" w:id="1190"/>
    <w:p>
      <w:pPr>
        <w:spacing w:after="0"/>
        <w:ind w:left="0"/>
        <w:jc w:val="both"/>
      </w:pPr>
      <w:r>
        <w:rPr>
          <w:rFonts w:ascii="Times New Roman"/>
          <w:b w:val="false"/>
          <w:i w:val="false"/>
          <w:color w:val="000000"/>
          <w:sz w:val="28"/>
        </w:rPr>
        <w:t>
      34. В случае привлечения временно свободных бюджетных денег на контрольный счет наличности республиканского бюджета с контрольного счета наличности местных бюджетов, с контрольного счета наличности субъектов квазигосударственного сектора в результате прогноза дефицита наличности на контрольный счет наличности республиканского бюджета сумма привлеченных/отвлеченных временно свободных бюджетных денег отражается в отчетах данные об исполнении показателей местных бюджетов, данные об исполнении показателей республиканского бюджета представляемые государственным казначейством в справочном разделе "Остатки бюджетных средств":*Остатки временно привлеченных/отвлеченных бюджетных средств".</w:t>
      </w:r>
    </w:p>
    <w:bookmarkEnd w:id="1190"/>
    <w:bookmarkStart w:name="z1251" w:id="1191"/>
    <w:p>
      <w:pPr>
        <w:spacing w:after="0"/>
        <w:ind w:left="0"/>
        <w:jc w:val="both"/>
      </w:pPr>
      <w:r>
        <w:rPr>
          <w:rFonts w:ascii="Times New Roman"/>
          <w:b w:val="false"/>
          <w:i w:val="false"/>
          <w:color w:val="000000"/>
          <w:sz w:val="28"/>
        </w:rPr>
        <w:t>
      Сумма привлеченных/отвлеченных временно свободных бюджетных денег не отражается в данных об исполнении бюджета по состоянию на 1 июля и 1 января.</w:t>
      </w:r>
    </w:p>
    <w:bookmarkEnd w:id="1191"/>
    <w:bookmarkStart w:name="z1252" w:id="1192"/>
    <w:p>
      <w:pPr>
        <w:spacing w:after="0"/>
        <w:ind w:left="0"/>
        <w:jc w:val="both"/>
      </w:pPr>
      <w:r>
        <w:rPr>
          <w:rFonts w:ascii="Times New Roman"/>
          <w:b w:val="false"/>
          <w:i w:val="false"/>
          <w:color w:val="000000"/>
          <w:sz w:val="28"/>
        </w:rPr>
        <w:t>
      В отчетах об исполнении бюджета сумма привлеченных/отвлеченных временно свободных бюджетных денег не отражается в справочном разделе "Остатки бюджетных средств": *Остатки временно привлеченных/отвлеченных бюджетных средств".</w:t>
      </w:r>
    </w:p>
    <w:bookmarkEnd w:id="1192"/>
    <w:bookmarkStart w:name="z1253" w:id="1193"/>
    <w:p>
      <w:pPr>
        <w:spacing w:after="0"/>
        <w:ind w:left="0"/>
        <w:jc w:val="both"/>
      </w:pPr>
      <w:r>
        <w:rPr>
          <w:rFonts w:ascii="Times New Roman"/>
          <w:b w:val="false"/>
          <w:i w:val="false"/>
          <w:color w:val="000000"/>
          <w:sz w:val="28"/>
        </w:rPr>
        <w:t>
      35. Раздел I "Доходы" отражает поступления в бюджет и состоит из пяти подразделов: "Налоговые поступления", "Неналоговые поступления", "Поступления от продажи основного капитала", "Специальные поступления", "Поступления трансфертов", включающих поступления в бюджет по первым пяти категориям классификации поступлений в бюджет.</w:t>
      </w:r>
    </w:p>
    <w:bookmarkEnd w:id="1193"/>
    <w:bookmarkStart w:name="z1254" w:id="1194"/>
    <w:p>
      <w:pPr>
        <w:spacing w:after="0"/>
        <w:ind w:left="0"/>
        <w:jc w:val="both"/>
      </w:pPr>
      <w:r>
        <w:rPr>
          <w:rFonts w:ascii="Times New Roman"/>
          <w:b w:val="false"/>
          <w:i w:val="false"/>
          <w:color w:val="000000"/>
          <w:sz w:val="28"/>
        </w:rPr>
        <w:t>
      36. Раздел II "Затраты" состоит из функциональных групп 1, 2, 3, 4, 5, 6, 7, 8, 9, 10, 11, 12, 13, 14 и 15 функциональной классификации расходов, отражающих платежи из бюджета, осуществляемые на невозвратной основе.</w:t>
      </w:r>
    </w:p>
    <w:bookmarkEnd w:id="1194"/>
    <w:bookmarkStart w:name="z1255" w:id="1195"/>
    <w:p>
      <w:pPr>
        <w:spacing w:after="0"/>
        <w:ind w:left="0"/>
        <w:jc w:val="both"/>
      </w:pPr>
      <w:r>
        <w:rPr>
          <w:rFonts w:ascii="Times New Roman"/>
          <w:b w:val="false"/>
          <w:i w:val="false"/>
          <w:color w:val="000000"/>
          <w:sz w:val="28"/>
        </w:rPr>
        <w:t>
      37. Раздел III "Чистое бюджетное кредитование" отражает разницу между подразделами "Бюджетные кредиты" и "Погашение бюджетных кредитов", в которых соответственно показываются платежи из бюджета, осуществляемые на возвратной основе, и поступления в бюджет в счет погашения долга по ранее выданным кредитам.</w:t>
      </w:r>
    </w:p>
    <w:bookmarkEnd w:id="1195"/>
    <w:bookmarkStart w:name="z1256" w:id="1196"/>
    <w:p>
      <w:pPr>
        <w:spacing w:after="0"/>
        <w:ind w:left="0"/>
        <w:jc w:val="both"/>
      </w:pPr>
      <w:r>
        <w:rPr>
          <w:rFonts w:ascii="Times New Roman"/>
          <w:b w:val="false"/>
          <w:i w:val="false"/>
          <w:color w:val="000000"/>
          <w:sz w:val="28"/>
        </w:rPr>
        <w:t>
      Чистое бюджетное кредитование определяется по формуле:</w:t>
      </w:r>
    </w:p>
    <w:bookmarkEnd w:id="1196"/>
    <w:bookmarkStart w:name="z1257" w:id="1197"/>
    <w:p>
      <w:pPr>
        <w:spacing w:after="0"/>
        <w:ind w:left="0"/>
        <w:jc w:val="both"/>
      </w:pPr>
      <w:r>
        <w:rPr>
          <w:rFonts w:ascii="Times New Roman"/>
          <w:b w:val="false"/>
          <w:i w:val="false"/>
          <w:color w:val="000000"/>
          <w:sz w:val="28"/>
        </w:rPr>
        <w:t>
      К = (b k - p k), где</w:t>
      </w:r>
    </w:p>
    <w:bookmarkEnd w:id="1197"/>
    <w:bookmarkStart w:name="z1258" w:id="1198"/>
    <w:p>
      <w:pPr>
        <w:spacing w:after="0"/>
        <w:ind w:left="0"/>
        <w:jc w:val="both"/>
      </w:pPr>
      <w:r>
        <w:rPr>
          <w:rFonts w:ascii="Times New Roman"/>
          <w:b w:val="false"/>
          <w:i w:val="false"/>
          <w:color w:val="000000"/>
          <w:sz w:val="28"/>
        </w:rPr>
        <w:t>
      К – чистое бюджетное кредитование;</w:t>
      </w:r>
    </w:p>
    <w:bookmarkEnd w:id="1198"/>
    <w:bookmarkStart w:name="z1259" w:id="1199"/>
    <w:p>
      <w:pPr>
        <w:spacing w:after="0"/>
        <w:ind w:left="0"/>
        <w:jc w:val="both"/>
      </w:pPr>
      <w:r>
        <w:rPr>
          <w:rFonts w:ascii="Times New Roman"/>
          <w:b w:val="false"/>
          <w:i w:val="false"/>
          <w:color w:val="000000"/>
          <w:sz w:val="28"/>
        </w:rPr>
        <w:t>
      b k – бюджетные кредиты;</w:t>
      </w:r>
    </w:p>
    <w:bookmarkEnd w:id="1199"/>
    <w:bookmarkStart w:name="z1260" w:id="1200"/>
    <w:p>
      <w:pPr>
        <w:spacing w:after="0"/>
        <w:ind w:left="0"/>
        <w:jc w:val="both"/>
      </w:pPr>
      <w:r>
        <w:rPr>
          <w:rFonts w:ascii="Times New Roman"/>
          <w:b w:val="false"/>
          <w:i w:val="false"/>
          <w:color w:val="000000"/>
          <w:sz w:val="28"/>
        </w:rPr>
        <w:t>
      p k – погашение бюджетных кредитов.</w:t>
      </w:r>
    </w:p>
    <w:bookmarkEnd w:id="1200"/>
    <w:bookmarkStart w:name="z1261" w:id="1201"/>
    <w:p>
      <w:pPr>
        <w:spacing w:after="0"/>
        <w:ind w:left="0"/>
        <w:jc w:val="both"/>
      </w:pPr>
      <w:r>
        <w:rPr>
          <w:rFonts w:ascii="Times New Roman"/>
          <w:b w:val="false"/>
          <w:i w:val="false"/>
          <w:color w:val="000000"/>
          <w:sz w:val="28"/>
        </w:rPr>
        <w:t>
      38. Раздел IV "Сальдо по операциям с финансовыми активами" отражает разницу между подразделами "Приобретение финансовых активов" и "Поступление от продажи финансовых активов государства", в которых соответственно отражаются расходы на приобретение финансовых активов и поступления в бюджет от продажи финансовых активов государства.</w:t>
      </w:r>
    </w:p>
    <w:bookmarkEnd w:id="1201"/>
    <w:bookmarkStart w:name="z1262" w:id="1202"/>
    <w:p>
      <w:pPr>
        <w:spacing w:after="0"/>
        <w:ind w:left="0"/>
        <w:jc w:val="both"/>
      </w:pPr>
      <w:r>
        <w:rPr>
          <w:rFonts w:ascii="Times New Roman"/>
          <w:b w:val="false"/>
          <w:i w:val="false"/>
          <w:color w:val="000000"/>
          <w:sz w:val="28"/>
        </w:rPr>
        <w:t>
      Сальдо по операциям с финансовыми активами определяется по формуле:</w:t>
      </w:r>
    </w:p>
    <w:bookmarkEnd w:id="1202"/>
    <w:bookmarkStart w:name="z1263" w:id="1203"/>
    <w:p>
      <w:pPr>
        <w:spacing w:after="0"/>
        <w:ind w:left="0"/>
        <w:jc w:val="both"/>
      </w:pPr>
      <w:r>
        <w:rPr>
          <w:rFonts w:ascii="Times New Roman"/>
          <w:b w:val="false"/>
          <w:i w:val="false"/>
          <w:color w:val="000000"/>
          <w:sz w:val="28"/>
        </w:rPr>
        <w:t>
      S = (n f - p f), где</w:t>
      </w:r>
    </w:p>
    <w:bookmarkEnd w:id="1203"/>
    <w:bookmarkStart w:name="z1264" w:id="1204"/>
    <w:p>
      <w:pPr>
        <w:spacing w:after="0"/>
        <w:ind w:left="0"/>
        <w:jc w:val="both"/>
      </w:pPr>
      <w:r>
        <w:rPr>
          <w:rFonts w:ascii="Times New Roman"/>
          <w:b w:val="false"/>
          <w:i w:val="false"/>
          <w:color w:val="000000"/>
          <w:sz w:val="28"/>
        </w:rPr>
        <w:t>
      S – сальдо по операциям с финансовыми активами;</w:t>
      </w:r>
    </w:p>
    <w:bookmarkEnd w:id="1204"/>
    <w:bookmarkStart w:name="z1265" w:id="1205"/>
    <w:p>
      <w:pPr>
        <w:spacing w:after="0"/>
        <w:ind w:left="0"/>
        <w:jc w:val="both"/>
      </w:pPr>
      <w:r>
        <w:rPr>
          <w:rFonts w:ascii="Times New Roman"/>
          <w:b w:val="false"/>
          <w:i w:val="false"/>
          <w:color w:val="000000"/>
          <w:sz w:val="28"/>
        </w:rPr>
        <w:t>
      n f – приобретение финансовых активов;</w:t>
      </w:r>
    </w:p>
    <w:bookmarkEnd w:id="1205"/>
    <w:bookmarkStart w:name="z1266" w:id="1206"/>
    <w:p>
      <w:pPr>
        <w:spacing w:after="0"/>
        <w:ind w:left="0"/>
        <w:jc w:val="both"/>
      </w:pPr>
      <w:r>
        <w:rPr>
          <w:rFonts w:ascii="Times New Roman"/>
          <w:b w:val="false"/>
          <w:i w:val="false"/>
          <w:color w:val="000000"/>
          <w:sz w:val="28"/>
        </w:rPr>
        <w:t>
      p f – поступления от продажи финансовых активов.</w:t>
      </w:r>
    </w:p>
    <w:bookmarkEnd w:id="1206"/>
    <w:bookmarkStart w:name="z1267" w:id="1207"/>
    <w:p>
      <w:pPr>
        <w:spacing w:after="0"/>
        <w:ind w:left="0"/>
        <w:jc w:val="both"/>
      </w:pPr>
      <w:r>
        <w:rPr>
          <w:rFonts w:ascii="Times New Roman"/>
          <w:b w:val="false"/>
          <w:i w:val="false"/>
          <w:color w:val="000000"/>
          <w:sz w:val="28"/>
        </w:rPr>
        <w:t>
      39. Раздел V "Дефицит (профицит) бюджета" отражает дефицит (профицит) бюджета, равный разнице между доходами и затратами, чистым бюджетным кредитованием и сальдо по операциям с финансовыми активами.</w:t>
      </w:r>
    </w:p>
    <w:bookmarkEnd w:id="1207"/>
    <w:bookmarkStart w:name="z1268" w:id="1208"/>
    <w:p>
      <w:pPr>
        <w:spacing w:after="0"/>
        <w:ind w:left="0"/>
        <w:jc w:val="both"/>
      </w:pPr>
      <w:r>
        <w:rPr>
          <w:rFonts w:ascii="Times New Roman"/>
          <w:b w:val="false"/>
          <w:i w:val="false"/>
          <w:color w:val="000000"/>
          <w:sz w:val="28"/>
        </w:rPr>
        <w:t>
      Дефицит (профицит) бюджета определяется по формуле:</w:t>
      </w:r>
    </w:p>
    <w:bookmarkEnd w:id="1208"/>
    <w:bookmarkStart w:name="z1269" w:id="1209"/>
    <w:p>
      <w:pPr>
        <w:spacing w:after="0"/>
        <w:ind w:left="0"/>
        <w:jc w:val="both"/>
      </w:pPr>
      <w:r>
        <w:rPr>
          <w:rFonts w:ascii="Times New Roman"/>
          <w:b w:val="false"/>
          <w:i w:val="false"/>
          <w:color w:val="000000"/>
          <w:sz w:val="28"/>
        </w:rPr>
        <w:t>
      Db(Pb) = D-Z-К-S, где</w:t>
      </w:r>
    </w:p>
    <w:bookmarkEnd w:id="1209"/>
    <w:bookmarkStart w:name="z1270" w:id="1210"/>
    <w:p>
      <w:pPr>
        <w:spacing w:after="0"/>
        <w:ind w:left="0"/>
        <w:jc w:val="both"/>
      </w:pPr>
      <w:r>
        <w:rPr>
          <w:rFonts w:ascii="Times New Roman"/>
          <w:b w:val="false"/>
          <w:i w:val="false"/>
          <w:color w:val="000000"/>
          <w:sz w:val="28"/>
        </w:rPr>
        <w:t>
      Db – дефицит бюджета;</w:t>
      </w:r>
    </w:p>
    <w:bookmarkEnd w:id="1210"/>
    <w:bookmarkStart w:name="z1271" w:id="1211"/>
    <w:p>
      <w:pPr>
        <w:spacing w:after="0"/>
        <w:ind w:left="0"/>
        <w:jc w:val="both"/>
      </w:pPr>
      <w:r>
        <w:rPr>
          <w:rFonts w:ascii="Times New Roman"/>
          <w:b w:val="false"/>
          <w:i w:val="false"/>
          <w:color w:val="000000"/>
          <w:sz w:val="28"/>
        </w:rPr>
        <w:t>
      Pb – профицит бюджета;</w:t>
      </w:r>
    </w:p>
    <w:bookmarkEnd w:id="1211"/>
    <w:bookmarkStart w:name="z1272" w:id="1212"/>
    <w:p>
      <w:pPr>
        <w:spacing w:after="0"/>
        <w:ind w:left="0"/>
        <w:jc w:val="both"/>
      </w:pPr>
      <w:r>
        <w:rPr>
          <w:rFonts w:ascii="Times New Roman"/>
          <w:b w:val="false"/>
          <w:i w:val="false"/>
          <w:color w:val="000000"/>
          <w:sz w:val="28"/>
        </w:rPr>
        <w:t>
      D – доходы;</w:t>
      </w:r>
    </w:p>
    <w:bookmarkEnd w:id="1212"/>
    <w:bookmarkStart w:name="z1273" w:id="1213"/>
    <w:p>
      <w:pPr>
        <w:spacing w:after="0"/>
        <w:ind w:left="0"/>
        <w:jc w:val="both"/>
      </w:pPr>
      <w:r>
        <w:rPr>
          <w:rFonts w:ascii="Times New Roman"/>
          <w:b w:val="false"/>
          <w:i w:val="false"/>
          <w:color w:val="000000"/>
          <w:sz w:val="28"/>
        </w:rPr>
        <w:t>
      Z – затраты;</w:t>
      </w:r>
    </w:p>
    <w:bookmarkEnd w:id="1213"/>
    <w:bookmarkStart w:name="z1274" w:id="1214"/>
    <w:p>
      <w:pPr>
        <w:spacing w:after="0"/>
        <w:ind w:left="0"/>
        <w:jc w:val="both"/>
      </w:pPr>
      <w:r>
        <w:rPr>
          <w:rFonts w:ascii="Times New Roman"/>
          <w:b w:val="false"/>
          <w:i w:val="false"/>
          <w:color w:val="000000"/>
          <w:sz w:val="28"/>
        </w:rPr>
        <w:t>
      К – чистое бюджетное кредитование;</w:t>
      </w:r>
    </w:p>
    <w:bookmarkEnd w:id="1214"/>
    <w:bookmarkStart w:name="z1275" w:id="1215"/>
    <w:p>
      <w:pPr>
        <w:spacing w:after="0"/>
        <w:ind w:left="0"/>
        <w:jc w:val="both"/>
      </w:pPr>
      <w:r>
        <w:rPr>
          <w:rFonts w:ascii="Times New Roman"/>
          <w:b w:val="false"/>
          <w:i w:val="false"/>
          <w:color w:val="000000"/>
          <w:sz w:val="28"/>
        </w:rPr>
        <w:t>
      S – сальдо по операциям с финансовыми активами.</w:t>
      </w:r>
    </w:p>
    <w:bookmarkEnd w:id="1215"/>
    <w:bookmarkStart w:name="z1276" w:id="1216"/>
    <w:p>
      <w:pPr>
        <w:spacing w:after="0"/>
        <w:ind w:left="0"/>
        <w:jc w:val="both"/>
      </w:pPr>
      <w:r>
        <w:rPr>
          <w:rFonts w:ascii="Times New Roman"/>
          <w:b w:val="false"/>
          <w:i w:val="false"/>
          <w:color w:val="000000"/>
          <w:sz w:val="28"/>
        </w:rPr>
        <w:t>
      Полученная величина с отрицательным знаком является дефицитом, с положительным знаком - профицитом бюджета.</w:t>
      </w:r>
    </w:p>
    <w:bookmarkEnd w:id="1216"/>
    <w:bookmarkStart w:name="z1277" w:id="1217"/>
    <w:p>
      <w:pPr>
        <w:spacing w:after="0"/>
        <w:ind w:left="0"/>
        <w:jc w:val="both"/>
      </w:pPr>
      <w:r>
        <w:rPr>
          <w:rFonts w:ascii="Times New Roman"/>
          <w:b w:val="false"/>
          <w:i w:val="false"/>
          <w:color w:val="000000"/>
          <w:sz w:val="28"/>
        </w:rPr>
        <w:t>
      40. Раздел VI "Ненефтяной дефицит (профицит) бюджета" отражает ненефтяной дефицит (профицит) бюджета, равный разнице между поступлениями в республиканский или государственный бюджет с исключением поступлений займов, поступлений трансфертов из Национального фонда Республики Казахстан и вывозной таможенной пошлины на сырую нефть и расходами республиканского или государственного бюджета, за исключением погашения займов.</w:t>
      </w:r>
    </w:p>
    <w:bookmarkEnd w:id="1217"/>
    <w:bookmarkStart w:name="z1278" w:id="1218"/>
    <w:p>
      <w:pPr>
        <w:spacing w:after="0"/>
        <w:ind w:left="0"/>
        <w:jc w:val="both"/>
      </w:pPr>
      <w:r>
        <w:rPr>
          <w:rFonts w:ascii="Times New Roman"/>
          <w:b w:val="false"/>
          <w:i w:val="false"/>
          <w:color w:val="000000"/>
          <w:sz w:val="28"/>
        </w:rPr>
        <w:t>
      Ненефтяной дефицит (профицит) бюджета определяется по формуле:</w:t>
      </w:r>
    </w:p>
    <w:bookmarkEnd w:id="1218"/>
    <w:bookmarkStart w:name="z1279" w:id="1219"/>
    <w:p>
      <w:pPr>
        <w:spacing w:after="0"/>
        <w:ind w:left="0"/>
        <w:jc w:val="both"/>
      </w:pPr>
      <w:r>
        <w:rPr>
          <w:rFonts w:ascii="Times New Roman"/>
          <w:b w:val="false"/>
          <w:i w:val="false"/>
          <w:color w:val="000000"/>
          <w:sz w:val="28"/>
        </w:rPr>
        <w:t>
      NDb(NPb) = D - T (NF) - VTP – Z – К - S, где</w:t>
      </w:r>
    </w:p>
    <w:bookmarkEnd w:id="1219"/>
    <w:bookmarkStart w:name="z1280" w:id="1220"/>
    <w:p>
      <w:pPr>
        <w:spacing w:after="0"/>
        <w:ind w:left="0"/>
        <w:jc w:val="both"/>
      </w:pPr>
      <w:r>
        <w:rPr>
          <w:rFonts w:ascii="Times New Roman"/>
          <w:b w:val="false"/>
          <w:i w:val="false"/>
          <w:color w:val="000000"/>
          <w:sz w:val="28"/>
        </w:rPr>
        <w:t>
      NDb – ненефтяной дефицит бюджета;</w:t>
      </w:r>
    </w:p>
    <w:bookmarkEnd w:id="1220"/>
    <w:bookmarkStart w:name="z1281" w:id="1221"/>
    <w:p>
      <w:pPr>
        <w:spacing w:after="0"/>
        <w:ind w:left="0"/>
        <w:jc w:val="both"/>
      </w:pPr>
      <w:r>
        <w:rPr>
          <w:rFonts w:ascii="Times New Roman"/>
          <w:b w:val="false"/>
          <w:i w:val="false"/>
          <w:color w:val="000000"/>
          <w:sz w:val="28"/>
        </w:rPr>
        <w:t>
      NPb – ненефтяной профицит бюджета;</w:t>
      </w:r>
    </w:p>
    <w:bookmarkEnd w:id="1221"/>
    <w:bookmarkStart w:name="z1282" w:id="1222"/>
    <w:p>
      <w:pPr>
        <w:spacing w:after="0"/>
        <w:ind w:left="0"/>
        <w:jc w:val="both"/>
      </w:pPr>
      <w:r>
        <w:rPr>
          <w:rFonts w:ascii="Times New Roman"/>
          <w:b w:val="false"/>
          <w:i w:val="false"/>
          <w:color w:val="000000"/>
          <w:sz w:val="28"/>
        </w:rPr>
        <w:t>
      D – доходы;</w:t>
      </w:r>
    </w:p>
    <w:bookmarkEnd w:id="1222"/>
    <w:bookmarkStart w:name="z1283" w:id="1223"/>
    <w:p>
      <w:pPr>
        <w:spacing w:after="0"/>
        <w:ind w:left="0"/>
        <w:jc w:val="both"/>
      </w:pPr>
      <w:r>
        <w:rPr>
          <w:rFonts w:ascii="Times New Roman"/>
          <w:b w:val="false"/>
          <w:i w:val="false"/>
          <w:color w:val="000000"/>
          <w:sz w:val="28"/>
        </w:rPr>
        <w:t>
      T (NF) – поступления трансфертов из Национального фонда Республики Казахстан;</w:t>
      </w:r>
    </w:p>
    <w:bookmarkEnd w:id="1223"/>
    <w:bookmarkStart w:name="z1284" w:id="1224"/>
    <w:p>
      <w:pPr>
        <w:spacing w:after="0"/>
        <w:ind w:left="0"/>
        <w:jc w:val="both"/>
      </w:pPr>
      <w:r>
        <w:rPr>
          <w:rFonts w:ascii="Times New Roman"/>
          <w:b w:val="false"/>
          <w:i w:val="false"/>
          <w:color w:val="000000"/>
          <w:sz w:val="28"/>
        </w:rPr>
        <w:t>
      VTP – вывозная таможенная пошлина на сырую нефть;</w:t>
      </w:r>
    </w:p>
    <w:bookmarkEnd w:id="1224"/>
    <w:bookmarkStart w:name="z1285" w:id="1225"/>
    <w:p>
      <w:pPr>
        <w:spacing w:after="0"/>
        <w:ind w:left="0"/>
        <w:jc w:val="both"/>
      </w:pPr>
      <w:r>
        <w:rPr>
          <w:rFonts w:ascii="Times New Roman"/>
          <w:b w:val="false"/>
          <w:i w:val="false"/>
          <w:color w:val="000000"/>
          <w:sz w:val="28"/>
        </w:rPr>
        <w:t>
      Z – затраты;</w:t>
      </w:r>
    </w:p>
    <w:bookmarkEnd w:id="1225"/>
    <w:bookmarkStart w:name="z1286" w:id="1226"/>
    <w:p>
      <w:pPr>
        <w:spacing w:after="0"/>
        <w:ind w:left="0"/>
        <w:jc w:val="both"/>
      </w:pPr>
      <w:r>
        <w:rPr>
          <w:rFonts w:ascii="Times New Roman"/>
          <w:b w:val="false"/>
          <w:i w:val="false"/>
          <w:color w:val="000000"/>
          <w:sz w:val="28"/>
        </w:rPr>
        <w:t>
      К – чистое бюджетное кредитование;</w:t>
      </w:r>
    </w:p>
    <w:bookmarkEnd w:id="1226"/>
    <w:bookmarkStart w:name="z1287" w:id="1227"/>
    <w:p>
      <w:pPr>
        <w:spacing w:after="0"/>
        <w:ind w:left="0"/>
        <w:jc w:val="both"/>
      </w:pPr>
      <w:r>
        <w:rPr>
          <w:rFonts w:ascii="Times New Roman"/>
          <w:b w:val="false"/>
          <w:i w:val="false"/>
          <w:color w:val="000000"/>
          <w:sz w:val="28"/>
        </w:rPr>
        <w:t>
      S – сальдо по операциям с финансовыми активами.</w:t>
      </w:r>
    </w:p>
    <w:bookmarkEnd w:id="1227"/>
    <w:bookmarkStart w:name="z1288" w:id="1228"/>
    <w:p>
      <w:pPr>
        <w:spacing w:after="0"/>
        <w:ind w:left="0"/>
        <w:jc w:val="both"/>
      </w:pPr>
      <w:r>
        <w:rPr>
          <w:rFonts w:ascii="Times New Roman"/>
          <w:b w:val="false"/>
          <w:i w:val="false"/>
          <w:color w:val="000000"/>
          <w:sz w:val="28"/>
        </w:rPr>
        <w:t>
      Полученная величина с отрицательным знаком является ненефтянным дефицитом, с положительным знаком – ненефтяным профицитом бюджета.</w:t>
      </w:r>
    </w:p>
    <w:bookmarkEnd w:id="1228"/>
    <w:bookmarkStart w:name="z1289" w:id="1229"/>
    <w:p>
      <w:pPr>
        <w:spacing w:after="0"/>
        <w:ind w:left="0"/>
        <w:jc w:val="both"/>
      </w:pPr>
      <w:r>
        <w:rPr>
          <w:rFonts w:ascii="Times New Roman"/>
          <w:b w:val="false"/>
          <w:i w:val="false"/>
          <w:color w:val="000000"/>
          <w:sz w:val="28"/>
        </w:rPr>
        <w:t>
      41. Раздел VII "Финансирование дефицита (использование профицита) бюджета" состоит из подразделов: "Поступление займов", "Погашение займов", "Используемые остатки бюджетных средств" и отражает обеспечение покрытия дефицита бюджета за счет заимствования и используемых остатков бюджетных средств или расходование профицита бюджета, средств займов, используемых остатков бюджетных средств на погашение основного долга по займам.</w:t>
      </w:r>
    </w:p>
    <w:bookmarkEnd w:id="1229"/>
    <w:bookmarkStart w:name="z1290" w:id="1230"/>
    <w:p>
      <w:pPr>
        <w:spacing w:after="0"/>
        <w:ind w:left="0"/>
        <w:jc w:val="both"/>
      </w:pPr>
      <w:r>
        <w:rPr>
          <w:rFonts w:ascii="Times New Roman"/>
          <w:b w:val="false"/>
          <w:i w:val="false"/>
          <w:color w:val="000000"/>
          <w:sz w:val="28"/>
        </w:rPr>
        <w:t>
      Финансирование дефицита (использование профицита) определяется по следующим формулам:</w:t>
      </w:r>
    </w:p>
    <w:bookmarkEnd w:id="1230"/>
    <w:bookmarkStart w:name="z1291" w:id="1231"/>
    <w:p>
      <w:pPr>
        <w:spacing w:after="0"/>
        <w:ind w:left="0"/>
        <w:jc w:val="both"/>
      </w:pPr>
      <w:r>
        <w:rPr>
          <w:rFonts w:ascii="Times New Roman"/>
          <w:b w:val="false"/>
          <w:i w:val="false"/>
          <w:color w:val="000000"/>
          <w:sz w:val="28"/>
        </w:rPr>
        <w:t>
      Fd (Fp) = N + O - R, где</w:t>
      </w:r>
    </w:p>
    <w:bookmarkEnd w:id="1231"/>
    <w:bookmarkStart w:name="z1292" w:id="1232"/>
    <w:p>
      <w:pPr>
        <w:spacing w:after="0"/>
        <w:ind w:left="0"/>
        <w:jc w:val="both"/>
      </w:pPr>
      <w:r>
        <w:rPr>
          <w:rFonts w:ascii="Times New Roman"/>
          <w:b w:val="false"/>
          <w:i w:val="false"/>
          <w:color w:val="000000"/>
          <w:sz w:val="28"/>
        </w:rPr>
        <w:t>
      Fd – объем финансирования дефицита бюджета. Значение финансирования дефицита бюджета с положительным знаком соответствует величине его дефицита;</w:t>
      </w:r>
    </w:p>
    <w:bookmarkEnd w:id="1232"/>
    <w:bookmarkStart w:name="z1293" w:id="1233"/>
    <w:p>
      <w:pPr>
        <w:spacing w:after="0"/>
        <w:ind w:left="0"/>
        <w:jc w:val="both"/>
      </w:pPr>
      <w:r>
        <w:rPr>
          <w:rFonts w:ascii="Times New Roman"/>
          <w:b w:val="false"/>
          <w:i w:val="false"/>
          <w:color w:val="000000"/>
          <w:sz w:val="28"/>
        </w:rPr>
        <w:t>
      Fp – объем использования профицита бюджета. Значение использования профицита бюджета с отрицательным знаком соответствует величине его профицита;</w:t>
      </w:r>
    </w:p>
    <w:bookmarkEnd w:id="1233"/>
    <w:bookmarkStart w:name="z1294" w:id="1234"/>
    <w:p>
      <w:pPr>
        <w:spacing w:after="0"/>
        <w:ind w:left="0"/>
        <w:jc w:val="both"/>
      </w:pPr>
      <w:r>
        <w:rPr>
          <w:rFonts w:ascii="Times New Roman"/>
          <w:b w:val="false"/>
          <w:i w:val="false"/>
          <w:color w:val="000000"/>
          <w:sz w:val="28"/>
        </w:rPr>
        <w:t>
      N – сумма полученных займов;</w:t>
      </w:r>
    </w:p>
    <w:bookmarkEnd w:id="1234"/>
    <w:bookmarkStart w:name="z1295" w:id="1235"/>
    <w:p>
      <w:pPr>
        <w:spacing w:after="0"/>
        <w:ind w:left="0"/>
        <w:jc w:val="both"/>
      </w:pPr>
      <w:r>
        <w:rPr>
          <w:rFonts w:ascii="Times New Roman"/>
          <w:b w:val="false"/>
          <w:i w:val="false"/>
          <w:color w:val="000000"/>
          <w:sz w:val="28"/>
        </w:rPr>
        <w:t>
      O – сумма используемых остатков бюджетных средств;</w:t>
      </w:r>
    </w:p>
    <w:bookmarkEnd w:id="1235"/>
    <w:bookmarkStart w:name="z1296" w:id="1236"/>
    <w:p>
      <w:pPr>
        <w:spacing w:after="0"/>
        <w:ind w:left="0"/>
        <w:jc w:val="both"/>
      </w:pPr>
      <w:r>
        <w:rPr>
          <w:rFonts w:ascii="Times New Roman"/>
          <w:b w:val="false"/>
          <w:i w:val="false"/>
          <w:color w:val="000000"/>
          <w:sz w:val="28"/>
        </w:rPr>
        <w:t>
      R - сумма погашения основного долга по займам.</w:t>
      </w:r>
    </w:p>
    <w:bookmarkEnd w:id="1236"/>
    <w:bookmarkStart w:name="z1297" w:id="1237"/>
    <w:p>
      <w:pPr>
        <w:spacing w:after="0"/>
        <w:ind w:left="0"/>
        <w:jc w:val="both"/>
      </w:pPr>
      <w:r>
        <w:rPr>
          <w:rFonts w:ascii="Times New Roman"/>
          <w:b w:val="false"/>
          <w:i w:val="false"/>
          <w:color w:val="000000"/>
          <w:sz w:val="28"/>
        </w:rPr>
        <w:t>
      42. Сумма используемых остатков бюджетных средств определяется по формуле:</w:t>
      </w:r>
    </w:p>
    <w:bookmarkEnd w:id="1237"/>
    <w:bookmarkStart w:name="z1298" w:id="1238"/>
    <w:p>
      <w:pPr>
        <w:spacing w:after="0"/>
        <w:ind w:left="0"/>
        <w:jc w:val="both"/>
      </w:pPr>
      <w:r>
        <w:rPr>
          <w:rFonts w:ascii="Times New Roman"/>
          <w:b w:val="false"/>
          <w:i w:val="false"/>
          <w:color w:val="000000"/>
          <w:sz w:val="28"/>
        </w:rPr>
        <w:t>
      O = R - Db (Pb,) - N, где</w:t>
      </w:r>
    </w:p>
    <w:bookmarkEnd w:id="1238"/>
    <w:bookmarkStart w:name="z1299" w:id="1239"/>
    <w:p>
      <w:pPr>
        <w:spacing w:after="0"/>
        <w:ind w:left="0"/>
        <w:jc w:val="both"/>
      </w:pPr>
      <w:r>
        <w:rPr>
          <w:rFonts w:ascii="Times New Roman"/>
          <w:b w:val="false"/>
          <w:i w:val="false"/>
          <w:color w:val="000000"/>
          <w:sz w:val="28"/>
        </w:rPr>
        <w:t>
      R, Db, Pb, N соответствуют составляющим формул пунктов 39 и 41 настоящих Правил.</w:t>
      </w:r>
    </w:p>
    <w:bookmarkEnd w:id="1239"/>
    <w:bookmarkStart w:name="z1300" w:id="1240"/>
    <w:p>
      <w:pPr>
        <w:spacing w:after="0"/>
        <w:ind w:left="0"/>
        <w:jc w:val="both"/>
      </w:pPr>
      <w:r>
        <w:rPr>
          <w:rFonts w:ascii="Times New Roman"/>
          <w:b w:val="false"/>
          <w:i w:val="false"/>
          <w:color w:val="000000"/>
          <w:sz w:val="28"/>
        </w:rPr>
        <w:t>
      Сумма остатков бюджетных средств, используемая на покрытие дефицита (использование профицита), учитывается с положительным знаком, а не используемая - с отрицательным знаком.</w:t>
      </w:r>
    </w:p>
    <w:bookmarkEnd w:id="1240"/>
    <w:bookmarkStart w:name="z1301" w:id="1241"/>
    <w:p>
      <w:pPr>
        <w:spacing w:after="0"/>
        <w:ind w:left="0"/>
        <w:jc w:val="both"/>
      </w:pPr>
      <w:r>
        <w:rPr>
          <w:rFonts w:ascii="Times New Roman"/>
          <w:b w:val="false"/>
          <w:i w:val="false"/>
          <w:color w:val="000000"/>
          <w:sz w:val="28"/>
        </w:rPr>
        <w:t>
      43. Остатками бюджетных средств на конец периода являются средства, оставшиеся не использованными по состоянию на конец отчетного периода на контрольных счетах наличности соответствующих бюджетов.</w:t>
      </w:r>
    </w:p>
    <w:bookmarkEnd w:id="1241"/>
    <w:bookmarkStart w:name="z1302" w:id="1242"/>
    <w:p>
      <w:pPr>
        <w:spacing w:after="0"/>
        <w:ind w:left="0"/>
        <w:jc w:val="both"/>
      </w:pPr>
      <w:r>
        <w:rPr>
          <w:rFonts w:ascii="Times New Roman"/>
          <w:b w:val="false"/>
          <w:i w:val="false"/>
          <w:color w:val="000000"/>
          <w:sz w:val="28"/>
        </w:rPr>
        <w:t>
      44. Свободные остатки бюджетных средств – это остатки бюджетных средств на начало года, оставшиеся после распределения на:</w:t>
      </w:r>
    </w:p>
    <w:bookmarkEnd w:id="1242"/>
    <w:bookmarkStart w:name="z1303" w:id="1243"/>
    <w:p>
      <w:pPr>
        <w:spacing w:after="0"/>
        <w:ind w:left="0"/>
        <w:jc w:val="both"/>
      </w:pPr>
      <w:r>
        <w:rPr>
          <w:rFonts w:ascii="Times New Roman"/>
          <w:b w:val="false"/>
          <w:i w:val="false"/>
          <w:color w:val="000000"/>
          <w:sz w:val="28"/>
        </w:rPr>
        <w:t>
      1) обслуживание и погашение основного долга по полученным займам;</w:t>
      </w:r>
    </w:p>
    <w:bookmarkEnd w:id="1243"/>
    <w:bookmarkStart w:name="z1304" w:id="1244"/>
    <w:p>
      <w:pPr>
        <w:spacing w:after="0"/>
        <w:ind w:left="0"/>
        <w:jc w:val="both"/>
      </w:pPr>
      <w:r>
        <w:rPr>
          <w:rFonts w:ascii="Times New Roman"/>
          <w:b w:val="false"/>
          <w:i w:val="false"/>
          <w:color w:val="000000"/>
          <w:sz w:val="28"/>
        </w:rPr>
        <w:t>
      2) финансирование неоплаченной части принятых обязательств прошедшего финансового года по бюджетным программам развития со сроком реализации более одного года и текущим бюджетным программам, предусматривающим приобретение активов и других товаров со сроком изготовления и поставки более одного финансового года, услуг со сроком оказания более одного финансового года;</w:t>
      </w:r>
    </w:p>
    <w:bookmarkEnd w:id="1244"/>
    <w:bookmarkStart w:name="z1305" w:id="1245"/>
    <w:p>
      <w:pPr>
        <w:spacing w:after="0"/>
        <w:ind w:left="0"/>
        <w:jc w:val="both"/>
      </w:pPr>
      <w:r>
        <w:rPr>
          <w:rFonts w:ascii="Times New Roman"/>
          <w:b w:val="false"/>
          <w:i w:val="false"/>
          <w:color w:val="000000"/>
          <w:sz w:val="28"/>
        </w:rPr>
        <w:t>
      3) дальнейшее финансирование бюджетных инвестиций, по которым срок завершения соответствует периоду реализации бюджетных инвестиций;</w:t>
      </w:r>
    </w:p>
    <w:bookmarkEnd w:id="1245"/>
    <w:bookmarkStart w:name="z1306" w:id="1246"/>
    <w:p>
      <w:pPr>
        <w:spacing w:after="0"/>
        <w:ind w:left="0"/>
        <w:jc w:val="both"/>
      </w:pPr>
      <w:r>
        <w:rPr>
          <w:rFonts w:ascii="Times New Roman"/>
          <w:b w:val="false"/>
          <w:i w:val="false"/>
          <w:color w:val="000000"/>
          <w:sz w:val="28"/>
        </w:rPr>
        <w:t>
      4) дальнейшее финансирование бюджетных программ (подпрограмм), финансируемых за счет резерва на инициативы Президента Республики Казахстан;</w:t>
      </w:r>
    </w:p>
    <w:bookmarkEnd w:id="1246"/>
    <w:bookmarkStart w:name="z1307" w:id="1247"/>
    <w:p>
      <w:pPr>
        <w:spacing w:after="0"/>
        <w:ind w:left="0"/>
        <w:jc w:val="both"/>
      </w:pPr>
      <w:r>
        <w:rPr>
          <w:rFonts w:ascii="Times New Roman"/>
          <w:b w:val="false"/>
          <w:i w:val="false"/>
          <w:color w:val="000000"/>
          <w:sz w:val="28"/>
        </w:rPr>
        <w:t>
      5) дальнейшее финансирование бюджетных программ (подпрограмм), по которым обязательства не приняты в прошедшем финансовом году, без изменения их целевого назначения по предложению соответствующей бюджетной комиссии и на основании бюджетного мониторинга;</w:t>
      </w:r>
    </w:p>
    <w:bookmarkEnd w:id="1247"/>
    <w:bookmarkStart w:name="z1308" w:id="1248"/>
    <w:p>
      <w:pPr>
        <w:spacing w:after="0"/>
        <w:ind w:left="0"/>
        <w:jc w:val="both"/>
      </w:pPr>
      <w:r>
        <w:rPr>
          <w:rFonts w:ascii="Times New Roman"/>
          <w:b w:val="false"/>
          <w:i w:val="false"/>
          <w:color w:val="000000"/>
          <w:sz w:val="28"/>
        </w:rPr>
        <w:t>
      6) возврат неиспользованных (недоиспользованных) в истекшем финансовом году сумм целевых трансфертов, выделенных из республиканского, областного или районного (города областного значения) бюджета;</w:t>
      </w:r>
    </w:p>
    <w:bookmarkEnd w:id="1248"/>
    <w:bookmarkStart w:name="z1309" w:id="1249"/>
    <w:p>
      <w:pPr>
        <w:spacing w:after="0"/>
        <w:ind w:left="0"/>
        <w:jc w:val="both"/>
      </w:pPr>
      <w:r>
        <w:rPr>
          <w:rFonts w:ascii="Times New Roman"/>
          <w:b w:val="false"/>
          <w:i w:val="false"/>
          <w:color w:val="000000"/>
          <w:sz w:val="28"/>
        </w:rPr>
        <w:t>
      7) возврат суммы превышения установленной суммы над годовой суммой сводного плана финансирования по платежам на конец соответствующего финансового года по итогам истекшего финансового года местными исполнительными органами при финансировании отдельных направлений расходов из местного бюджета ниже минимальных объемов, установленных законом (решением областного маслихата) об объемах трансфертов общего характера;</w:t>
      </w:r>
    </w:p>
    <w:bookmarkEnd w:id="1249"/>
    <w:bookmarkStart w:name="z1310" w:id="1250"/>
    <w:p>
      <w:pPr>
        <w:spacing w:after="0"/>
        <w:ind w:left="0"/>
        <w:jc w:val="both"/>
      </w:pPr>
      <w:r>
        <w:rPr>
          <w:rFonts w:ascii="Times New Roman"/>
          <w:b w:val="false"/>
          <w:i w:val="false"/>
          <w:color w:val="000000"/>
          <w:sz w:val="28"/>
        </w:rPr>
        <w:t>
      8) возврат в Национальный фонд Республики Казахстан части неиспользованных средств, привлеченных из Национального фонда Республики Казахстан в республиканский бюджет в виде целевого трансферта.</w:t>
      </w:r>
    </w:p>
    <w:bookmarkEnd w:id="1250"/>
    <w:bookmarkStart w:name="z1311" w:id="1251"/>
    <w:p>
      <w:pPr>
        <w:spacing w:after="0"/>
        <w:ind w:left="0"/>
        <w:jc w:val="both"/>
      </w:pPr>
      <w:r>
        <w:rPr>
          <w:rFonts w:ascii="Times New Roman"/>
          <w:b w:val="false"/>
          <w:i w:val="false"/>
          <w:color w:val="000000"/>
          <w:sz w:val="28"/>
        </w:rPr>
        <w:t>
      45. Сумма остатков бюджетных средств на начало финансового года вводится в отчет вручную, остается неизменной от начала и до конца текущего финансового года и отражается в справочном разделе отчета в графе "Исполнение поступлений бюджета и (или) оплаченные обязательства по бюджетным программам (подпрограммам)".</w:t>
      </w:r>
    </w:p>
    <w:bookmarkEnd w:id="1251"/>
    <w:bookmarkStart w:name="z1312" w:id="1252"/>
    <w:p>
      <w:pPr>
        <w:spacing w:after="0"/>
        <w:ind w:left="0"/>
        <w:jc w:val="both"/>
      </w:pPr>
      <w:r>
        <w:rPr>
          <w:rFonts w:ascii="Times New Roman"/>
          <w:b w:val="false"/>
          <w:i w:val="false"/>
          <w:color w:val="000000"/>
          <w:sz w:val="28"/>
        </w:rPr>
        <w:t>
      46. Сумма, указываемая в отчете по строке "Сумма используемых остатков бюджетных средств", с суммой остатков на начало финансового года составляет сумму остатков бюджетных средств по состоянию на конец отчетного периода, указываемую в справочном разделе. Если сумма используемых остатков бюджетных средств имеет отрицательный знак, то ее абсолютная величина складывается с суммой остатков на начало финансового года, если имеет положительный знак, то она вычитается из суммы остатков на начало финансового года.</w:t>
      </w:r>
    </w:p>
    <w:bookmarkEnd w:id="1252"/>
    <w:bookmarkStart w:name="z1313" w:id="1253"/>
    <w:p>
      <w:pPr>
        <w:spacing w:after="0"/>
        <w:ind w:left="0"/>
        <w:jc w:val="both"/>
      </w:pPr>
      <w:r>
        <w:rPr>
          <w:rFonts w:ascii="Times New Roman"/>
          <w:b w:val="false"/>
          <w:i w:val="false"/>
          <w:color w:val="000000"/>
          <w:sz w:val="28"/>
        </w:rPr>
        <w:t>
      В отчете суммы, указываемые по строке "Используемые остатки бюджетных средств", не превышают сумму, указываемую в справочном разделе "Остатки бюджетных средств" по строке "Остатки бюджетных средств на начало финансового года".</w:t>
      </w:r>
    </w:p>
    <w:bookmarkEnd w:id="1253"/>
    <w:bookmarkStart w:name="z1314" w:id="1254"/>
    <w:p>
      <w:pPr>
        <w:spacing w:after="0"/>
        <w:ind w:left="0"/>
        <w:jc w:val="both"/>
      </w:pPr>
      <w:r>
        <w:rPr>
          <w:rFonts w:ascii="Times New Roman"/>
          <w:b w:val="false"/>
          <w:i w:val="false"/>
          <w:color w:val="000000"/>
          <w:sz w:val="28"/>
        </w:rPr>
        <w:t>
      47. Остатки бюджетных средств на конец отчетного периода определяются следующим образом:</w:t>
      </w:r>
    </w:p>
    <w:bookmarkEnd w:id="1254"/>
    <w:bookmarkStart w:name="z1315" w:id="1255"/>
    <w:p>
      <w:pPr>
        <w:spacing w:after="0"/>
        <w:ind w:left="0"/>
        <w:jc w:val="both"/>
      </w:pPr>
      <w:r>
        <w:rPr>
          <w:rFonts w:ascii="Times New Roman"/>
          <w:b w:val="false"/>
          <w:i w:val="false"/>
          <w:color w:val="000000"/>
          <w:sz w:val="28"/>
        </w:rPr>
        <w:t>
      О к = О н – O ± О п (О о), где</w:t>
      </w:r>
    </w:p>
    <w:bookmarkEnd w:id="1255"/>
    <w:bookmarkStart w:name="z1316" w:id="1256"/>
    <w:p>
      <w:pPr>
        <w:spacing w:after="0"/>
        <w:ind w:left="0"/>
        <w:jc w:val="both"/>
      </w:pPr>
      <w:r>
        <w:rPr>
          <w:rFonts w:ascii="Times New Roman"/>
          <w:b w:val="false"/>
          <w:i w:val="false"/>
          <w:color w:val="000000"/>
          <w:sz w:val="28"/>
        </w:rPr>
        <w:t>
      О к – остатки бюджетных средств на конец отчетного периода;</w:t>
      </w:r>
    </w:p>
    <w:bookmarkEnd w:id="1256"/>
    <w:bookmarkStart w:name="z1317" w:id="1257"/>
    <w:p>
      <w:pPr>
        <w:spacing w:after="0"/>
        <w:ind w:left="0"/>
        <w:jc w:val="both"/>
      </w:pPr>
      <w:r>
        <w:rPr>
          <w:rFonts w:ascii="Times New Roman"/>
          <w:b w:val="false"/>
          <w:i w:val="false"/>
          <w:color w:val="000000"/>
          <w:sz w:val="28"/>
        </w:rPr>
        <w:t>
      О н – остатки бюджетных средств на начало финансового года;</w:t>
      </w:r>
    </w:p>
    <w:bookmarkEnd w:id="1257"/>
    <w:bookmarkStart w:name="z1318" w:id="1258"/>
    <w:p>
      <w:pPr>
        <w:spacing w:after="0"/>
        <w:ind w:left="0"/>
        <w:jc w:val="both"/>
      </w:pPr>
      <w:r>
        <w:rPr>
          <w:rFonts w:ascii="Times New Roman"/>
          <w:b w:val="false"/>
          <w:i w:val="false"/>
          <w:color w:val="000000"/>
          <w:sz w:val="28"/>
        </w:rPr>
        <w:t>
      O – сумма использованных остатков бюджетных средств;</w:t>
      </w:r>
    </w:p>
    <w:bookmarkEnd w:id="1258"/>
    <w:bookmarkStart w:name="z1319" w:id="1259"/>
    <w:p>
      <w:pPr>
        <w:spacing w:after="0"/>
        <w:ind w:left="0"/>
        <w:jc w:val="both"/>
      </w:pPr>
      <w:r>
        <w:rPr>
          <w:rFonts w:ascii="Times New Roman"/>
          <w:b w:val="false"/>
          <w:i w:val="false"/>
          <w:color w:val="000000"/>
          <w:sz w:val="28"/>
        </w:rPr>
        <w:t>
      О п – сумма привлеченных временно свободных бюджетных денег, учитывается с положительным знаком;</w:t>
      </w:r>
    </w:p>
    <w:bookmarkEnd w:id="1259"/>
    <w:bookmarkStart w:name="z1320" w:id="1260"/>
    <w:p>
      <w:pPr>
        <w:spacing w:after="0"/>
        <w:ind w:left="0"/>
        <w:jc w:val="both"/>
      </w:pPr>
      <w:r>
        <w:rPr>
          <w:rFonts w:ascii="Times New Roman"/>
          <w:b w:val="false"/>
          <w:i w:val="false"/>
          <w:color w:val="000000"/>
          <w:sz w:val="28"/>
        </w:rPr>
        <w:t>
      О о – сумма отвлеченных временно свободных бюджетных денег, с отрицательным знаком.</w:t>
      </w:r>
    </w:p>
    <w:bookmarkEnd w:id="1260"/>
    <w:bookmarkStart w:name="z1321" w:id="1261"/>
    <w:p>
      <w:pPr>
        <w:spacing w:after="0"/>
        <w:ind w:left="0"/>
        <w:jc w:val="both"/>
      </w:pPr>
      <w:r>
        <w:rPr>
          <w:rFonts w:ascii="Times New Roman"/>
          <w:b w:val="false"/>
          <w:i w:val="false"/>
          <w:color w:val="000000"/>
          <w:sz w:val="28"/>
        </w:rPr>
        <w:t>
      48. Справочный раздел "Остатки бюджетных средств" отражает остатки бюджетных средств на начало финансового года и конец отчетного периода.</w:t>
      </w:r>
    </w:p>
    <w:bookmarkEnd w:id="1261"/>
    <w:bookmarkStart w:name="z1322" w:id="1262"/>
    <w:p>
      <w:pPr>
        <w:spacing w:after="0"/>
        <w:ind w:left="0"/>
        <w:jc w:val="left"/>
      </w:pPr>
      <w:r>
        <w:rPr>
          <w:rFonts w:ascii="Times New Roman"/>
          <w:b/>
          <w:i w:val="false"/>
          <w:color w:val="000000"/>
        </w:rPr>
        <w:t xml:space="preserve"> Глава 8. Порядок заполнения отчетов об исполнении бюджетов</w:t>
      </w:r>
    </w:p>
    <w:bookmarkEnd w:id="1262"/>
    <w:bookmarkStart w:name="z1323" w:id="1263"/>
    <w:p>
      <w:pPr>
        <w:spacing w:after="0"/>
        <w:ind w:left="0"/>
        <w:jc w:val="both"/>
      </w:pPr>
      <w:r>
        <w:rPr>
          <w:rFonts w:ascii="Times New Roman"/>
          <w:b w:val="false"/>
          <w:i w:val="false"/>
          <w:color w:val="000000"/>
          <w:sz w:val="28"/>
        </w:rPr>
        <w:t>
      49. Отчеты об исполнении бюджетов: республиканского, областного, города республиканского значения, столицы, районного (города областного значения), города районного значения, села, поселка, сельского округа – включают в себя все полученные поступления, в том числе из бюджетов других уровней, и все произведенные расходы, в том числе расходы за счет поступлений из вышестоящего бюджета, и трансферты, переданные бюджетам других уровней.</w:t>
      </w:r>
    </w:p>
    <w:bookmarkEnd w:id="1263"/>
    <w:bookmarkStart w:name="z1324" w:id="1264"/>
    <w:p>
      <w:pPr>
        <w:spacing w:after="0"/>
        <w:ind w:left="0"/>
        <w:jc w:val="both"/>
      </w:pPr>
      <w:r>
        <w:rPr>
          <w:rFonts w:ascii="Times New Roman"/>
          <w:b w:val="false"/>
          <w:i w:val="false"/>
          <w:color w:val="000000"/>
          <w:sz w:val="28"/>
        </w:rPr>
        <w:t xml:space="preserve">
      50. Данные об исполнении показателей республиканского бюджета за месяц (год) составляются государственным казначейством. </w:t>
      </w:r>
    </w:p>
    <w:bookmarkEnd w:id="1264"/>
    <w:bookmarkStart w:name="z1325" w:id="1265"/>
    <w:p>
      <w:pPr>
        <w:spacing w:after="0"/>
        <w:ind w:left="0"/>
        <w:jc w:val="both"/>
      </w:pPr>
      <w:r>
        <w:rPr>
          <w:rFonts w:ascii="Times New Roman"/>
          <w:b w:val="false"/>
          <w:i w:val="false"/>
          <w:color w:val="000000"/>
          <w:sz w:val="28"/>
        </w:rPr>
        <w:t>
      51. Консолидированный бюджет – централизованный денежный фонд государства, объединяющий республиканский бюджет, бюджеты областей, городов республиканского значения, столицы, поступления и расходы Национального фонда Республики Казахстан, поступления и выплаты Фонда компенсации потерпевшим, поступления и расходы Государственного фонда социального страхования, поступления и расходы Фонда социального медицинского страхования, поступления и расходы Специального государственного фонда без учета взаимопогашаемых операций между ними.</w:t>
      </w:r>
    </w:p>
    <w:bookmarkEnd w:id="1265"/>
    <w:bookmarkStart w:name="z1326" w:id="1266"/>
    <w:p>
      <w:pPr>
        <w:spacing w:after="0"/>
        <w:ind w:left="0"/>
        <w:jc w:val="left"/>
      </w:pPr>
      <w:r>
        <w:rPr>
          <w:rFonts w:ascii="Times New Roman"/>
          <w:b/>
          <w:i w:val="false"/>
          <w:color w:val="000000"/>
        </w:rPr>
        <w:t xml:space="preserve"> Глава 9. Порядок отражения в отчетах об исполнении бюджетов трансфертов, полученных из вышестоящего бюджета и переданных вышестоящему бюджету</w:t>
      </w:r>
    </w:p>
    <w:bookmarkEnd w:id="1266"/>
    <w:bookmarkStart w:name="z1327" w:id="1267"/>
    <w:p>
      <w:pPr>
        <w:spacing w:after="0"/>
        <w:ind w:left="0"/>
        <w:jc w:val="both"/>
      </w:pPr>
      <w:r>
        <w:rPr>
          <w:rFonts w:ascii="Times New Roman"/>
          <w:b w:val="false"/>
          <w:i w:val="false"/>
          <w:color w:val="000000"/>
          <w:sz w:val="28"/>
        </w:rPr>
        <w:t>
      52. При составлении отчетов об исполнении республиканского бюджета, областного бюджета, бюджета города республиканского значения, столицы, районного (города областного значения) бюджета, бюджета города районного значения, села, поселка, сельского округа расчеты по трансфертам учитываются в развернутом виде.</w:t>
      </w:r>
    </w:p>
    <w:bookmarkEnd w:id="1267"/>
    <w:bookmarkStart w:name="z1328" w:id="1268"/>
    <w:p>
      <w:pPr>
        <w:spacing w:after="0"/>
        <w:ind w:left="0"/>
        <w:jc w:val="both"/>
      </w:pPr>
      <w:r>
        <w:rPr>
          <w:rFonts w:ascii="Times New Roman"/>
          <w:b w:val="false"/>
          <w:i w:val="false"/>
          <w:color w:val="000000"/>
          <w:sz w:val="28"/>
        </w:rPr>
        <w:t>
      53. При составлении отчета об исполнении вышестоящего бюджета трансферты, выделенные нижестоящим бюджетам, учитываются в разделе "Затраты", а полученные из нижестоящего бюджета трансферты – в разделе "Доходы" подразделе "Поступления трансфертов".</w:t>
      </w:r>
    </w:p>
    <w:bookmarkEnd w:id="1268"/>
    <w:bookmarkStart w:name="z1329" w:id="1269"/>
    <w:p>
      <w:pPr>
        <w:spacing w:after="0"/>
        <w:ind w:left="0"/>
        <w:jc w:val="both"/>
      </w:pPr>
      <w:r>
        <w:rPr>
          <w:rFonts w:ascii="Times New Roman"/>
          <w:b w:val="false"/>
          <w:i w:val="false"/>
          <w:color w:val="000000"/>
          <w:sz w:val="28"/>
        </w:rPr>
        <w:t>
      54. В отчете об исполнении нижестоящего бюджета трансферты, полученные из вышестоящего бюджета, показываются в разделе "Доходы" в подразделе "Поступления трансфертов", а переданные в вышестоящий бюджет - в разделе "Затраты".</w:t>
      </w:r>
    </w:p>
    <w:bookmarkEnd w:id="1269"/>
    <w:bookmarkStart w:name="z1330" w:id="1270"/>
    <w:p>
      <w:pPr>
        <w:spacing w:after="0"/>
        <w:ind w:left="0"/>
        <w:jc w:val="both"/>
      </w:pPr>
      <w:r>
        <w:rPr>
          <w:rFonts w:ascii="Times New Roman"/>
          <w:b w:val="false"/>
          <w:i w:val="false"/>
          <w:color w:val="000000"/>
          <w:sz w:val="28"/>
        </w:rPr>
        <w:t>
      55. При составлении отчета об исполнении бюджета района (города областного значения) расчеты между районным (города областного значения) бюджетом и бюджетами городов районного значения, сел, поселков, сельских округов по трансфертам в отчет не включаются.</w:t>
      </w:r>
    </w:p>
    <w:bookmarkEnd w:id="1270"/>
    <w:bookmarkStart w:name="z1331" w:id="1271"/>
    <w:p>
      <w:pPr>
        <w:spacing w:after="0"/>
        <w:ind w:left="0"/>
        <w:jc w:val="both"/>
      </w:pPr>
      <w:r>
        <w:rPr>
          <w:rFonts w:ascii="Times New Roman"/>
          <w:b w:val="false"/>
          <w:i w:val="false"/>
          <w:color w:val="000000"/>
          <w:sz w:val="28"/>
        </w:rPr>
        <w:t>
      56. При составлении отчета об исполнении бюджета области расчеты между областным бюджетом и бюджетами районов (городов областного значения) по трансфертам в отчет не включаются.</w:t>
      </w:r>
    </w:p>
    <w:bookmarkEnd w:id="1271"/>
    <w:bookmarkStart w:name="z1332" w:id="1272"/>
    <w:p>
      <w:pPr>
        <w:spacing w:after="0"/>
        <w:ind w:left="0"/>
        <w:jc w:val="both"/>
      </w:pPr>
      <w:r>
        <w:rPr>
          <w:rFonts w:ascii="Times New Roman"/>
          <w:b w:val="false"/>
          <w:i w:val="false"/>
          <w:color w:val="000000"/>
          <w:sz w:val="28"/>
        </w:rPr>
        <w:t>
      57. При составлении отчета об исполнении государственного бюджета расчеты между республиканским и областными бюджетами, бюджетами городов республиканского значения и столицы по трансфертам в него не включаются.</w:t>
      </w:r>
    </w:p>
    <w:bookmarkEnd w:id="1272"/>
    <w:bookmarkStart w:name="z1333" w:id="1273"/>
    <w:p>
      <w:pPr>
        <w:spacing w:after="0"/>
        <w:ind w:left="0"/>
        <w:jc w:val="both"/>
      </w:pPr>
      <w:r>
        <w:rPr>
          <w:rFonts w:ascii="Times New Roman"/>
          <w:b w:val="false"/>
          <w:i w:val="false"/>
          <w:color w:val="000000"/>
          <w:sz w:val="28"/>
        </w:rPr>
        <w:t>
      58. Исключение из отчетов об исполнении государственного, консолидированного бюджетов, бюджета области, бюджета района (города областного значения) вышеназванных сумм производится с целью недопущения их учета дважды: в доходах - по источнику поступления в вышестоящем бюджете и как полученные трансферты в нижестоящем бюджете и в расходах – как выделенные из вышестоящего бюджета трансферты и как произведенные за счет них расходы нижестоящего бюджета.</w:t>
      </w:r>
    </w:p>
    <w:bookmarkEnd w:id="1273"/>
    <w:bookmarkStart w:name="z1334" w:id="1274"/>
    <w:p>
      <w:pPr>
        <w:spacing w:after="0"/>
        <w:ind w:left="0"/>
        <w:jc w:val="left"/>
      </w:pPr>
      <w:r>
        <w:rPr>
          <w:rFonts w:ascii="Times New Roman"/>
          <w:b/>
          <w:i w:val="false"/>
          <w:color w:val="000000"/>
        </w:rPr>
        <w:t xml:space="preserve"> Глава 10. Порядок отражения в отчетах об исполнении бюджетов бюджетных кредитов, полученных из вышестоящего бюджета</w:t>
      </w:r>
    </w:p>
    <w:bookmarkEnd w:id="1274"/>
    <w:bookmarkStart w:name="z1335" w:id="1275"/>
    <w:p>
      <w:pPr>
        <w:spacing w:after="0"/>
        <w:ind w:left="0"/>
        <w:jc w:val="both"/>
      </w:pPr>
      <w:r>
        <w:rPr>
          <w:rFonts w:ascii="Times New Roman"/>
          <w:b w:val="false"/>
          <w:i w:val="false"/>
          <w:color w:val="000000"/>
          <w:sz w:val="28"/>
        </w:rPr>
        <w:t>
      59. Бюджетные кредиты для нижестоящего бюджета являются источником финансирования дефицита бюджета и в отчете об исполнении нижестоящего бюджета отражаются в разделе "Финансирование дефицита (использование профицита) бюджета" в подразделе "Поступление займов", в отчете вышестоящего бюджета в подразделе "Бюджетные кредиты" раздела "Чистое бюджетное кредитование".</w:t>
      </w:r>
    </w:p>
    <w:bookmarkEnd w:id="1275"/>
    <w:bookmarkStart w:name="z1336" w:id="1276"/>
    <w:p>
      <w:pPr>
        <w:spacing w:after="0"/>
        <w:ind w:left="0"/>
        <w:jc w:val="both"/>
      </w:pPr>
      <w:r>
        <w:rPr>
          <w:rFonts w:ascii="Times New Roman"/>
          <w:b w:val="false"/>
          <w:i w:val="false"/>
          <w:color w:val="000000"/>
          <w:sz w:val="28"/>
        </w:rPr>
        <w:t>
      В связи с тем, что бюджетный кредит из вышестоящего бюджета нижестоящему бюджету выделяется за счет собственных доходов вышестоящего бюджета и в отчете об исполнении вышестоящего бюджета один раз уже учтен по источнику поступлений доходов, а расходование полученного кредита учитывается по функциональным группам в зависимости от направления расходов в отчете об исполнении нижестоящего бюджета, в отчете об исполнении государственного бюджета или бюджета области предоставление бюджетных кредитов не учитывается. Аналогично не учитывается погашение бюджетных кредитов нижестоящим бюджетом в вышестоящий бюджет.</w:t>
      </w:r>
    </w:p>
    <w:bookmarkEnd w:id="1276"/>
    <w:bookmarkStart w:name="z1337" w:id="1277"/>
    <w:p>
      <w:pPr>
        <w:spacing w:after="0"/>
        <w:ind w:left="0"/>
        <w:jc w:val="both"/>
      </w:pPr>
      <w:r>
        <w:rPr>
          <w:rFonts w:ascii="Times New Roman"/>
          <w:b w:val="false"/>
          <w:i w:val="false"/>
          <w:color w:val="000000"/>
          <w:sz w:val="28"/>
        </w:rPr>
        <w:t>
      60. Вознаграждения по кредитам, полученным из вышестоящего бюджета, выплачиваются за счет собственных поступлений нижестоящего бюджета и являются неналоговыми поступлениями в вышестоящий бюджет, которые, во избежание двойного счета, исключаются при формировании отчета об исполнении государственного, консолидированного бюджетов, бюджета области и бюджета района (города областного значения).</w:t>
      </w:r>
    </w:p>
    <w:bookmarkEnd w:id="1277"/>
    <w:bookmarkStart w:name="z1338" w:id="1278"/>
    <w:p>
      <w:pPr>
        <w:spacing w:after="0"/>
        <w:ind w:left="0"/>
        <w:jc w:val="both"/>
      </w:pPr>
      <w:r>
        <w:rPr>
          <w:rFonts w:ascii="Times New Roman"/>
          <w:b w:val="false"/>
          <w:i w:val="false"/>
          <w:color w:val="000000"/>
          <w:sz w:val="28"/>
        </w:rPr>
        <w:t>
      61. При выделении кредитов из вышестоящего бюджета нижестоящему бюджету за счет заемных средств, сумма расходов на его обслуживание также подлежит исключению при формировании отчета об исполнении государственного, консолидированного бюджетов, бюджета области и бюджета района (города областного значения).</w:t>
      </w:r>
    </w:p>
    <w:bookmarkEnd w:id="1278"/>
    <w:bookmarkStart w:name="z1339" w:id="1279"/>
    <w:p>
      <w:pPr>
        <w:spacing w:after="0"/>
        <w:ind w:left="0"/>
        <w:jc w:val="left"/>
      </w:pPr>
      <w:r>
        <w:rPr>
          <w:rFonts w:ascii="Times New Roman"/>
          <w:b/>
          <w:i w:val="false"/>
          <w:color w:val="000000"/>
        </w:rPr>
        <w:t xml:space="preserve"> Глава 11. Порядок отражения в отчетах об исполнении бюджетов распределяемых бюджетных программ</w:t>
      </w:r>
    </w:p>
    <w:bookmarkEnd w:id="1279"/>
    <w:bookmarkStart w:name="z1340" w:id="1280"/>
    <w:p>
      <w:pPr>
        <w:spacing w:after="0"/>
        <w:ind w:left="0"/>
        <w:jc w:val="both"/>
      </w:pPr>
      <w:r>
        <w:rPr>
          <w:rFonts w:ascii="Times New Roman"/>
          <w:b w:val="false"/>
          <w:i w:val="false"/>
          <w:color w:val="000000"/>
          <w:sz w:val="28"/>
        </w:rPr>
        <w:t>
      62. Распределяемые бюджетные программы утверждаются в бюджете по одному администратору бюджетных программ и распределяются на основании нормативных правовых актов Правительства, местных исполнительных органов и центральных государственных органов между различными администраторами бюджетных программ.</w:t>
      </w:r>
    </w:p>
    <w:bookmarkEnd w:id="1280"/>
    <w:bookmarkStart w:name="z1341" w:id="1281"/>
    <w:p>
      <w:pPr>
        <w:spacing w:after="0"/>
        <w:ind w:left="0"/>
        <w:jc w:val="both"/>
      </w:pPr>
      <w:r>
        <w:rPr>
          <w:rFonts w:ascii="Times New Roman"/>
          <w:b w:val="false"/>
          <w:i w:val="false"/>
          <w:color w:val="000000"/>
          <w:sz w:val="28"/>
        </w:rPr>
        <w:t>
      63. В отчете об исполнении бюджета расходы за счет распределяемых бюджетных программ учитываются в составе расходов тех администраторов бюджетных программ, которым они были распределены.</w:t>
      </w:r>
    </w:p>
    <w:bookmarkEnd w:id="1281"/>
    <w:bookmarkStart w:name="z1342" w:id="1282"/>
    <w:p>
      <w:pPr>
        <w:spacing w:after="0"/>
        <w:ind w:left="0"/>
        <w:jc w:val="left"/>
      </w:pPr>
      <w:r>
        <w:rPr>
          <w:rFonts w:ascii="Times New Roman"/>
          <w:b/>
          <w:i w:val="false"/>
          <w:color w:val="000000"/>
        </w:rPr>
        <w:t xml:space="preserve"> Глава 12. Порядок составления отчетов об исполнении государственного, консолидированного бюджетов, бюджета области и бюджета района (города областного значения)</w:t>
      </w:r>
    </w:p>
    <w:bookmarkEnd w:id="1282"/>
    <w:bookmarkStart w:name="z1343" w:id="1283"/>
    <w:p>
      <w:pPr>
        <w:spacing w:after="0"/>
        <w:ind w:left="0"/>
        <w:jc w:val="both"/>
      </w:pPr>
      <w:r>
        <w:rPr>
          <w:rFonts w:ascii="Times New Roman"/>
          <w:b w:val="false"/>
          <w:i w:val="false"/>
          <w:color w:val="000000"/>
          <w:sz w:val="28"/>
        </w:rPr>
        <w:t>
      64. Составление отчета об исполнении государственного бюджета производится на основании отчетов об исполнении республиканского бюджета и местных бюджетов, отчета об исполнении бюджета области - на основании отчетов об исполнении областного бюджета и бюджетов районов (городов областного значения), а отчета об исполнении бюджета района (города областного значения) – на основании отчетов об исполнении районного бюджета (городов областного значения) и бюджетов города районного значения, села, поселка, сельского округа без учета взаимопогашаемых операций между ними.</w:t>
      </w:r>
    </w:p>
    <w:bookmarkEnd w:id="1283"/>
    <w:bookmarkStart w:name="z1344" w:id="1284"/>
    <w:p>
      <w:pPr>
        <w:spacing w:after="0"/>
        <w:ind w:left="0"/>
        <w:jc w:val="both"/>
      </w:pPr>
      <w:r>
        <w:rPr>
          <w:rFonts w:ascii="Times New Roman"/>
          <w:b w:val="false"/>
          <w:i w:val="false"/>
          <w:color w:val="000000"/>
          <w:sz w:val="28"/>
        </w:rPr>
        <w:t>
      Составление отчета об исполнении консолидированного бюджета производится на основании:</w:t>
      </w:r>
    </w:p>
    <w:bookmarkEnd w:id="1284"/>
    <w:bookmarkStart w:name="z1345" w:id="1285"/>
    <w:p>
      <w:pPr>
        <w:spacing w:after="0"/>
        <w:ind w:left="0"/>
        <w:jc w:val="both"/>
      </w:pPr>
      <w:r>
        <w:rPr>
          <w:rFonts w:ascii="Times New Roman"/>
          <w:b w:val="false"/>
          <w:i w:val="false"/>
          <w:color w:val="000000"/>
          <w:sz w:val="28"/>
        </w:rPr>
        <w:t>
      1) отчета об исполнении республиканского бюджета;</w:t>
      </w:r>
    </w:p>
    <w:bookmarkEnd w:id="1285"/>
    <w:bookmarkStart w:name="z1346" w:id="1286"/>
    <w:p>
      <w:pPr>
        <w:spacing w:after="0"/>
        <w:ind w:left="0"/>
        <w:jc w:val="both"/>
      </w:pPr>
      <w:r>
        <w:rPr>
          <w:rFonts w:ascii="Times New Roman"/>
          <w:b w:val="false"/>
          <w:i w:val="false"/>
          <w:color w:val="000000"/>
          <w:sz w:val="28"/>
        </w:rPr>
        <w:t>
      2) отчета об исполнении местных бюджетов (сводного по областям, городам республиканского значения и столицы), сформированного собственно структурным подразделением на основании отчетов об исполнении бюджетов областей, городов республиканского значения и столицы;</w:t>
      </w:r>
    </w:p>
    <w:bookmarkEnd w:id="1286"/>
    <w:bookmarkStart w:name="z1347" w:id="1287"/>
    <w:p>
      <w:pPr>
        <w:spacing w:after="0"/>
        <w:ind w:left="0"/>
        <w:jc w:val="both"/>
      </w:pPr>
      <w:r>
        <w:rPr>
          <w:rFonts w:ascii="Times New Roman"/>
          <w:b w:val="false"/>
          <w:i w:val="false"/>
          <w:color w:val="000000"/>
          <w:sz w:val="28"/>
        </w:rPr>
        <w:t>
      3) отчета о поступлениях и использовании Национального фонда Республики Казахстан;</w:t>
      </w:r>
    </w:p>
    <w:bookmarkEnd w:id="1287"/>
    <w:bookmarkStart w:name="z1348" w:id="1288"/>
    <w:p>
      <w:pPr>
        <w:spacing w:after="0"/>
        <w:ind w:left="0"/>
        <w:jc w:val="both"/>
      </w:pPr>
      <w:r>
        <w:rPr>
          <w:rFonts w:ascii="Times New Roman"/>
          <w:b w:val="false"/>
          <w:i w:val="false"/>
          <w:color w:val="000000"/>
          <w:sz w:val="28"/>
        </w:rPr>
        <w:t>
      4) отчета о поступлениях и использовании Фонда компенсации потерпевшим и проведенных выплатах компенсации потерпевшим;</w:t>
      </w:r>
    </w:p>
    <w:bookmarkEnd w:id="1288"/>
    <w:bookmarkStart w:name="z1349" w:id="1289"/>
    <w:p>
      <w:pPr>
        <w:spacing w:after="0"/>
        <w:ind w:left="0"/>
        <w:jc w:val="both"/>
      </w:pPr>
      <w:r>
        <w:rPr>
          <w:rFonts w:ascii="Times New Roman"/>
          <w:b w:val="false"/>
          <w:i w:val="false"/>
          <w:color w:val="000000"/>
          <w:sz w:val="28"/>
        </w:rPr>
        <w:t>
      5) отчета о поступлениях и расходах Государственного фонда социального страхования;</w:t>
      </w:r>
    </w:p>
    <w:bookmarkEnd w:id="1289"/>
    <w:bookmarkStart w:name="z1350" w:id="1290"/>
    <w:p>
      <w:pPr>
        <w:spacing w:after="0"/>
        <w:ind w:left="0"/>
        <w:jc w:val="both"/>
      </w:pPr>
      <w:r>
        <w:rPr>
          <w:rFonts w:ascii="Times New Roman"/>
          <w:b w:val="false"/>
          <w:i w:val="false"/>
          <w:color w:val="000000"/>
          <w:sz w:val="28"/>
        </w:rPr>
        <w:t>
      6) отчета о поступлениях и расходах Фонда социального медицинского страхования;</w:t>
      </w:r>
    </w:p>
    <w:bookmarkEnd w:id="1290"/>
    <w:bookmarkStart w:name="z1351" w:id="1291"/>
    <w:p>
      <w:pPr>
        <w:spacing w:after="0"/>
        <w:ind w:left="0"/>
        <w:jc w:val="both"/>
      </w:pPr>
      <w:r>
        <w:rPr>
          <w:rFonts w:ascii="Times New Roman"/>
          <w:b w:val="false"/>
          <w:i w:val="false"/>
          <w:color w:val="000000"/>
          <w:sz w:val="28"/>
        </w:rPr>
        <w:t>
      7) отчет о поступлениях и расходах Специального государственного фонда.</w:t>
      </w:r>
    </w:p>
    <w:bookmarkEnd w:id="1291"/>
    <w:bookmarkStart w:name="z1352" w:id="1292"/>
    <w:p>
      <w:pPr>
        <w:spacing w:after="0"/>
        <w:ind w:left="0"/>
        <w:jc w:val="both"/>
      </w:pPr>
      <w:r>
        <w:rPr>
          <w:rFonts w:ascii="Times New Roman"/>
          <w:b w:val="false"/>
          <w:i w:val="false"/>
          <w:color w:val="000000"/>
          <w:sz w:val="28"/>
        </w:rPr>
        <w:t>
      К взаимопогашаемым операциям относятся операции, осуществляемые при формировании консолидированного, государственного бюджетов, бюджета области и бюджета района (города областного значения), а также отчетов об их исполнении, связанные с исключением сумм трансфертов, бюджетных кредитов и других денег, передаваемых с одного уровня бюджета на другой, в целях исключения двойного счета.</w:t>
      </w:r>
    </w:p>
    <w:bookmarkEnd w:id="1292"/>
    <w:bookmarkStart w:name="z1353" w:id="1293"/>
    <w:p>
      <w:pPr>
        <w:spacing w:after="0"/>
        <w:ind w:left="0"/>
        <w:jc w:val="both"/>
      </w:pPr>
      <w:r>
        <w:rPr>
          <w:rFonts w:ascii="Times New Roman"/>
          <w:b w:val="false"/>
          <w:i w:val="false"/>
          <w:color w:val="000000"/>
          <w:sz w:val="28"/>
        </w:rPr>
        <w:t>
      65. Межбюджетные отношения регулируются трансфертами и бюджетными кредитами, которые в целях исключения двойного счета по ним при составлении отчетов об исполнении консолидированного, государственного бюджетов, бюджета области и бюджета района (города областного значения) подлежат исключению из сумм, полученных путем арифметического сложения республиканского и бюджетов областей, городов республиканского значения и столицы, областного и бюджетов районов (городов областного значения), районного (города областного значения) и бюджетов городов районного значения, сел, поселков, сельских округов.</w:t>
      </w:r>
    </w:p>
    <w:bookmarkEnd w:id="1293"/>
    <w:bookmarkStart w:name="z1354" w:id="1294"/>
    <w:p>
      <w:pPr>
        <w:spacing w:after="0"/>
        <w:ind w:left="0"/>
        <w:jc w:val="both"/>
      </w:pPr>
      <w:r>
        <w:rPr>
          <w:rFonts w:ascii="Times New Roman"/>
          <w:b w:val="false"/>
          <w:i w:val="false"/>
          <w:color w:val="000000"/>
          <w:sz w:val="28"/>
        </w:rPr>
        <w:t>
      66. Отчет об исполнении государственного, консолидированного бюджетов, бюджета области формируется согласно приложению 18 к настоящим Правилам.</w:t>
      </w:r>
    </w:p>
    <w:bookmarkEnd w:id="1294"/>
    <w:bookmarkStart w:name="z1355" w:id="1295"/>
    <w:p>
      <w:pPr>
        <w:spacing w:after="0"/>
        <w:ind w:left="0"/>
        <w:jc w:val="left"/>
      </w:pPr>
      <w:r>
        <w:rPr>
          <w:rFonts w:ascii="Times New Roman"/>
          <w:b/>
          <w:i w:val="false"/>
          <w:color w:val="000000"/>
        </w:rPr>
        <w:t xml:space="preserve"> Глава 13. Порядок представления отчетов об исполнении бюджетов уполномоченными органами по исполнению бюджета и аппаратами акимов городов районного значения, сел, поселков, сельских округов</w:t>
      </w:r>
    </w:p>
    <w:bookmarkEnd w:id="1295"/>
    <w:bookmarkStart w:name="z1356" w:id="1296"/>
    <w:p>
      <w:pPr>
        <w:spacing w:after="0"/>
        <w:ind w:left="0"/>
        <w:jc w:val="both"/>
      </w:pPr>
      <w:r>
        <w:rPr>
          <w:rFonts w:ascii="Times New Roman"/>
          <w:b w:val="false"/>
          <w:i w:val="false"/>
          <w:color w:val="000000"/>
          <w:sz w:val="28"/>
        </w:rPr>
        <w:t>
      67. Данные об исполнении показателей составляются согласно по форме 1-27 (далее – форма 1-27) органами государственного казначейства за отчетный месяц (год) каждого уровня местного бюджета согласно приложению 19 к настоящим Правилам.</w:t>
      </w:r>
    </w:p>
    <w:bookmarkEnd w:id="1296"/>
    <w:bookmarkStart w:name="z1357" w:id="1297"/>
    <w:p>
      <w:pPr>
        <w:spacing w:after="0"/>
        <w:ind w:left="0"/>
        <w:jc w:val="both"/>
      </w:pPr>
      <w:r>
        <w:rPr>
          <w:rFonts w:ascii="Times New Roman"/>
          <w:b w:val="false"/>
          <w:i w:val="false"/>
          <w:color w:val="000000"/>
          <w:sz w:val="28"/>
        </w:rPr>
        <w:t>
      68. Органы государственного казначейства представляет местному уполномоченному органу по исполнению бюджета, аппарату акима города районного значения, села, поселка, сельского округа:</w:t>
      </w:r>
    </w:p>
    <w:bookmarkEnd w:id="1297"/>
    <w:bookmarkStart w:name="z1358" w:id="1298"/>
    <w:p>
      <w:pPr>
        <w:spacing w:after="0"/>
        <w:ind w:left="0"/>
        <w:jc w:val="both"/>
      </w:pPr>
      <w:r>
        <w:rPr>
          <w:rFonts w:ascii="Times New Roman"/>
          <w:b w:val="false"/>
          <w:i w:val="false"/>
          <w:color w:val="000000"/>
          <w:sz w:val="28"/>
        </w:rPr>
        <w:t>
      1) данные об исполнении показателей местного бюджета за отчетный месяц – не позднее второго рабочего дня месяца, следующего за отчетным, в виде электронной базы данных в полном объеме с отражением поступлений бюджета по категориям, классам, подклассам и спецификам классификации поступлений бюджета, и расходов бюджета по функциональным группам, функциональным подгруппам, администраторам бюджетных программ, программам, подпрограммам;</w:t>
      </w:r>
    </w:p>
    <w:bookmarkEnd w:id="1298"/>
    <w:bookmarkStart w:name="z1359" w:id="1299"/>
    <w:p>
      <w:pPr>
        <w:spacing w:after="0"/>
        <w:ind w:left="0"/>
        <w:jc w:val="both"/>
      </w:pPr>
      <w:r>
        <w:rPr>
          <w:rFonts w:ascii="Times New Roman"/>
          <w:b w:val="false"/>
          <w:i w:val="false"/>
          <w:color w:val="000000"/>
          <w:sz w:val="28"/>
        </w:rPr>
        <w:t>
      2) данные об исполнении показателей местного бюджета за отчетный год – не позднее 10 января года, следующего за отчетным финансовым годом, в виде электронной базы данных в полном объеме с отражением поступлений бюджета по категориям, классам, подклассам и спецификам классификации поступлений бюджета, и расходов бюджета по функциональным группам, функциональным подгруппам, администраторам бюджетных программ, программам, подпрограммам и спецификам классификации расходов бюджета.</w:t>
      </w:r>
    </w:p>
    <w:bookmarkEnd w:id="1299"/>
    <w:bookmarkStart w:name="z1360" w:id="1300"/>
    <w:p>
      <w:pPr>
        <w:spacing w:after="0"/>
        <w:ind w:left="0"/>
        <w:jc w:val="both"/>
      </w:pPr>
      <w:r>
        <w:rPr>
          <w:rFonts w:ascii="Times New Roman"/>
          <w:b w:val="false"/>
          <w:i w:val="false"/>
          <w:color w:val="000000"/>
          <w:sz w:val="28"/>
        </w:rPr>
        <w:t>
      Местный уполномоченный орган по исполнению бюджета, аппарат акима города районного значения, села, поселка, сельского округа проводит сверку показателей отчета, имеющихся в его распоряжении, с представленными данными об исполнении показателей местного бюджета.</w:t>
      </w:r>
    </w:p>
    <w:bookmarkEnd w:id="1300"/>
    <w:bookmarkStart w:name="z1361" w:id="1301"/>
    <w:p>
      <w:pPr>
        <w:spacing w:after="0"/>
        <w:ind w:left="0"/>
        <w:jc w:val="both"/>
      </w:pPr>
      <w:r>
        <w:rPr>
          <w:rFonts w:ascii="Times New Roman"/>
          <w:b w:val="false"/>
          <w:i w:val="false"/>
          <w:color w:val="000000"/>
          <w:sz w:val="28"/>
        </w:rPr>
        <w:t>
      При этом составляется акт сверки сумм поступлений, расходов и остатков бюджетных средств. После этого проводится совместная работа по выявлению причин расхождений и их устранению.</w:t>
      </w:r>
    </w:p>
    <w:bookmarkEnd w:id="1301"/>
    <w:bookmarkStart w:name="z1362" w:id="1302"/>
    <w:p>
      <w:pPr>
        <w:spacing w:after="0"/>
        <w:ind w:left="0"/>
        <w:jc w:val="both"/>
      </w:pPr>
      <w:r>
        <w:rPr>
          <w:rFonts w:ascii="Times New Roman"/>
          <w:b w:val="false"/>
          <w:i w:val="false"/>
          <w:color w:val="000000"/>
          <w:sz w:val="28"/>
        </w:rPr>
        <w:t>
      69. К данным по форме 1-27 прилагаются данные об исполнении показателей бюджета по взаимопогашаемым операциям, согласно приложению 20 к настоящим Правилам.</w:t>
      </w:r>
    </w:p>
    <w:bookmarkEnd w:id="1302"/>
    <w:bookmarkStart w:name="z1363" w:id="1303"/>
    <w:p>
      <w:pPr>
        <w:spacing w:after="0"/>
        <w:ind w:left="0"/>
        <w:jc w:val="both"/>
      </w:pPr>
      <w:r>
        <w:rPr>
          <w:rFonts w:ascii="Times New Roman"/>
          <w:b w:val="false"/>
          <w:i w:val="false"/>
          <w:color w:val="000000"/>
          <w:sz w:val="28"/>
        </w:rPr>
        <w:t>
      70. Отчет об исполнении бюджета нижестоящего уровня представляется уполномоченным органом по его исполнению или аппаратом акима города районного значения, села, поселка, сельского округа уполномоченному органу по исполнению бюджета вышестоящего уровня в виде электронной базы данных о поступлениях и расходах бюджета (далее – электронная база данных).</w:t>
      </w:r>
    </w:p>
    <w:bookmarkEnd w:id="1303"/>
    <w:bookmarkStart w:name="z1364" w:id="1304"/>
    <w:p>
      <w:pPr>
        <w:spacing w:after="0"/>
        <w:ind w:left="0"/>
        <w:jc w:val="both"/>
      </w:pPr>
      <w:r>
        <w:rPr>
          <w:rFonts w:ascii="Times New Roman"/>
          <w:b w:val="false"/>
          <w:i w:val="false"/>
          <w:color w:val="000000"/>
          <w:sz w:val="28"/>
        </w:rPr>
        <w:t>
      71. Местные уполномоченные органы по исполнению бюджета области, города республиканского значения, столицы представляют в центральный уполномоченный орган по исполнению бюджета:</w:t>
      </w:r>
    </w:p>
    <w:bookmarkEnd w:id="1304"/>
    <w:bookmarkStart w:name="z1365" w:id="1305"/>
    <w:p>
      <w:pPr>
        <w:spacing w:after="0"/>
        <w:ind w:left="0"/>
        <w:jc w:val="both"/>
      </w:pPr>
      <w:r>
        <w:rPr>
          <w:rFonts w:ascii="Times New Roman"/>
          <w:b w:val="false"/>
          <w:i w:val="false"/>
          <w:color w:val="000000"/>
          <w:sz w:val="28"/>
        </w:rPr>
        <w:t>
      1) ежемесячный отчет об исполнении бюджета области, города республиканского значения, столицы – не позднее 8 числа месяца, следующего за отчетным посредством ИС в полном объеме, в которых раздел отчета об исполнении местного бюджета, включающий поступления в бюджет содержит категории, классы, подклассы и специфики классификации поступлений бюджета, а разделы отчета, включающие расходы бюджета, содержат функциональные группы, функциональные подгруппы, администраторов бюджетных программ, программы, подпрограммы и специфики классификации расходов бюджета с последующим до конца месяца, следующего за отчетным, его подтверждением через единую систему электронного документооборота государственных органов, сформированным в соответствии с пунктами 30 и 31 настоящих Правил;</w:t>
      </w:r>
    </w:p>
    <w:bookmarkEnd w:id="1305"/>
    <w:bookmarkStart w:name="z1366" w:id="1306"/>
    <w:p>
      <w:pPr>
        <w:spacing w:after="0"/>
        <w:ind w:left="0"/>
        <w:jc w:val="both"/>
      </w:pPr>
      <w:r>
        <w:rPr>
          <w:rFonts w:ascii="Times New Roman"/>
          <w:b w:val="false"/>
          <w:i w:val="false"/>
          <w:color w:val="000000"/>
          <w:sz w:val="28"/>
        </w:rPr>
        <w:t>
      2) ежегодный отчет об исполнении бюджета области, города республиканского значения, столицы – не позднее 1 февраля года, следующего за отчетным годом посредством ИС в полном объеме, в которых раздел отчета об исполнении местного бюджета, включающий поступления в бюджет содержит категории, классы, подклассы и специфики классификации поступлений бюджета, а разделы отчета, включающие расходы бюджета содержат функциональные группы, функциональные подгруппы, администраторов бюджетных программ, программы, подпрограммы и специфики классификации расходов бюджета, в соответствии с пунктами 30 и 31 настоящих Правил, до 10 марта года, следующего за отчетным.</w:t>
      </w:r>
    </w:p>
    <w:bookmarkEnd w:id="1306"/>
    <w:bookmarkStart w:name="z1367" w:id="1307"/>
    <w:p>
      <w:pPr>
        <w:spacing w:after="0"/>
        <w:ind w:left="0"/>
        <w:jc w:val="both"/>
      </w:pPr>
      <w:r>
        <w:rPr>
          <w:rFonts w:ascii="Times New Roman"/>
          <w:b w:val="false"/>
          <w:i w:val="false"/>
          <w:color w:val="000000"/>
          <w:sz w:val="28"/>
        </w:rPr>
        <w:t>
      72. Срок представления ежемесячного, ежегодного отчета об исполнении бюджета района (города областного значения) местному уполномоченному органу области по исполнению бюджета устанавливается последним.</w:t>
      </w:r>
    </w:p>
    <w:bookmarkEnd w:id="1307"/>
    <w:bookmarkStart w:name="z1368" w:id="1308"/>
    <w:p>
      <w:pPr>
        <w:spacing w:after="0"/>
        <w:ind w:left="0"/>
        <w:jc w:val="both"/>
      </w:pPr>
      <w:r>
        <w:rPr>
          <w:rFonts w:ascii="Times New Roman"/>
          <w:b w:val="false"/>
          <w:i w:val="false"/>
          <w:color w:val="000000"/>
          <w:sz w:val="28"/>
        </w:rPr>
        <w:t>
      73. Срок представления ежемесячного, ежегодного отчета об исполнении бюджета города районного значения, села, поселка, сельского округа местному уполномоченному органу района (города областного значения) по исполнению бюджета устанавливается последним.</w:t>
      </w:r>
    </w:p>
    <w:bookmarkEnd w:id="1308"/>
    <w:bookmarkStart w:name="z1369" w:id="1309"/>
    <w:p>
      <w:pPr>
        <w:spacing w:after="0"/>
        <w:ind w:left="0"/>
        <w:jc w:val="both"/>
      </w:pPr>
      <w:r>
        <w:rPr>
          <w:rFonts w:ascii="Times New Roman"/>
          <w:b w:val="false"/>
          <w:i w:val="false"/>
          <w:color w:val="000000"/>
          <w:sz w:val="28"/>
        </w:rPr>
        <w:t>
      74. Государственное казначейство представляет структурному подразделению центрального уполномоченного органа по исполнению бюджета, ответственному за формирование отчета об исполнении государственного бюджета:</w:t>
      </w:r>
    </w:p>
    <w:bookmarkEnd w:id="1309"/>
    <w:bookmarkStart w:name="z1370" w:id="1310"/>
    <w:p>
      <w:pPr>
        <w:spacing w:after="0"/>
        <w:ind w:left="0"/>
        <w:jc w:val="both"/>
      </w:pPr>
      <w:r>
        <w:rPr>
          <w:rFonts w:ascii="Times New Roman"/>
          <w:b w:val="false"/>
          <w:i w:val="false"/>
          <w:color w:val="000000"/>
          <w:sz w:val="28"/>
        </w:rPr>
        <w:t>
      1) данные об исполнении показателей республиканского бюджета за отчетный месяц, без учета кассовых операций последнего месяца отчетного периода за счет внешних займов – не позднее 3 числа месяца, следующего за отчетным, с учетом кассовых операций последнего месяца отчетного периода за счет внешних займов – не позднее 8 числа месяца, следующего за отчетным.</w:t>
      </w:r>
    </w:p>
    <w:bookmarkEnd w:id="1310"/>
    <w:bookmarkStart w:name="z1371" w:id="1311"/>
    <w:p>
      <w:pPr>
        <w:spacing w:after="0"/>
        <w:ind w:left="0"/>
        <w:jc w:val="both"/>
      </w:pPr>
      <w:r>
        <w:rPr>
          <w:rFonts w:ascii="Times New Roman"/>
          <w:b w:val="false"/>
          <w:i w:val="false"/>
          <w:color w:val="000000"/>
          <w:sz w:val="28"/>
        </w:rPr>
        <w:t>
      Данные об исполнении показателей республиканского бюджета с учетом кассовых операций последнего месяца отчетного периода за счет внешних займов по состоянию на 1 января года, следующего за отчетным финансовым годом, используются для анализа и подготовки материалов к годовому отчету Правительства Республики Казахстан об исполнении республиканского бюджета;</w:t>
      </w:r>
    </w:p>
    <w:bookmarkEnd w:id="1311"/>
    <w:bookmarkStart w:name="z1372" w:id="1312"/>
    <w:p>
      <w:pPr>
        <w:spacing w:after="0"/>
        <w:ind w:left="0"/>
        <w:jc w:val="both"/>
      </w:pPr>
      <w:r>
        <w:rPr>
          <w:rFonts w:ascii="Times New Roman"/>
          <w:b w:val="false"/>
          <w:i w:val="false"/>
          <w:color w:val="000000"/>
          <w:sz w:val="28"/>
        </w:rPr>
        <w:t>
      2) данные об исполнении показателей республиканского бюджета за отчетный год, сверенные с данными отчетов органов государственного казначейства и администраторов республиканских бюджетных программ – до 1 февраля года, следующего за отчетным финансовым годом.</w:t>
      </w:r>
    </w:p>
    <w:bookmarkEnd w:id="1312"/>
    <w:bookmarkStart w:name="z1373" w:id="1313"/>
    <w:p>
      <w:pPr>
        <w:spacing w:after="0"/>
        <w:ind w:left="0"/>
        <w:jc w:val="both"/>
      </w:pPr>
      <w:r>
        <w:rPr>
          <w:rFonts w:ascii="Times New Roman"/>
          <w:b w:val="false"/>
          <w:i w:val="false"/>
          <w:color w:val="000000"/>
          <w:sz w:val="28"/>
        </w:rPr>
        <w:t>
      75. Ежемесячный, ежегодный отчет об исполнении бюджетных программ развития по местным бюджетам формируется местными уполномоченными органами по исполнению бюджета, аппаратами акимов городов районного значения, сел, поселков, сельских округов по форме 6-БПР с указанием итоговых данных по инвестиционным проектам, софинансированию концессионных проектов, инвестициям на формирование и увеличение уставного капитала юридических лиц, а также по бюджетным программам развития, не относящимся по своему содержанию к бюджетным программам, направленным на реализацию бюджетных инвестиционных проектов, софинансирование концессионных проектов и на формирование и увеличение уставных капиталов юридических лиц, которые указываются в разделе "Прочие".</w:t>
      </w:r>
    </w:p>
    <w:bookmarkEnd w:id="1313"/>
    <w:bookmarkStart w:name="z1374" w:id="1314"/>
    <w:p>
      <w:pPr>
        <w:spacing w:after="0"/>
        <w:ind w:left="0"/>
        <w:jc w:val="both"/>
      </w:pPr>
      <w:r>
        <w:rPr>
          <w:rFonts w:ascii="Times New Roman"/>
          <w:b w:val="false"/>
          <w:i w:val="false"/>
          <w:color w:val="000000"/>
          <w:sz w:val="28"/>
        </w:rPr>
        <w:t>
      Ежемесячный, ежегодный отчет об исполнении бюджетных программ развития по местным (свод) бюджетам формируется структурным подразделением центрального уполномоченного органа по исполнению бюджета, ответственным за формирование отчета об исполнении государственного бюджета на основании отчетов об исполнении бюджетных программ развития по местным бюджетам.</w:t>
      </w:r>
    </w:p>
    <w:bookmarkEnd w:id="1314"/>
    <w:bookmarkStart w:name="z1375" w:id="1315"/>
    <w:p>
      <w:pPr>
        <w:spacing w:after="0"/>
        <w:ind w:left="0"/>
        <w:jc w:val="both"/>
      </w:pPr>
      <w:r>
        <w:rPr>
          <w:rFonts w:ascii="Times New Roman"/>
          <w:b w:val="false"/>
          <w:i w:val="false"/>
          <w:color w:val="000000"/>
          <w:sz w:val="28"/>
        </w:rPr>
        <w:t>
      Ежемесячный, ежегодный отчет об исполнении приоритетных республиканских бюджетных инвестиций формируется государственным казначейством, в соответствии с Перечнем приоритетных республиканских бюджетных инвестиций, прилагаемым к постановлению Правительства Республики Казахстан о реализации закона о республиканском бюджете, по форме согласно приложению 21 к настоящим Правилам и представляется в структурное подразделение центрального уполномоченного органа по исполнению бюджета, ответственного бюджета за формирование отчета об исполнении государственного бюджета, не позднее 12 числа месяца, следующего за отчетным.</w:t>
      </w:r>
    </w:p>
    <w:bookmarkEnd w:id="1315"/>
    <w:bookmarkStart w:name="z1376" w:id="1316"/>
    <w:p>
      <w:pPr>
        <w:spacing w:after="0"/>
        <w:ind w:left="0"/>
        <w:jc w:val="both"/>
      </w:pPr>
      <w:r>
        <w:rPr>
          <w:rFonts w:ascii="Times New Roman"/>
          <w:b w:val="false"/>
          <w:i w:val="false"/>
          <w:color w:val="000000"/>
          <w:sz w:val="28"/>
        </w:rPr>
        <w:t>
      76. Для составления отчета об исполнении приоритетных республиканских инвестиций государственное казначейство в течение первых пяти рабочих дней месяца, следующего за отчетным месяцем, загружает данные по годовым суммам инвестиционных проектов в ИС в соответствии с Перечнем приоритетных республиканских бюджетных инвестиций, прилагаемым к постановлению Правительства Республики Казахстан о реализации закона о республиканском бюджете.</w:t>
      </w:r>
    </w:p>
    <w:bookmarkEnd w:id="1316"/>
    <w:bookmarkStart w:name="z1377" w:id="1317"/>
    <w:p>
      <w:pPr>
        <w:spacing w:after="0"/>
        <w:ind w:left="0"/>
        <w:jc w:val="both"/>
      </w:pPr>
      <w:r>
        <w:rPr>
          <w:rFonts w:ascii="Times New Roman"/>
          <w:b w:val="false"/>
          <w:i w:val="false"/>
          <w:color w:val="000000"/>
          <w:sz w:val="28"/>
        </w:rPr>
        <w:t>
      Администраторы республиканских бюджетных программ не позднее 10 числа текущего месяца, следующего за отчетным месяцем, в электронном виде представляют в государственное казначейство отчет об исполнении бюджетных программ развития, направленных на реализацию инвестиционных проектов, сформированный в ИС по форме 7-БИП, согласно приложению 22 к настоящим Правилам.</w:t>
      </w:r>
    </w:p>
    <w:bookmarkEnd w:id="1317"/>
    <w:bookmarkStart w:name="z1378" w:id="1318"/>
    <w:p>
      <w:pPr>
        <w:spacing w:after="0"/>
        <w:ind w:left="0"/>
        <w:jc w:val="both"/>
      </w:pPr>
      <w:r>
        <w:rPr>
          <w:rFonts w:ascii="Times New Roman"/>
          <w:b w:val="false"/>
          <w:i w:val="false"/>
          <w:color w:val="000000"/>
          <w:sz w:val="28"/>
        </w:rPr>
        <w:t>
      77. Ежемесячный отчет об исполнении республиканского, государственного и местных бюджетов представляется центральным уполномоченным органом по исполнению бюджета в Правительство Республики Казахстан не позднее 20 числа месяца, следующего за отчетным.</w:t>
      </w:r>
    </w:p>
    <w:bookmarkEnd w:id="1318"/>
    <w:bookmarkStart w:name="z1379" w:id="1319"/>
    <w:p>
      <w:pPr>
        <w:spacing w:after="0"/>
        <w:ind w:left="0"/>
        <w:jc w:val="both"/>
      </w:pPr>
      <w:r>
        <w:rPr>
          <w:rFonts w:ascii="Times New Roman"/>
          <w:b w:val="false"/>
          <w:i w:val="false"/>
          <w:color w:val="000000"/>
          <w:sz w:val="28"/>
        </w:rPr>
        <w:t>
      Ежемесячный отчет об исполнении республиканского бюджета 15 числа месяца, следующего за отчетным, представляется также в Высшую аудиторскую палату Республики Казахстан.</w:t>
      </w:r>
    </w:p>
    <w:bookmarkEnd w:id="1319"/>
    <w:bookmarkStart w:name="z1380" w:id="1320"/>
    <w:p>
      <w:pPr>
        <w:spacing w:after="0"/>
        <w:ind w:left="0"/>
        <w:jc w:val="both"/>
      </w:pPr>
      <w:r>
        <w:rPr>
          <w:rFonts w:ascii="Times New Roman"/>
          <w:b w:val="false"/>
          <w:i w:val="false"/>
          <w:color w:val="000000"/>
          <w:sz w:val="28"/>
        </w:rPr>
        <w:t>
      Ежемесячный отчет об исполнении республиканского, государственного и местных бюджетов 20 числа месяца, следующего за отчетным, – в центральный уполномоченный орган по государственному планированию и в уполномоченный орган по внутреннему государственному аудиту.</w:t>
      </w:r>
    </w:p>
    <w:bookmarkEnd w:id="1320"/>
    <w:bookmarkStart w:name="z1381" w:id="1321"/>
    <w:p>
      <w:pPr>
        <w:spacing w:after="0"/>
        <w:ind w:left="0"/>
        <w:jc w:val="both"/>
      </w:pPr>
      <w:r>
        <w:rPr>
          <w:rFonts w:ascii="Times New Roman"/>
          <w:b w:val="false"/>
          <w:i w:val="false"/>
          <w:color w:val="000000"/>
          <w:sz w:val="28"/>
        </w:rPr>
        <w:t>
      78. Ежегодный отчет об исполнении государственного и местных бюджетов представляется центральным уполномоченным органом по исполнению бюджета в Правительство Республики Казахстан, Администрацию Президента Республики Казахстан, центральный уполномоченный орган по государственному планированию в течение десяти рабочих дней после утверждения Парламентом Республики Казахстан отчетов Правительства Республики Казахстан и Высшей аудиторской палаты Республики Казахстан об исполнении республиканского бюджета за истекший финансовый год.</w:t>
      </w:r>
    </w:p>
    <w:bookmarkEnd w:id="1321"/>
    <w:bookmarkStart w:name="z1382" w:id="1322"/>
    <w:p>
      <w:pPr>
        <w:spacing w:after="0"/>
        <w:ind w:left="0"/>
        <w:jc w:val="both"/>
      </w:pPr>
      <w:r>
        <w:rPr>
          <w:rFonts w:ascii="Times New Roman"/>
          <w:b w:val="false"/>
          <w:i w:val="false"/>
          <w:color w:val="000000"/>
          <w:sz w:val="28"/>
        </w:rPr>
        <w:t>
      79. Ежемесячные, ежегодные отчеты об исполнении государственного, республиканского и местного (свод, в разрезе бюджетов областей, городов республиканского значения, столицы) бюджетов, отчеты об исполнении приоритетных республиканских бюджетных инвестиций, отчеты об исполнении бюджетных программ развития по местным (свод) бюджетам направляются центральным уполномоченным органом по исполнению бюджета соответствующим государственным органам в электронном виде с сопроводительным письмом.</w:t>
      </w:r>
    </w:p>
    <w:bookmarkEnd w:id="1322"/>
    <w:bookmarkStart w:name="z1383" w:id="1323"/>
    <w:p>
      <w:pPr>
        <w:spacing w:after="0"/>
        <w:ind w:left="0"/>
        <w:jc w:val="both"/>
      </w:pPr>
      <w:r>
        <w:rPr>
          <w:rFonts w:ascii="Times New Roman"/>
          <w:b w:val="false"/>
          <w:i w:val="false"/>
          <w:color w:val="000000"/>
          <w:sz w:val="28"/>
        </w:rPr>
        <w:t>
      Разделы отчетов об исполнении государственного, республиканского и местного (сводного отчета об исполнении бюджетов областей, городов республиканского значения, столицы) бюджетов, включающие поступления бюджета содержат данные по категориям, классам, подклассам и спецификам классификации поступлений бюджета.</w:t>
      </w:r>
    </w:p>
    <w:bookmarkEnd w:id="1323"/>
    <w:bookmarkStart w:name="z1384" w:id="1324"/>
    <w:p>
      <w:pPr>
        <w:spacing w:after="0"/>
        <w:ind w:left="0"/>
        <w:jc w:val="both"/>
      </w:pPr>
      <w:r>
        <w:rPr>
          <w:rFonts w:ascii="Times New Roman"/>
          <w:b w:val="false"/>
          <w:i w:val="false"/>
          <w:color w:val="000000"/>
          <w:sz w:val="28"/>
        </w:rPr>
        <w:t>
      Разделы отчетов, включающие расходы бюджета, содержат данные по функциональным группам, функциональным подгруппам, администраторам бюджетных программ, бюджетным программам и подпрограммам классификации расходов бюджета.</w:t>
      </w:r>
    </w:p>
    <w:bookmarkEnd w:id="1324"/>
    <w:bookmarkStart w:name="z1385" w:id="1325"/>
    <w:p>
      <w:pPr>
        <w:spacing w:after="0"/>
        <w:ind w:left="0"/>
        <w:jc w:val="both"/>
      </w:pPr>
      <w:r>
        <w:rPr>
          <w:rFonts w:ascii="Times New Roman"/>
          <w:b w:val="false"/>
          <w:i w:val="false"/>
          <w:color w:val="000000"/>
          <w:sz w:val="28"/>
        </w:rPr>
        <w:t>
      80. Отчеты об исполнении бюджетов областей, городов республиканского значения, столицы направляются центральным уполномоченным органом по исполнению бюджета соответствующим государственным органам в агрегированной форме, в которой разделы отчетов об исполнении бюджетов областей, городов республиканского значения, столицы, включающие поступления бюджета, содержат категории классификации поступлений бюджета, а разделы, включающие расходы бюджета, содержат функциональные группы классификации расходов бюджета.</w:t>
      </w:r>
    </w:p>
    <w:bookmarkEnd w:id="1325"/>
    <w:bookmarkStart w:name="z1386" w:id="1326"/>
    <w:p>
      <w:pPr>
        <w:spacing w:after="0"/>
        <w:ind w:left="0"/>
        <w:jc w:val="both"/>
      </w:pPr>
      <w:r>
        <w:rPr>
          <w:rFonts w:ascii="Times New Roman"/>
          <w:b w:val="false"/>
          <w:i w:val="false"/>
          <w:color w:val="000000"/>
          <w:sz w:val="28"/>
        </w:rPr>
        <w:t>
      81. Ежемесячные, ежегодные отчеты об исполнении государственного, республиканского, местного (сводный отчет об исполнении бюджетов областей, городов республиканского значения, столицы) бюджетов, бюджетов областей, городов республиканского значения, столицы и районов (городов областного значения) формируются в электронном виде с отражением поступлений бюджетов по категориям, классам, подклассам и спецификам классификации поступлений бюджета и расходов бюджетов по функциональным группам, функциональным подгруппам, администраторам бюджетных программ, программам, подпрограммам и спецификам классификации расходов бюджета по структуре бюджета, соответствующей пункту 33 настоящих Правил, а также в разрезе категорий, классов, подклассов и специфик экономической классификации расходов бюджета и администраторов бюджетных программ.</w:t>
      </w:r>
    </w:p>
    <w:bookmarkEnd w:id="1326"/>
    <w:bookmarkStart w:name="z1387" w:id="1327"/>
    <w:p>
      <w:pPr>
        <w:spacing w:after="0"/>
        <w:ind w:left="0"/>
        <w:jc w:val="both"/>
      </w:pPr>
      <w:r>
        <w:rPr>
          <w:rFonts w:ascii="Times New Roman"/>
          <w:b w:val="false"/>
          <w:i w:val="false"/>
          <w:color w:val="000000"/>
          <w:sz w:val="28"/>
        </w:rPr>
        <w:t>
      Ежемесячные, ежегодные отчеты об исполнении государственного, местного (сводный отчет об исполнении бюджетов областей, городов республиканского значения, столицы) бюджетов составляются структурным подразделением центрального уполномоченного органа по исполнению бюджета, ответственным за формирование отчета об исполнении государственного бюджета, на основании:</w:t>
      </w:r>
    </w:p>
    <w:bookmarkEnd w:id="1327"/>
    <w:bookmarkStart w:name="z1388" w:id="1328"/>
    <w:p>
      <w:pPr>
        <w:spacing w:after="0"/>
        <w:ind w:left="0"/>
        <w:jc w:val="both"/>
      </w:pPr>
      <w:r>
        <w:rPr>
          <w:rFonts w:ascii="Times New Roman"/>
          <w:b w:val="false"/>
          <w:i w:val="false"/>
          <w:color w:val="000000"/>
          <w:sz w:val="28"/>
        </w:rPr>
        <w:t>
      1) данных об исполнении показателей республиканского бюджета, представленных государственного казначейства;</w:t>
      </w:r>
    </w:p>
    <w:bookmarkEnd w:id="1328"/>
    <w:bookmarkStart w:name="z1389" w:id="1329"/>
    <w:p>
      <w:pPr>
        <w:spacing w:after="0"/>
        <w:ind w:left="0"/>
        <w:jc w:val="both"/>
      </w:pPr>
      <w:r>
        <w:rPr>
          <w:rFonts w:ascii="Times New Roman"/>
          <w:b w:val="false"/>
          <w:i w:val="false"/>
          <w:color w:val="000000"/>
          <w:sz w:val="28"/>
        </w:rPr>
        <w:t>
      2) отчетов об исполнении местных бюджетов, представленных местными уполномоченными органами по исполнению бюджета;</w:t>
      </w:r>
    </w:p>
    <w:bookmarkEnd w:id="1329"/>
    <w:bookmarkStart w:name="z1390" w:id="1330"/>
    <w:p>
      <w:pPr>
        <w:spacing w:after="0"/>
        <w:ind w:left="0"/>
        <w:jc w:val="both"/>
      </w:pPr>
      <w:r>
        <w:rPr>
          <w:rFonts w:ascii="Times New Roman"/>
          <w:b w:val="false"/>
          <w:i w:val="false"/>
          <w:color w:val="000000"/>
          <w:sz w:val="28"/>
        </w:rPr>
        <w:t>
      3) данных об исполнении показателей местных бюджетов по форме 1-27, представленных государственного казначейства;</w:t>
      </w:r>
    </w:p>
    <w:bookmarkEnd w:id="1330"/>
    <w:bookmarkStart w:name="z1391" w:id="1331"/>
    <w:p>
      <w:pPr>
        <w:spacing w:after="0"/>
        <w:ind w:left="0"/>
        <w:jc w:val="both"/>
      </w:pPr>
      <w:r>
        <w:rPr>
          <w:rFonts w:ascii="Times New Roman"/>
          <w:b w:val="false"/>
          <w:i w:val="false"/>
          <w:color w:val="000000"/>
          <w:sz w:val="28"/>
        </w:rPr>
        <w:t>
      4) таблицы кодов по взаимопогашаемым операциям, разработанной структурным подразделением центрального уполномоченного органа по исполнению бюджета, осуществляющим функции по разработке Единой бюджетной классификации Республики Казахстан, и введенной в ИС.</w:t>
      </w:r>
    </w:p>
    <w:bookmarkEnd w:id="1331"/>
    <w:bookmarkStart w:name="z1392" w:id="1332"/>
    <w:p>
      <w:pPr>
        <w:spacing w:after="0"/>
        <w:ind w:left="0"/>
        <w:jc w:val="both"/>
      </w:pPr>
      <w:r>
        <w:rPr>
          <w:rFonts w:ascii="Times New Roman"/>
          <w:b w:val="false"/>
          <w:i w:val="false"/>
          <w:color w:val="000000"/>
          <w:sz w:val="28"/>
        </w:rPr>
        <w:t>
      82. Ежемесячный, ежегодный отчет об исполнении консолидированного бюджета составляется структурным подразделением центрального уполномоченного органа по исполнению бюджета, ответственным за формирование отчета об исполнении государственного бюджета, на основании:</w:t>
      </w:r>
    </w:p>
    <w:bookmarkEnd w:id="1332"/>
    <w:bookmarkStart w:name="z1393" w:id="1333"/>
    <w:p>
      <w:pPr>
        <w:spacing w:after="0"/>
        <w:ind w:left="0"/>
        <w:jc w:val="both"/>
      </w:pPr>
      <w:r>
        <w:rPr>
          <w:rFonts w:ascii="Times New Roman"/>
          <w:b w:val="false"/>
          <w:i w:val="false"/>
          <w:color w:val="000000"/>
          <w:sz w:val="28"/>
        </w:rPr>
        <w:t>
      1) данных об исполнении показателей республиканского бюджета, представленных государственным казначейством;</w:t>
      </w:r>
    </w:p>
    <w:bookmarkEnd w:id="1333"/>
    <w:bookmarkStart w:name="z1394" w:id="1334"/>
    <w:p>
      <w:pPr>
        <w:spacing w:after="0"/>
        <w:ind w:left="0"/>
        <w:jc w:val="both"/>
      </w:pPr>
      <w:r>
        <w:rPr>
          <w:rFonts w:ascii="Times New Roman"/>
          <w:b w:val="false"/>
          <w:i w:val="false"/>
          <w:color w:val="000000"/>
          <w:sz w:val="28"/>
        </w:rPr>
        <w:t>
      2) отчета об исполнении местных бюджетов (сводного по областям, городам республиканского значения и столицы), сформированного собственно структурным подразделением на основании отчетов об исполнении бюджетов областей, городов республиканского значения и столицы, представленных местными уполномоченными органами области, города республиканского значения, столицы по исполнению бюджета;</w:t>
      </w:r>
    </w:p>
    <w:bookmarkEnd w:id="1334"/>
    <w:bookmarkStart w:name="z1395" w:id="1335"/>
    <w:p>
      <w:pPr>
        <w:spacing w:after="0"/>
        <w:ind w:left="0"/>
        <w:jc w:val="both"/>
      </w:pPr>
      <w:r>
        <w:rPr>
          <w:rFonts w:ascii="Times New Roman"/>
          <w:b w:val="false"/>
          <w:i w:val="false"/>
          <w:color w:val="000000"/>
          <w:sz w:val="28"/>
        </w:rPr>
        <w:t>
      3) отчета о поступлениях и использовании Национального фонда Республики Казахстан, представленного государственного казначейства;</w:t>
      </w:r>
    </w:p>
    <w:bookmarkEnd w:id="1335"/>
    <w:bookmarkStart w:name="z1396" w:id="1336"/>
    <w:p>
      <w:pPr>
        <w:spacing w:after="0"/>
        <w:ind w:left="0"/>
        <w:jc w:val="both"/>
      </w:pPr>
      <w:r>
        <w:rPr>
          <w:rFonts w:ascii="Times New Roman"/>
          <w:b w:val="false"/>
          <w:i w:val="false"/>
          <w:color w:val="000000"/>
          <w:sz w:val="28"/>
        </w:rPr>
        <w:t>
      4) плановых показателей инвестиционных доходов от управления Национальным фондом и покрытия расходов, связанных с управлением Национальным фондом и проведением ежегодного внешнего аудита, представленных структурным подразделением центрального уполномоченного органа по исполнению бюджета, осуществляющим функции составления годового отчета о формировании и использовании Национального фонда Республики Казахстан;</w:t>
      </w:r>
    </w:p>
    <w:bookmarkEnd w:id="1336"/>
    <w:bookmarkStart w:name="z1397" w:id="1337"/>
    <w:p>
      <w:pPr>
        <w:spacing w:after="0"/>
        <w:ind w:left="0"/>
        <w:jc w:val="both"/>
      </w:pPr>
      <w:r>
        <w:rPr>
          <w:rFonts w:ascii="Times New Roman"/>
          <w:b w:val="false"/>
          <w:i w:val="false"/>
          <w:color w:val="000000"/>
          <w:sz w:val="28"/>
        </w:rPr>
        <w:t>
      5) отчета о поступлениях и использовании Фонда компенсации потерпевшим и проведенных выплатах компенсации потерпевшим, представленного государственной казначейства;</w:t>
      </w:r>
    </w:p>
    <w:bookmarkEnd w:id="1337"/>
    <w:bookmarkStart w:name="z1398" w:id="1338"/>
    <w:p>
      <w:pPr>
        <w:spacing w:after="0"/>
        <w:ind w:left="0"/>
        <w:jc w:val="both"/>
      </w:pPr>
      <w:r>
        <w:rPr>
          <w:rFonts w:ascii="Times New Roman"/>
          <w:b w:val="false"/>
          <w:i w:val="false"/>
          <w:color w:val="000000"/>
          <w:sz w:val="28"/>
        </w:rPr>
        <w:t>
      6) отчета о поступлениях и расходах Государственного фонда социального страхования;</w:t>
      </w:r>
    </w:p>
    <w:bookmarkEnd w:id="1338"/>
    <w:bookmarkStart w:name="z1399" w:id="1339"/>
    <w:p>
      <w:pPr>
        <w:spacing w:after="0"/>
        <w:ind w:left="0"/>
        <w:jc w:val="both"/>
      </w:pPr>
      <w:r>
        <w:rPr>
          <w:rFonts w:ascii="Times New Roman"/>
          <w:b w:val="false"/>
          <w:i w:val="false"/>
          <w:color w:val="000000"/>
          <w:sz w:val="28"/>
        </w:rPr>
        <w:t>
      7) отчета о поступлениях и расходах Фонда социального медицинского страхования;</w:t>
      </w:r>
    </w:p>
    <w:bookmarkEnd w:id="1339"/>
    <w:bookmarkStart w:name="z1400" w:id="1340"/>
    <w:p>
      <w:pPr>
        <w:spacing w:after="0"/>
        <w:ind w:left="0"/>
        <w:jc w:val="both"/>
      </w:pPr>
      <w:r>
        <w:rPr>
          <w:rFonts w:ascii="Times New Roman"/>
          <w:b w:val="false"/>
          <w:i w:val="false"/>
          <w:color w:val="000000"/>
          <w:sz w:val="28"/>
        </w:rPr>
        <w:t>
      8) отчета о поступлениях и расходах Специального государственного фонда.</w:t>
      </w:r>
    </w:p>
    <w:bookmarkEnd w:id="1340"/>
    <w:bookmarkStart w:name="z1401" w:id="1341"/>
    <w:p>
      <w:pPr>
        <w:spacing w:after="0"/>
        <w:ind w:left="0"/>
        <w:jc w:val="both"/>
      </w:pPr>
      <w:r>
        <w:rPr>
          <w:rFonts w:ascii="Times New Roman"/>
          <w:b w:val="false"/>
          <w:i w:val="false"/>
          <w:color w:val="000000"/>
          <w:sz w:val="28"/>
        </w:rPr>
        <w:t>
      83. Ежемесячный, ежегодный отчет об исполнении консолидированного бюджета составляется в сроки, установленные настоящими Правилами для отчетов об исполнении государственного и местных бюджетов, и представляется центральным уполномоченным органом по исполнению бюджета в Правительство Республики Казахстан (в агрегированном виде) в электронном виде с сопроводительным письмом.</w:t>
      </w:r>
    </w:p>
    <w:bookmarkEnd w:id="1341"/>
    <w:bookmarkStart w:name="z1402" w:id="1342"/>
    <w:p>
      <w:pPr>
        <w:spacing w:after="0"/>
        <w:ind w:left="0"/>
        <w:jc w:val="left"/>
      </w:pPr>
      <w:r>
        <w:rPr>
          <w:rFonts w:ascii="Times New Roman"/>
          <w:b/>
          <w:i w:val="false"/>
          <w:color w:val="000000"/>
        </w:rPr>
        <w:t xml:space="preserve"> Глава 14. Порядок составления и представления отчета о движении денег на контрольном счете наличности Национального фонда Республики Казахстан</w:t>
      </w:r>
    </w:p>
    <w:bookmarkEnd w:id="1342"/>
    <w:bookmarkStart w:name="z1403" w:id="1343"/>
    <w:p>
      <w:pPr>
        <w:spacing w:after="0"/>
        <w:ind w:left="0"/>
        <w:jc w:val="both"/>
      </w:pPr>
      <w:r>
        <w:rPr>
          <w:rFonts w:ascii="Times New Roman"/>
          <w:b w:val="false"/>
          <w:i w:val="false"/>
          <w:color w:val="000000"/>
          <w:sz w:val="28"/>
        </w:rPr>
        <w:t>
      84. Ежемесячный, ежегодный отчет о движении денег на контрольном счете наличности Национального фонда Республики Казахстан составляется структурным подразделением центрального уполномоченного органа, ответственным за формирование отчета об исполнении государственного бюджета и включает в себя разделы:</w:t>
      </w:r>
    </w:p>
    <w:bookmarkEnd w:id="1343"/>
    <w:bookmarkStart w:name="z1404" w:id="1344"/>
    <w:p>
      <w:pPr>
        <w:spacing w:after="0"/>
        <w:ind w:left="0"/>
        <w:jc w:val="both"/>
      </w:pPr>
      <w:r>
        <w:rPr>
          <w:rFonts w:ascii="Times New Roman"/>
          <w:b w:val="false"/>
          <w:i w:val="false"/>
          <w:color w:val="000000"/>
          <w:sz w:val="28"/>
        </w:rPr>
        <w:t>
      1) доходы (I);</w:t>
      </w:r>
    </w:p>
    <w:bookmarkEnd w:id="1344"/>
    <w:bookmarkStart w:name="z1405" w:id="1345"/>
    <w:p>
      <w:pPr>
        <w:spacing w:after="0"/>
        <w:ind w:left="0"/>
        <w:jc w:val="both"/>
      </w:pPr>
      <w:r>
        <w:rPr>
          <w:rFonts w:ascii="Times New Roman"/>
          <w:b w:val="false"/>
          <w:i w:val="false"/>
          <w:color w:val="000000"/>
          <w:sz w:val="28"/>
        </w:rPr>
        <w:t>
      2) поступления от продажи финансовых активов (II);</w:t>
      </w:r>
    </w:p>
    <w:bookmarkEnd w:id="1345"/>
    <w:bookmarkStart w:name="z1406" w:id="1346"/>
    <w:p>
      <w:pPr>
        <w:spacing w:after="0"/>
        <w:ind w:left="0"/>
        <w:jc w:val="both"/>
      </w:pPr>
      <w:r>
        <w:rPr>
          <w:rFonts w:ascii="Times New Roman"/>
          <w:b w:val="false"/>
          <w:i w:val="false"/>
          <w:color w:val="000000"/>
          <w:sz w:val="28"/>
        </w:rPr>
        <w:t>
      3) итого поступлений на контрольном счете наличности Национального фонда Республики Казахстан (III);</w:t>
      </w:r>
    </w:p>
    <w:bookmarkEnd w:id="1346"/>
    <w:bookmarkStart w:name="z1407" w:id="1347"/>
    <w:p>
      <w:pPr>
        <w:spacing w:after="0"/>
        <w:ind w:left="0"/>
        <w:jc w:val="both"/>
      </w:pPr>
      <w:r>
        <w:rPr>
          <w:rFonts w:ascii="Times New Roman"/>
          <w:b w:val="false"/>
          <w:i w:val="false"/>
          <w:color w:val="000000"/>
          <w:sz w:val="28"/>
        </w:rPr>
        <w:t>
      4) переводы с контрольного счета наличности Национального фонда Республики Казахстан (IV);</w:t>
      </w:r>
    </w:p>
    <w:bookmarkEnd w:id="1347"/>
    <w:bookmarkStart w:name="z1408" w:id="1348"/>
    <w:p>
      <w:pPr>
        <w:spacing w:after="0"/>
        <w:ind w:left="0"/>
        <w:jc w:val="both"/>
      </w:pPr>
      <w:r>
        <w:rPr>
          <w:rFonts w:ascii="Times New Roman"/>
          <w:b w:val="false"/>
          <w:i w:val="false"/>
          <w:color w:val="000000"/>
          <w:sz w:val="28"/>
        </w:rPr>
        <w:t>
      5) сальдо поступлений и переводов (V);</w:t>
      </w:r>
    </w:p>
    <w:bookmarkEnd w:id="1348"/>
    <w:bookmarkStart w:name="z1409" w:id="1349"/>
    <w:p>
      <w:pPr>
        <w:spacing w:after="0"/>
        <w:ind w:left="0"/>
        <w:jc w:val="both"/>
      </w:pPr>
      <w:r>
        <w:rPr>
          <w:rFonts w:ascii="Times New Roman"/>
          <w:b w:val="false"/>
          <w:i w:val="false"/>
          <w:color w:val="000000"/>
          <w:sz w:val="28"/>
        </w:rPr>
        <w:t>
      6) остаток денег на контрольном счете наличности Национального фонда Республики Казахстан на начало финансового года (VI);</w:t>
      </w:r>
    </w:p>
    <w:bookmarkEnd w:id="1349"/>
    <w:bookmarkStart w:name="z1410" w:id="1350"/>
    <w:p>
      <w:pPr>
        <w:spacing w:after="0"/>
        <w:ind w:left="0"/>
        <w:jc w:val="both"/>
      </w:pPr>
      <w:r>
        <w:rPr>
          <w:rFonts w:ascii="Times New Roman"/>
          <w:b w:val="false"/>
          <w:i w:val="false"/>
          <w:color w:val="000000"/>
          <w:sz w:val="28"/>
        </w:rPr>
        <w:t>
      7) остаток денег на контрольном счете наличности Национального фонда Республики Казахстан на конец отчетного периода (VII).</w:t>
      </w:r>
    </w:p>
    <w:bookmarkEnd w:id="1350"/>
    <w:bookmarkStart w:name="z1411" w:id="1351"/>
    <w:p>
      <w:pPr>
        <w:spacing w:after="0"/>
        <w:ind w:left="0"/>
        <w:jc w:val="both"/>
      </w:pPr>
      <w:r>
        <w:rPr>
          <w:rFonts w:ascii="Times New Roman"/>
          <w:b w:val="false"/>
          <w:i w:val="false"/>
          <w:color w:val="000000"/>
          <w:sz w:val="28"/>
        </w:rPr>
        <w:t>
      85. Данные по исполнению к отчету о движении денег на контрольном счете наличности Национального фонда Республики Казахстан представляется государственным казначейством не позднее 5 числа месяца, следующего за отчетным структурному подразделению центрального уполномоченного органа, ответственному за формирование отчета об исполнении государственного бюджета.</w:t>
      </w:r>
    </w:p>
    <w:bookmarkEnd w:id="1351"/>
    <w:bookmarkStart w:name="z1412" w:id="1352"/>
    <w:p>
      <w:pPr>
        <w:spacing w:after="0"/>
        <w:ind w:left="0"/>
        <w:jc w:val="left"/>
      </w:pPr>
      <w:r>
        <w:rPr>
          <w:rFonts w:ascii="Times New Roman"/>
          <w:b/>
          <w:i w:val="false"/>
          <w:color w:val="000000"/>
        </w:rPr>
        <w:t xml:space="preserve"> Глава 15. Порядок составления и представления отчетов о поступлениях и расходах внебюджетных фондов</w:t>
      </w:r>
    </w:p>
    <w:bookmarkEnd w:id="1352"/>
    <w:bookmarkStart w:name="z1413" w:id="1353"/>
    <w:p>
      <w:pPr>
        <w:spacing w:after="0"/>
        <w:ind w:left="0"/>
        <w:jc w:val="both"/>
      </w:pPr>
      <w:r>
        <w:rPr>
          <w:rFonts w:ascii="Times New Roman"/>
          <w:b w:val="false"/>
          <w:i w:val="false"/>
          <w:color w:val="000000"/>
          <w:sz w:val="28"/>
        </w:rPr>
        <w:t>
      86. Государственный фонд социального страхования представляют форму 8-ГФСС администратору республиканских бюджетных программ по состоянию на 1-е число месяца, следующего за отчетным – не позднее 7 числа месяца, следующего за отчетным периодом, по состоянию за истекший финансовый год – не позднее 27 января года, следующего за отчетным финансовым годом.</w:t>
      </w:r>
    </w:p>
    <w:bookmarkEnd w:id="1353"/>
    <w:bookmarkStart w:name="z1414" w:id="1354"/>
    <w:p>
      <w:pPr>
        <w:spacing w:after="0"/>
        <w:ind w:left="0"/>
        <w:jc w:val="both"/>
      </w:pPr>
      <w:r>
        <w:rPr>
          <w:rFonts w:ascii="Times New Roman"/>
          <w:b w:val="false"/>
          <w:i w:val="false"/>
          <w:color w:val="000000"/>
          <w:sz w:val="28"/>
        </w:rPr>
        <w:t>
      Администратор республиканских бюджетных программ представляют форму 8-ГФСС в структурное подразделение центрального уполномоченного органа по исполнению бюджета по состоянию на 1-е число месяца, следующего за отчетным – не позднее 10 числа месяца, следующего за отчетным периодом, по состоянию за истекший финансовый год – не позднее 1 февраля года, следующего за отчетным финансовым годом.</w:t>
      </w:r>
    </w:p>
    <w:bookmarkEnd w:id="1354"/>
    <w:bookmarkStart w:name="z1415" w:id="1355"/>
    <w:p>
      <w:pPr>
        <w:spacing w:after="0"/>
        <w:ind w:left="0"/>
        <w:jc w:val="both"/>
      </w:pPr>
      <w:r>
        <w:rPr>
          <w:rFonts w:ascii="Times New Roman"/>
          <w:b w:val="false"/>
          <w:i w:val="false"/>
          <w:color w:val="000000"/>
          <w:sz w:val="28"/>
        </w:rPr>
        <w:t>
      Ежемесячный, ежегодный отчет о поступлениях и расходах Государственного фонда социального страхования включает в себя разделы:</w:t>
      </w:r>
    </w:p>
    <w:bookmarkEnd w:id="1355"/>
    <w:bookmarkStart w:name="z1416" w:id="1356"/>
    <w:p>
      <w:pPr>
        <w:spacing w:after="0"/>
        <w:ind w:left="0"/>
        <w:jc w:val="both"/>
      </w:pPr>
      <w:r>
        <w:rPr>
          <w:rFonts w:ascii="Times New Roman"/>
          <w:b w:val="false"/>
          <w:i w:val="false"/>
          <w:color w:val="000000"/>
          <w:sz w:val="28"/>
        </w:rPr>
        <w:t>
      1) Поступления, всего (I);</w:t>
      </w:r>
    </w:p>
    <w:bookmarkEnd w:id="1356"/>
    <w:bookmarkStart w:name="z1417" w:id="1357"/>
    <w:p>
      <w:pPr>
        <w:spacing w:after="0"/>
        <w:ind w:left="0"/>
        <w:jc w:val="both"/>
      </w:pPr>
      <w:r>
        <w:rPr>
          <w:rFonts w:ascii="Times New Roman"/>
          <w:b w:val="false"/>
          <w:i w:val="false"/>
          <w:color w:val="000000"/>
          <w:sz w:val="28"/>
        </w:rPr>
        <w:t>
      2) Расходы (II);</w:t>
      </w:r>
    </w:p>
    <w:bookmarkEnd w:id="1357"/>
    <w:bookmarkStart w:name="z1418" w:id="1358"/>
    <w:p>
      <w:pPr>
        <w:spacing w:after="0"/>
        <w:ind w:left="0"/>
        <w:jc w:val="both"/>
      </w:pPr>
      <w:r>
        <w:rPr>
          <w:rFonts w:ascii="Times New Roman"/>
          <w:b w:val="false"/>
          <w:i w:val="false"/>
          <w:color w:val="000000"/>
          <w:sz w:val="28"/>
        </w:rPr>
        <w:t>
      3) Сальдо поступлений и расходов (III);</w:t>
      </w:r>
    </w:p>
    <w:bookmarkEnd w:id="1358"/>
    <w:bookmarkStart w:name="z1419" w:id="1359"/>
    <w:p>
      <w:pPr>
        <w:spacing w:after="0"/>
        <w:ind w:left="0"/>
        <w:jc w:val="both"/>
      </w:pPr>
      <w:r>
        <w:rPr>
          <w:rFonts w:ascii="Times New Roman"/>
          <w:b w:val="false"/>
          <w:i w:val="false"/>
          <w:color w:val="000000"/>
          <w:sz w:val="28"/>
        </w:rPr>
        <w:t>
      4) Остаток денег в Государственном фонде социального страхования на начало финансового года (IV);</w:t>
      </w:r>
    </w:p>
    <w:bookmarkEnd w:id="1359"/>
    <w:bookmarkStart w:name="z1420" w:id="1360"/>
    <w:p>
      <w:pPr>
        <w:spacing w:after="0"/>
        <w:ind w:left="0"/>
        <w:jc w:val="both"/>
      </w:pPr>
      <w:r>
        <w:rPr>
          <w:rFonts w:ascii="Times New Roman"/>
          <w:b w:val="false"/>
          <w:i w:val="false"/>
          <w:color w:val="000000"/>
          <w:sz w:val="28"/>
        </w:rPr>
        <w:t>
      5) Остаток денег в Государственном фонде социального страхования на конец отчетного периода (V).</w:t>
      </w:r>
    </w:p>
    <w:bookmarkEnd w:id="1360"/>
    <w:bookmarkStart w:name="z1421" w:id="1361"/>
    <w:p>
      <w:pPr>
        <w:spacing w:after="0"/>
        <w:ind w:left="0"/>
        <w:jc w:val="both"/>
      </w:pPr>
      <w:r>
        <w:rPr>
          <w:rFonts w:ascii="Times New Roman"/>
          <w:b w:val="false"/>
          <w:i w:val="false"/>
          <w:color w:val="000000"/>
          <w:sz w:val="28"/>
        </w:rPr>
        <w:t>
      87. Фонд социального медицинского страхования представляют форму 8-ФСМС администратору республиканских бюджетных программ по состоянию на 1-е число месяца, следующего за отчетным – не позднее 7 числа месяца, следующего за отчетным периодом, по состоянию за истекший финансовый год – не позднее 27 января года, следующего за отчетным финансовым годом.</w:t>
      </w:r>
    </w:p>
    <w:bookmarkEnd w:id="1361"/>
    <w:bookmarkStart w:name="z1422" w:id="1362"/>
    <w:p>
      <w:pPr>
        <w:spacing w:after="0"/>
        <w:ind w:left="0"/>
        <w:jc w:val="both"/>
      </w:pPr>
      <w:r>
        <w:rPr>
          <w:rFonts w:ascii="Times New Roman"/>
          <w:b w:val="false"/>
          <w:i w:val="false"/>
          <w:color w:val="000000"/>
          <w:sz w:val="28"/>
        </w:rPr>
        <w:t>
      Администратор республиканских бюджетных программ представляют форму 8-ФСМС в структурное подразделение центрального уполномоченного органа по исполнению бюджета по состоянию на 1-е число месяца, следующего за отчетным – не позднее 10 числа месяца, следующего за отчетным периодом, по состоянию за истекший финансовый год – не позднее 1 февраля года, следующего за отчетным финансовым годом.</w:t>
      </w:r>
    </w:p>
    <w:bookmarkEnd w:id="1362"/>
    <w:bookmarkStart w:name="z1423" w:id="1363"/>
    <w:p>
      <w:pPr>
        <w:spacing w:after="0"/>
        <w:ind w:left="0"/>
        <w:jc w:val="both"/>
      </w:pPr>
      <w:r>
        <w:rPr>
          <w:rFonts w:ascii="Times New Roman"/>
          <w:b w:val="false"/>
          <w:i w:val="false"/>
          <w:color w:val="000000"/>
          <w:sz w:val="28"/>
        </w:rPr>
        <w:t>
      Ежемесячный, ежегодный отчет о поступлениях и расходах Фонда социального медицинского страхования включает в себя разделы:</w:t>
      </w:r>
    </w:p>
    <w:bookmarkEnd w:id="1363"/>
    <w:bookmarkStart w:name="z1424" w:id="1364"/>
    <w:p>
      <w:pPr>
        <w:spacing w:after="0"/>
        <w:ind w:left="0"/>
        <w:jc w:val="both"/>
      </w:pPr>
      <w:r>
        <w:rPr>
          <w:rFonts w:ascii="Times New Roman"/>
          <w:b w:val="false"/>
          <w:i w:val="false"/>
          <w:color w:val="000000"/>
          <w:sz w:val="28"/>
        </w:rPr>
        <w:t>
      1) Поступления, всего (I),</w:t>
      </w:r>
    </w:p>
    <w:bookmarkEnd w:id="1364"/>
    <w:bookmarkStart w:name="z1425" w:id="1365"/>
    <w:p>
      <w:pPr>
        <w:spacing w:after="0"/>
        <w:ind w:left="0"/>
        <w:jc w:val="both"/>
      </w:pPr>
      <w:r>
        <w:rPr>
          <w:rFonts w:ascii="Times New Roman"/>
          <w:b w:val="false"/>
          <w:i w:val="false"/>
          <w:color w:val="000000"/>
          <w:sz w:val="28"/>
        </w:rPr>
        <w:t>
      в том числе целевой взнос:</w:t>
      </w:r>
    </w:p>
    <w:bookmarkEnd w:id="1365"/>
    <w:bookmarkStart w:name="z1426" w:id="1366"/>
    <w:p>
      <w:pPr>
        <w:spacing w:after="0"/>
        <w:ind w:left="0"/>
        <w:jc w:val="both"/>
      </w:pPr>
      <w:r>
        <w:rPr>
          <w:rFonts w:ascii="Times New Roman"/>
          <w:b w:val="false"/>
          <w:i w:val="false"/>
          <w:color w:val="000000"/>
          <w:sz w:val="28"/>
        </w:rPr>
        <w:t xml:space="preserve">
      для оплаты оказания услуг в рамках гарантированного объема бесплатной медицинской помощи; </w:t>
      </w:r>
    </w:p>
    <w:bookmarkEnd w:id="1366"/>
    <w:bookmarkStart w:name="z1427" w:id="1367"/>
    <w:p>
      <w:pPr>
        <w:spacing w:after="0"/>
        <w:ind w:left="0"/>
        <w:jc w:val="both"/>
      </w:pPr>
      <w:r>
        <w:rPr>
          <w:rFonts w:ascii="Times New Roman"/>
          <w:b w:val="false"/>
          <w:i w:val="false"/>
          <w:color w:val="000000"/>
          <w:sz w:val="28"/>
        </w:rPr>
        <w:t>
      для оплаты услуг субъектов здравоохранения по оказанию медицинской помощи в системе обязательного социального медицинского страхования военнослужащим, сотрудникам специальных государственных и правоохранительных органов;</w:t>
      </w:r>
    </w:p>
    <w:bookmarkEnd w:id="1367"/>
    <w:bookmarkStart w:name="z1428" w:id="1368"/>
    <w:p>
      <w:pPr>
        <w:spacing w:after="0"/>
        <w:ind w:left="0"/>
        <w:jc w:val="both"/>
      </w:pPr>
      <w:r>
        <w:rPr>
          <w:rFonts w:ascii="Times New Roman"/>
          <w:b w:val="false"/>
          <w:i w:val="false"/>
          <w:color w:val="000000"/>
          <w:sz w:val="28"/>
        </w:rPr>
        <w:t>
      2) Расходы (II);</w:t>
      </w:r>
    </w:p>
    <w:bookmarkEnd w:id="1368"/>
    <w:bookmarkStart w:name="z1429" w:id="1369"/>
    <w:p>
      <w:pPr>
        <w:spacing w:after="0"/>
        <w:ind w:left="0"/>
        <w:jc w:val="both"/>
      </w:pPr>
      <w:r>
        <w:rPr>
          <w:rFonts w:ascii="Times New Roman"/>
          <w:b w:val="false"/>
          <w:i w:val="false"/>
          <w:color w:val="000000"/>
          <w:sz w:val="28"/>
        </w:rPr>
        <w:t>
      3) Сальдо поступлений и расходов (III);</w:t>
      </w:r>
    </w:p>
    <w:bookmarkEnd w:id="1369"/>
    <w:bookmarkStart w:name="z1430" w:id="1370"/>
    <w:p>
      <w:pPr>
        <w:spacing w:after="0"/>
        <w:ind w:left="0"/>
        <w:jc w:val="both"/>
      </w:pPr>
      <w:r>
        <w:rPr>
          <w:rFonts w:ascii="Times New Roman"/>
          <w:b w:val="false"/>
          <w:i w:val="false"/>
          <w:color w:val="000000"/>
          <w:sz w:val="28"/>
        </w:rPr>
        <w:t>
      4) Остаток денег в Фонде социального медицинского страхования на начало финансового года (IV);</w:t>
      </w:r>
    </w:p>
    <w:bookmarkEnd w:id="1370"/>
    <w:bookmarkStart w:name="z1431" w:id="1371"/>
    <w:p>
      <w:pPr>
        <w:spacing w:after="0"/>
        <w:ind w:left="0"/>
        <w:jc w:val="both"/>
      </w:pPr>
      <w:r>
        <w:rPr>
          <w:rFonts w:ascii="Times New Roman"/>
          <w:b w:val="false"/>
          <w:i w:val="false"/>
          <w:color w:val="000000"/>
          <w:sz w:val="28"/>
        </w:rPr>
        <w:t>
      5) Остаток денег в Фонде социального медицинского страхования на конец отчетного периода (V).</w:t>
      </w:r>
    </w:p>
    <w:bookmarkEnd w:id="1371"/>
    <w:bookmarkStart w:name="z1432" w:id="1372"/>
    <w:p>
      <w:pPr>
        <w:spacing w:after="0"/>
        <w:ind w:left="0"/>
        <w:jc w:val="both"/>
      </w:pPr>
      <w:r>
        <w:rPr>
          <w:rFonts w:ascii="Times New Roman"/>
          <w:b w:val="false"/>
          <w:i w:val="false"/>
          <w:color w:val="000000"/>
          <w:sz w:val="28"/>
        </w:rPr>
        <w:t>
      88. Ежемесячный, ежегодный отчет о поступлениях и использовании Фонда компенсации потерпевшим составляется государственным казначейством и включает в себя разделы:</w:t>
      </w:r>
    </w:p>
    <w:bookmarkEnd w:id="1372"/>
    <w:bookmarkStart w:name="z1433" w:id="1373"/>
    <w:p>
      <w:pPr>
        <w:spacing w:after="0"/>
        <w:ind w:left="0"/>
        <w:jc w:val="both"/>
      </w:pPr>
      <w:r>
        <w:rPr>
          <w:rFonts w:ascii="Times New Roman"/>
          <w:b w:val="false"/>
          <w:i w:val="false"/>
          <w:color w:val="000000"/>
          <w:sz w:val="28"/>
        </w:rPr>
        <w:t>
      1) Доходы (I);</w:t>
      </w:r>
    </w:p>
    <w:bookmarkEnd w:id="1373"/>
    <w:bookmarkStart w:name="z1434" w:id="1374"/>
    <w:p>
      <w:pPr>
        <w:spacing w:after="0"/>
        <w:ind w:left="0"/>
        <w:jc w:val="both"/>
      </w:pPr>
      <w:r>
        <w:rPr>
          <w:rFonts w:ascii="Times New Roman"/>
          <w:b w:val="false"/>
          <w:i w:val="false"/>
          <w:color w:val="000000"/>
          <w:sz w:val="28"/>
        </w:rPr>
        <w:t>
      2) Выплаты с контрольном счете наличности Фонда компенсации потерпевшим (II);</w:t>
      </w:r>
    </w:p>
    <w:bookmarkEnd w:id="1374"/>
    <w:bookmarkStart w:name="z1435" w:id="1375"/>
    <w:p>
      <w:pPr>
        <w:spacing w:after="0"/>
        <w:ind w:left="0"/>
        <w:jc w:val="both"/>
      </w:pPr>
      <w:r>
        <w:rPr>
          <w:rFonts w:ascii="Times New Roman"/>
          <w:b w:val="false"/>
          <w:i w:val="false"/>
          <w:color w:val="000000"/>
          <w:sz w:val="28"/>
        </w:rPr>
        <w:t>
      3) Сальдо доходов и выплат (III);</w:t>
      </w:r>
    </w:p>
    <w:bookmarkEnd w:id="1375"/>
    <w:bookmarkStart w:name="z1436" w:id="1376"/>
    <w:p>
      <w:pPr>
        <w:spacing w:after="0"/>
        <w:ind w:left="0"/>
        <w:jc w:val="both"/>
      </w:pPr>
      <w:r>
        <w:rPr>
          <w:rFonts w:ascii="Times New Roman"/>
          <w:b w:val="false"/>
          <w:i w:val="false"/>
          <w:color w:val="000000"/>
          <w:sz w:val="28"/>
        </w:rPr>
        <w:t>
      4) Остаток денег на контрольном счете наличности Фонда компенсации потерпевшим на начало финансового года (IV);</w:t>
      </w:r>
    </w:p>
    <w:bookmarkEnd w:id="1376"/>
    <w:bookmarkStart w:name="z1437" w:id="1377"/>
    <w:p>
      <w:pPr>
        <w:spacing w:after="0"/>
        <w:ind w:left="0"/>
        <w:jc w:val="both"/>
      </w:pPr>
      <w:r>
        <w:rPr>
          <w:rFonts w:ascii="Times New Roman"/>
          <w:b w:val="false"/>
          <w:i w:val="false"/>
          <w:color w:val="000000"/>
          <w:sz w:val="28"/>
        </w:rPr>
        <w:t>
      5) Остаток денег на контрольном счете наличности Фонда компенсации потерпевшим на конец отчетного периода (V).</w:t>
      </w:r>
    </w:p>
    <w:bookmarkEnd w:id="1377"/>
    <w:bookmarkStart w:name="z1438" w:id="1378"/>
    <w:p>
      <w:pPr>
        <w:spacing w:after="0"/>
        <w:ind w:left="0"/>
        <w:jc w:val="both"/>
      </w:pPr>
      <w:r>
        <w:rPr>
          <w:rFonts w:ascii="Times New Roman"/>
          <w:b w:val="false"/>
          <w:i w:val="false"/>
          <w:color w:val="000000"/>
          <w:sz w:val="28"/>
        </w:rPr>
        <w:t>
      89. Ежемесячный, ежегодный отчет о поступлениях и расходах Специального государственного фонда составляется уполномоченным органом по государственному имуществу, центральным уполномоченным органом соответствующей сферы, местным уполномоченным органом соответствующей сферы, уполномоченным органом по возврату активов и включает в себя разделы:</w:t>
      </w:r>
    </w:p>
    <w:bookmarkEnd w:id="1378"/>
    <w:bookmarkStart w:name="z1439" w:id="1379"/>
    <w:p>
      <w:pPr>
        <w:spacing w:after="0"/>
        <w:ind w:left="0"/>
        <w:jc w:val="both"/>
      </w:pPr>
      <w:r>
        <w:rPr>
          <w:rFonts w:ascii="Times New Roman"/>
          <w:b w:val="false"/>
          <w:i w:val="false"/>
          <w:color w:val="000000"/>
          <w:sz w:val="28"/>
        </w:rPr>
        <w:t>
      1. для уполномоченного органа по государственному имуществу:</w:t>
      </w:r>
    </w:p>
    <w:bookmarkEnd w:id="1379"/>
    <w:bookmarkStart w:name="z1440" w:id="1380"/>
    <w:p>
      <w:pPr>
        <w:spacing w:after="0"/>
        <w:ind w:left="0"/>
        <w:jc w:val="both"/>
      </w:pPr>
      <w:r>
        <w:rPr>
          <w:rFonts w:ascii="Times New Roman"/>
          <w:b w:val="false"/>
          <w:i w:val="false"/>
          <w:color w:val="000000"/>
          <w:sz w:val="28"/>
        </w:rPr>
        <w:t>
      1) Доходы Специального государственного фонда</w:t>
      </w:r>
    </w:p>
    <w:bookmarkEnd w:id="1380"/>
    <w:bookmarkStart w:name="z1441" w:id="1381"/>
    <w:p>
      <w:pPr>
        <w:spacing w:after="0"/>
        <w:ind w:left="0"/>
        <w:jc w:val="both"/>
      </w:pPr>
      <w:r>
        <w:rPr>
          <w:rFonts w:ascii="Times New Roman"/>
          <w:b w:val="false"/>
          <w:i w:val="false"/>
          <w:color w:val="000000"/>
          <w:sz w:val="28"/>
        </w:rPr>
        <w:t>
      неналоговые поступления, всего (I);</w:t>
      </w:r>
    </w:p>
    <w:bookmarkEnd w:id="1381"/>
    <w:bookmarkStart w:name="z1442" w:id="1382"/>
    <w:p>
      <w:pPr>
        <w:spacing w:after="0"/>
        <w:ind w:left="0"/>
        <w:jc w:val="both"/>
      </w:pPr>
      <w:r>
        <w:rPr>
          <w:rFonts w:ascii="Times New Roman"/>
          <w:b w:val="false"/>
          <w:i w:val="false"/>
          <w:color w:val="000000"/>
          <w:sz w:val="28"/>
        </w:rPr>
        <w:t>
      2) Расходы Специального государственного фонда, всего (II);</w:t>
      </w:r>
    </w:p>
    <w:bookmarkEnd w:id="1382"/>
    <w:bookmarkStart w:name="z1443" w:id="1383"/>
    <w:p>
      <w:pPr>
        <w:spacing w:after="0"/>
        <w:ind w:left="0"/>
        <w:jc w:val="both"/>
      </w:pPr>
      <w:r>
        <w:rPr>
          <w:rFonts w:ascii="Times New Roman"/>
          <w:b w:val="false"/>
          <w:i w:val="false"/>
          <w:color w:val="000000"/>
          <w:sz w:val="28"/>
        </w:rPr>
        <w:t>
      3) сальдо доходов и расходов (III);</w:t>
      </w:r>
    </w:p>
    <w:bookmarkEnd w:id="1383"/>
    <w:bookmarkStart w:name="z1444" w:id="1384"/>
    <w:p>
      <w:pPr>
        <w:spacing w:after="0"/>
        <w:ind w:left="0"/>
        <w:jc w:val="both"/>
      </w:pPr>
      <w:r>
        <w:rPr>
          <w:rFonts w:ascii="Times New Roman"/>
          <w:b w:val="false"/>
          <w:i w:val="false"/>
          <w:color w:val="000000"/>
          <w:sz w:val="28"/>
        </w:rPr>
        <w:t>
      4) остаток денег на контрольном счете наличности Специального государственного фонда на начало финансового года (IV);</w:t>
      </w:r>
    </w:p>
    <w:bookmarkEnd w:id="1384"/>
    <w:bookmarkStart w:name="z1445" w:id="1385"/>
    <w:p>
      <w:pPr>
        <w:spacing w:after="0"/>
        <w:ind w:left="0"/>
        <w:jc w:val="both"/>
      </w:pPr>
      <w:r>
        <w:rPr>
          <w:rFonts w:ascii="Times New Roman"/>
          <w:b w:val="false"/>
          <w:i w:val="false"/>
          <w:color w:val="000000"/>
          <w:sz w:val="28"/>
        </w:rPr>
        <w:t>
      5) остаток денег на контрольном счете наличности Специального государственного фонда на конец отчетного периода (V).</w:t>
      </w:r>
    </w:p>
    <w:bookmarkEnd w:id="1385"/>
    <w:bookmarkStart w:name="z1446" w:id="1386"/>
    <w:p>
      <w:pPr>
        <w:spacing w:after="0"/>
        <w:ind w:left="0"/>
        <w:jc w:val="both"/>
      </w:pPr>
      <w:r>
        <w:rPr>
          <w:rFonts w:ascii="Times New Roman"/>
          <w:b w:val="false"/>
          <w:i w:val="false"/>
          <w:color w:val="000000"/>
          <w:sz w:val="28"/>
        </w:rPr>
        <w:t>
      2. для центрального и местного уполномоченных органов соответствующей сферы и уполномоченного органа по возврату активов:</w:t>
      </w:r>
    </w:p>
    <w:bookmarkEnd w:id="1386"/>
    <w:bookmarkStart w:name="z1447" w:id="1387"/>
    <w:p>
      <w:pPr>
        <w:spacing w:after="0"/>
        <w:ind w:left="0"/>
        <w:jc w:val="both"/>
      </w:pPr>
      <w:r>
        <w:rPr>
          <w:rFonts w:ascii="Times New Roman"/>
          <w:b w:val="false"/>
          <w:i w:val="false"/>
          <w:color w:val="000000"/>
          <w:sz w:val="28"/>
        </w:rPr>
        <w:t>
      1) Поступления на контрольном счете наличности Специального государственного фонда центрального уполномоченного органа/местного уполномоченного органа/уполномоченного органа, всего (I);</w:t>
      </w:r>
    </w:p>
    <w:bookmarkEnd w:id="1387"/>
    <w:bookmarkStart w:name="z1448" w:id="1388"/>
    <w:p>
      <w:pPr>
        <w:spacing w:after="0"/>
        <w:ind w:left="0"/>
        <w:jc w:val="both"/>
      </w:pPr>
      <w:r>
        <w:rPr>
          <w:rFonts w:ascii="Times New Roman"/>
          <w:b w:val="false"/>
          <w:i w:val="false"/>
          <w:color w:val="000000"/>
          <w:sz w:val="28"/>
        </w:rPr>
        <w:t>
      2) Расходы с контрольного счета наличности Специального государственного фонда центрального уполномоченного органа/местного уполномоченного органа/уполномоченного органа, всего (II);</w:t>
      </w:r>
    </w:p>
    <w:bookmarkEnd w:id="1388"/>
    <w:bookmarkStart w:name="z1449" w:id="1389"/>
    <w:p>
      <w:pPr>
        <w:spacing w:after="0"/>
        <w:ind w:left="0"/>
        <w:jc w:val="both"/>
      </w:pPr>
      <w:r>
        <w:rPr>
          <w:rFonts w:ascii="Times New Roman"/>
          <w:b w:val="false"/>
          <w:i w:val="false"/>
          <w:color w:val="000000"/>
          <w:sz w:val="28"/>
        </w:rPr>
        <w:t>
      3) Сальдо поступлений и расходов (III);</w:t>
      </w:r>
    </w:p>
    <w:bookmarkEnd w:id="1389"/>
    <w:bookmarkStart w:name="z1450" w:id="1390"/>
    <w:p>
      <w:pPr>
        <w:spacing w:after="0"/>
        <w:ind w:left="0"/>
        <w:jc w:val="both"/>
      </w:pPr>
      <w:r>
        <w:rPr>
          <w:rFonts w:ascii="Times New Roman"/>
          <w:b w:val="false"/>
          <w:i w:val="false"/>
          <w:color w:val="000000"/>
          <w:sz w:val="28"/>
        </w:rPr>
        <w:t>
      4) Остаток денег на контрольном счете наличности Специального государственного фонда центрального уполномоченного органа/местного уполномоченного органа/уполномоченного органа, на начало финансового года (IV);</w:t>
      </w:r>
    </w:p>
    <w:bookmarkEnd w:id="1390"/>
    <w:bookmarkStart w:name="z1451" w:id="1391"/>
    <w:p>
      <w:pPr>
        <w:spacing w:after="0"/>
        <w:ind w:left="0"/>
        <w:jc w:val="both"/>
      </w:pPr>
      <w:r>
        <w:rPr>
          <w:rFonts w:ascii="Times New Roman"/>
          <w:b w:val="false"/>
          <w:i w:val="false"/>
          <w:color w:val="000000"/>
          <w:sz w:val="28"/>
        </w:rPr>
        <w:t>
      5) Остаток денег на контрольном счете наличности Специального государственного фонда центрального уполномоченного органа/местного уполномоченного органа/уполномоченного органа на конец отчетного периода (V).</w:t>
      </w:r>
    </w:p>
    <w:bookmarkEnd w:id="1391"/>
    <w:bookmarkStart w:name="z1452" w:id="1392"/>
    <w:p>
      <w:pPr>
        <w:spacing w:after="0"/>
        <w:ind w:left="0"/>
        <w:jc w:val="both"/>
      </w:pPr>
      <w:r>
        <w:rPr>
          <w:rFonts w:ascii="Times New Roman"/>
          <w:b w:val="false"/>
          <w:i w:val="false"/>
          <w:color w:val="000000"/>
          <w:sz w:val="28"/>
        </w:rPr>
        <w:t>
      По контрольному счету наличности Специального государственного фонда отчет представляется уполномоченным органом по государственному имуществу в центральный уполномоченный орган по исполнению бюджета ежемесячно в срок до 10 числа месяца, следующего за отчетным периодом и за соответствующий финансовый год в срок до 20 января года следующего за отчетным периодом по форме 10-СГФ.</w:t>
      </w:r>
    </w:p>
    <w:bookmarkEnd w:id="1392"/>
    <w:bookmarkStart w:name="z1453" w:id="1393"/>
    <w:p>
      <w:pPr>
        <w:spacing w:after="0"/>
        <w:ind w:left="0"/>
        <w:jc w:val="both"/>
      </w:pPr>
      <w:r>
        <w:rPr>
          <w:rFonts w:ascii="Times New Roman"/>
          <w:b w:val="false"/>
          <w:i w:val="false"/>
          <w:color w:val="000000"/>
          <w:sz w:val="28"/>
        </w:rPr>
        <w:t>
      По контрольному счету наличности центрального уполномоченного органа соответствующей сферы отчет представляется центральным уполномоченным органом соответствующей сферы в центральный уполномоченный орган по исполнению бюджета ежемесячно в срок до 10 числа месяца, следующего за отчетным периодом и за соответствующий финансовый год в срок до 20 января года следующего за отчетным периодом по форме 11-СГФ-ЦУО/МУО/УО.</w:t>
      </w:r>
    </w:p>
    <w:bookmarkEnd w:id="1393"/>
    <w:bookmarkStart w:name="z1454" w:id="1394"/>
    <w:p>
      <w:pPr>
        <w:spacing w:after="0"/>
        <w:ind w:left="0"/>
        <w:jc w:val="both"/>
      </w:pPr>
      <w:r>
        <w:rPr>
          <w:rFonts w:ascii="Times New Roman"/>
          <w:b w:val="false"/>
          <w:i w:val="false"/>
          <w:color w:val="000000"/>
          <w:sz w:val="28"/>
        </w:rPr>
        <w:t>
      По контрольному счету наличности местного уполномоченного органа соответствующей сферы отчет представляется местным уполномоченным органом соответствующей сферы в центральный уполномоченный орган соответствующей сферы ежемесячно в срок до 5 числа месяца, следующего за отчетным периодом и за соответствующий финансовый год в срок до 15 января года следующего за отчетным периодом по форме 11-СГФ-ЦУО/МУО/УО.</w:t>
      </w:r>
    </w:p>
    <w:bookmarkEnd w:id="1394"/>
    <w:bookmarkStart w:name="z1455" w:id="1395"/>
    <w:p>
      <w:pPr>
        <w:spacing w:after="0"/>
        <w:ind w:left="0"/>
        <w:jc w:val="both"/>
      </w:pPr>
      <w:r>
        <w:rPr>
          <w:rFonts w:ascii="Times New Roman"/>
          <w:b w:val="false"/>
          <w:i w:val="false"/>
          <w:color w:val="000000"/>
          <w:sz w:val="28"/>
        </w:rPr>
        <w:t>
      По контрольному счету наличности уполномоченного органа по возврату активов отчет представляется уполномоченным органом по возврату активов в центральный уполномоченный орган по исполнению бюджета ежемесячно в срок до 5 числа месяца, следующего за отчетным периодом и за соответствующий финансовый год в срок до 15 января года следующего за отчетным периодом по форме 11-СГФ-ЦУО/МУО/УО.</w:t>
      </w:r>
    </w:p>
    <w:bookmarkEnd w:id="1395"/>
    <w:bookmarkStart w:name="z1456" w:id="1396"/>
    <w:p>
      <w:pPr>
        <w:spacing w:after="0"/>
        <w:ind w:left="0"/>
        <w:jc w:val="left"/>
      </w:pPr>
      <w:r>
        <w:rPr>
          <w:rFonts w:ascii="Times New Roman"/>
          <w:b/>
          <w:i w:val="false"/>
          <w:color w:val="000000"/>
        </w:rPr>
        <w:t xml:space="preserve"> Глава 16. Заключительные положения</w:t>
      </w:r>
    </w:p>
    <w:bookmarkEnd w:id="1396"/>
    <w:bookmarkStart w:name="z1457" w:id="1397"/>
    <w:p>
      <w:pPr>
        <w:spacing w:after="0"/>
        <w:ind w:left="0"/>
        <w:jc w:val="both"/>
      </w:pPr>
      <w:r>
        <w:rPr>
          <w:rFonts w:ascii="Times New Roman"/>
          <w:b w:val="false"/>
          <w:i w:val="false"/>
          <w:color w:val="000000"/>
          <w:sz w:val="28"/>
        </w:rPr>
        <w:t>
      90. В целях гармонизации бюджетной и финансовой отчетностей проводится взаимная сверка данных форм отчетов.</w:t>
      </w:r>
    </w:p>
    <w:bookmarkEnd w:id="1397"/>
    <w:bookmarkStart w:name="z1458" w:id="1398"/>
    <w:p>
      <w:pPr>
        <w:spacing w:after="0"/>
        <w:ind w:left="0"/>
        <w:jc w:val="both"/>
      </w:pPr>
      <w:r>
        <w:rPr>
          <w:rFonts w:ascii="Times New Roman"/>
          <w:b w:val="false"/>
          <w:i w:val="false"/>
          <w:color w:val="000000"/>
          <w:sz w:val="28"/>
        </w:rPr>
        <w:t>
      Для сверки с бюджетной и консолидированной финансовой отчетностью используются следующие отчеты:</w:t>
      </w:r>
    </w:p>
    <w:bookmarkEnd w:id="1398"/>
    <w:bookmarkStart w:name="z1459" w:id="1399"/>
    <w:p>
      <w:pPr>
        <w:spacing w:after="0"/>
        <w:ind w:left="0"/>
        <w:jc w:val="both"/>
      </w:pPr>
      <w:r>
        <w:rPr>
          <w:rFonts w:ascii="Times New Roman"/>
          <w:b w:val="false"/>
          <w:i w:val="false"/>
          <w:color w:val="000000"/>
          <w:sz w:val="28"/>
        </w:rPr>
        <w:t>
      отчет об исполнении планов поступлений и расходов денег от реализации товаров (работ, услуг) по форме 1-ПУ;</w:t>
      </w:r>
    </w:p>
    <w:bookmarkEnd w:id="1399"/>
    <w:bookmarkStart w:name="z1460" w:id="1400"/>
    <w:p>
      <w:pPr>
        <w:spacing w:after="0"/>
        <w:ind w:left="0"/>
        <w:jc w:val="both"/>
      </w:pPr>
      <w:r>
        <w:rPr>
          <w:rFonts w:ascii="Times New Roman"/>
          <w:b w:val="false"/>
          <w:i w:val="false"/>
          <w:color w:val="000000"/>
          <w:sz w:val="28"/>
        </w:rPr>
        <w:t>
      отчет об исполнении планов поступлений и расходов денег от реализации товаров (работ, услуг) по форме 1-ПУ-УО;</w:t>
      </w:r>
    </w:p>
    <w:bookmarkEnd w:id="1400"/>
    <w:bookmarkStart w:name="z1461" w:id="1401"/>
    <w:p>
      <w:pPr>
        <w:spacing w:after="0"/>
        <w:ind w:left="0"/>
        <w:jc w:val="both"/>
      </w:pPr>
      <w:r>
        <w:rPr>
          <w:rFonts w:ascii="Times New Roman"/>
          <w:b w:val="false"/>
          <w:i w:val="false"/>
          <w:color w:val="000000"/>
          <w:sz w:val="28"/>
        </w:rPr>
        <w:t>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по форме 2-СД;</w:t>
      </w:r>
    </w:p>
    <w:bookmarkEnd w:id="1401"/>
    <w:bookmarkStart w:name="z1462" w:id="1402"/>
    <w:p>
      <w:pPr>
        <w:spacing w:after="0"/>
        <w:ind w:left="0"/>
        <w:jc w:val="both"/>
      </w:pPr>
      <w:r>
        <w:rPr>
          <w:rFonts w:ascii="Times New Roman"/>
          <w:b w:val="false"/>
          <w:i w:val="false"/>
          <w:color w:val="000000"/>
          <w:sz w:val="28"/>
        </w:rPr>
        <w:t>
      отчет об исполнении плана финансирования по форме 4-20;</w:t>
      </w:r>
    </w:p>
    <w:bookmarkEnd w:id="1402"/>
    <w:bookmarkStart w:name="z1463" w:id="1403"/>
    <w:p>
      <w:pPr>
        <w:spacing w:after="0"/>
        <w:ind w:left="0"/>
        <w:jc w:val="both"/>
      </w:pPr>
      <w:r>
        <w:rPr>
          <w:rFonts w:ascii="Times New Roman"/>
          <w:b w:val="false"/>
          <w:i w:val="false"/>
          <w:color w:val="000000"/>
          <w:sz w:val="28"/>
        </w:rPr>
        <w:t>
      данные об исполнении показателей республиканского бюджета;</w:t>
      </w:r>
    </w:p>
    <w:bookmarkEnd w:id="1403"/>
    <w:bookmarkStart w:name="z1464" w:id="1404"/>
    <w:p>
      <w:pPr>
        <w:spacing w:after="0"/>
        <w:ind w:left="0"/>
        <w:jc w:val="both"/>
      </w:pPr>
      <w:r>
        <w:rPr>
          <w:rFonts w:ascii="Times New Roman"/>
          <w:b w:val="false"/>
          <w:i w:val="false"/>
          <w:color w:val="000000"/>
          <w:sz w:val="28"/>
        </w:rPr>
        <w:t>
      данные об исполнении показателей местного бюджета по форме 1-27.</w:t>
      </w:r>
    </w:p>
    <w:bookmarkEnd w:id="1404"/>
    <w:bookmarkStart w:name="z1465" w:id="1405"/>
    <w:p>
      <w:pPr>
        <w:spacing w:after="0"/>
        <w:ind w:left="0"/>
        <w:jc w:val="both"/>
      </w:pPr>
      <w:r>
        <w:rPr>
          <w:rFonts w:ascii="Times New Roman"/>
          <w:b w:val="false"/>
          <w:i w:val="false"/>
          <w:color w:val="000000"/>
          <w:sz w:val="28"/>
        </w:rPr>
        <w:t xml:space="preserve">
      При обнаружении расхождений проводится работа по выявлению причин расхождений и их устранению. </w:t>
      </w:r>
    </w:p>
    <w:bookmarkEnd w:id="1405"/>
    <w:bookmarkStart w:name="z1466" w:id="1406"/>
    <w:p>
      <w:pPr>
        <w:spacing w:after="0"/>
        <w:ind w:left="0"/>
        <w:jc w:val="both"/>
      </w:pPr>
      <w:r>
        <w:rPr>
          <w:rFonts w:ascii="Times New Roman"/>
          <w:b w:val="false"/>
          <w:i w:val="false"/>
          <w:color w:val="000000"/>
          <w:sz w:val="28"/>
        </w:rPr>
        <w:t>
      91. К ежегодному и полугодовым бюджетным отчетам государственных учреждений прилагается информация с изложением основных факторов, повлиявших в отчетном периоде на выполнение плана поступлений и расходов денег от реализации товаров (работ, услуг), а также поступлений и расходов средств от филантропической деятельности и (или) спонсорской деятельности, и (или) меценатской деятельности, и (или) деятельности по оказанию поддержки малой родине.</w:t>
      </w:r>
    </w:p>
    <w:bookmarkEnd w:id="1406"/>
    <w:bookmarkStart w:name="z1467" w:id="1407"/>
    <w:p>
      <w:pPr>
        <w:spacing w:after="0"/>
        <w:ind w:left="0"/>
        <w:jc w:val="both"/>
      </w:pPr>
      <w:r>
        <w:rPr>
          <w:rFonts w:ascii="Times New Roman"/>
          <w:b w:val="false"/>
          <w:i w:val="false"/>
          <w:color w:val="000000"/>
          <w:sz w:val="28"/>
        </w:rPr>
        <w:t>
      92. Информация к ежегодному и полугодовым отчетам отражается в составе пояснительной записки к финансовой отчетности и должна излагаться кратко и содержать пояснения по следующим разделам: общие положения и пояснение по формам бюджетной отчетности.</w:t>
      </w:r>
    </w:p>
    <w:bookmarkEnd w:id="1407"/>
    <w:bookmarkStart w:name="z1468" w:id="1408"/>
    <w:p>
      <w:pPr>
        <w:spacing w:after="0"/>
        <w:ind w:left="0"/>
        <w:jc w:val="both"/>
      </w:pPr>
      <w:r>
        <w:rPr>
          <w:rFonts w:ascii="Times New Roman"/>
          <w:b w:val="false"/>
          <w:i w:val="false"/>
          <w:color w:val="000000"/>
          <w:sz w:val="28"/>
        </w:rPr>
        <w:t>
      93. Взаимоотношения между структурными подразделениями уполномоченного органа по исполнению бюджета по формированию и представлению месячных (годовых) отчетов об исполнении бюджета, электронной базы данных о поступлениях и расходах бюджета регулируются уполномоченным органом по исполнению бюджета.</w:t>
      </w:r>
    </w:p>
    <w:bookmarkEnd w:id="1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p>
        </w:tc>
      </w:tr>
    </w:tbl>
    <w:bookmarkStart w:name="z1470" w:id="1409"/>
    <w:p>
      <w:pPr>
        <w:spacing w:after="0"/>
        <w:ind w:left="0"/>
        <w:jc w:val="left"/>
      </w:pPr>
      <w:r>
        <w:rPr>
          <w:rFonts w:ascii="Times New Roman"/>
          <w:b/>
          <w:i w:val="false"/>
          <w:color w:val="000000"/>
        </w:rPr>
        <w:t xml:space="preserve"> Перечень форм бюджетной отчетности</w:t>
      </w:r>
    </w:p>
    <w:bookmarkEnd w:id="1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планов поступлений и расходов денег от реализации товаров (работ, услуг) – форма 1-ПУ* (приложение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 форма 2-СД (приложение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410"/>
          <w:p>
            <w:pPr>
              <w:spacing w:after="20"/>
              <w:ind w:left="20"/>
              <w:jc w:val="both"/>
            </w:pPr>
            <w:r>
              <w:rPr>
                <w:rFonts w:ascii="Times New Roman"/>
                <w:b w:val="false"/>
                <w:i w:val="false"/>
                <w:color w:val="000000"/>
                <w:sz w:val="20"/>
              </w:rPr>
              <w:t xml:space="preserve">
Отчет об использовании средств, выделенных на представительские затраты – форма 3-ПЗ </w:t>
            </w:r>
          </w:p>
          <w:bookmarkEnd w:id="1410"/>
          <w:p>
            <w:pPr>
              <w:spacing w:after="20"/>
              <w:ind w:left="20"/>
              <w:jc w:val="both"/>
            </w:pPr>
            <w:r>
              <w:rPr>
                <w:rFonts w:ascii="Times New Roman"/>
                <w:b w:val="false"/>
                <w:i w:val="false"/>
                <w:color w:val="000000"/>
                <w:sz w:val="20"/>
              </w:rPr>
              <w:t>
(приложение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плана финансирования – форма 4-20 (приложение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поступлениях и расходах Государственного фонда социального страхования – форма 8-ГФСС (приложение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поступлениях и расходах Фонда социального медицинского страхования – форма 8-ФСМС (приложение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поступлениях и расходах Специального государственного фонда – форма 10-СГФ (приложение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411"/>
          <w:p>
            <w:pPr>
              <w:spacing w:after="20"/>
              <w:ind w:left="20"/>
              <w:jc w:val="both"/>
            </w:pPr>
            <w:r>
              <w:rPr>
                <w:rFonts w:ascii="Times New Roman"/>
                <w:b w:val="false"/>
                <w:i w:val="false"/>
                <w:color w:val="000000"/>
                <w:sz w:val="20"/>
              </w:rPr>
              <w:t>
Отчет о поступлениях и расходах Специального государственного фонда – форма 11-СГФ-ЦУО/МУО/УО</w:t>
            </w:r>
          </w:p>
          <w:bookmarkEnd w:id="1411"/>
          <w:p>
            <w:pPr>
              <w:spacing w:after="20"/>
              <w:ind w:left="20"/>
              <w:jc w:val="both"/>
            </w:pPr>
            <w:r>
              <w:rPr>
                <w:rFonts w:ascii="Times New Roman"/>
                <w:b w:val="false"/>
                <w:i w:val="false"/>
                <w:color w:val="000000"/>
                <w:sz w:val="20"/>
              </w:rPr>
              <w:t>
(приложение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412"/>
          <w:p>
            <w:pPr>
              <w:spacing w:after="20"/>
              <w:ind w:left="20"/>
              <w:jc w:val="both"/>
            </w:pPr>
            <w:r>
              <w:rPr>
                <w:rFonts w:ascii="Times New Roman"/>
                <w:b w:val="false"/>
                <w:i w:val="false"/>
                <w:color w:val="000000"/>
                <w:sz w:val="20"/>
              </w:rPr>
              <w:t>
Отчет об исполнении ________ бюджета – форма 7-ОИБ</w:t>
            </w:r>
          </w:p>
          <w:bookmarkEnd w:id="1412"/>
          <w:p>
            <w:pPr>
              <w:spacing w:after="20"/>
              <w:ind w:left="20"/>
              <w:jc w:val="both"/>
            </w:pPr>
            <w:r>
              <w:rPr>
                <w:rFonts w:ascii="Times New Roman"/>
                <w:b w:val="false"/>
                <w:i w:val="false"/>
                <w:color w:val="000000"/>
                <w:sz w:val="20"/>
              </w:rPr>
              <w:t>
(приложение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413"/>
          <w:p>
            <w:pPr>
              <w:spacing w:after="20"/>
              <w:ind w:left="20"/>
              <w:jc w:val="both"/>
            </w:pPr>
            <w:r>
              <w:rPr>
                <w:rFonts w:ascii="Times New Roman"/>
                <w:b w:val="false"/>
                <w:i w:val="false"/>
                <w:color w:val="000000"/>
                <w:sz w:val="20"/>
              </w:rPr>
              <w:t>
Отчет об исполнении консолидированного бюджета Республики Казахстан</w:t>
            </w:r>
          </w:p>
          <w:bookmarkEnd w:id="1413"/>
          <w:p>
            <w:pPr>
              <w:spacing w:after="20"/>
              <w:ind w:left="20"/>
              <w:jc w:val="both"/>
            </w:pPr>
            <w:r>
              <w:rPr>
                <w:rFonts w:ascii="Times New Roman"/>
                <w:b w:val="false"/>
                <w:i w:val="false"/>
                <w:color w:val="000000"/>
                <w:sz w:val="20"/>
              </w:rPr>
              <w:t>
(приложение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414"/>
          <w:p>
            <w:pPr>
              <w:spacing w:after="20"/>
              <w:ind w:left="20"/>
              <w:jc w:val="both"/>
            </w:pPr>
            <w:r>
              <w:rPr>
                <w:rFonts w:ascii="Times New Roman"/>
                <w:b w:val="false"/>
                <w:i w:val="false"/>
                <w:color w:val="000000"/>
                <w:sz w:val="20"/>
              </w:rPr>
              <w:t>
Отчет о движении денег на контрольном счете наличности Национального фонда Республики Казахстан</w:t>
            </w:r>
          </w:p>
          <w:bookmarkEnd w:id="1414"/>
          <w:p>
            <w:pPr>
              <w:spacing w:after="20"/>
              <w:ind w:left="20"/>
              <w:jc w:val="both"/>
            </w:pPr>
            <w:r>
              <w:rPr>
                <w:rFonts w:ascii="Times New Roman"/>
                <w:b w:val="false"/>
                <w:i w:val="false"/>
                <w:color w:val="000000"/>
                <w:sz w:val="20"/>
              </w:rPr>
              <w:t>
(приложение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415"/>
          <w:p>
            <w:pPr>
              <w:spacing w:after="20"/>
              <w:ind w:left="20"/>
              <w:jc w:val="both"/>
            </w:pPr>
            <w:r>
              <w:rPr>
                <w:rFonts w:ascii="Times New Roman"/>
                <w:b w:val="false"/>
                <w:i w:val="false"/>
                <w:color w:val="000000"/>
                <w:sz w:val="20"/>
              </w:rPr>
              <w:t>
Отчет о поступлениях и использовании Фонда компенсации потерпевшим и проведенных выплатах компенсации потерпевшим</w:t>
            </w:r>
          </w:p>
          <w:bookmarkEnd w:id="1415"/>
          <w:p>
            <w:pPr>
              <w:spacing w:after="20"/>
              <w:ind w:left="20"/>
              <w:jc w:val="both"/>
            </w:pPr>
            <w:r>
              <w:rPr>
                <w:rFonts w:ascii="Times New Roman"/>
                <w:b w:val="false"/>
                <w:i w:val="false"/>
                <w:color w:val="000000"/>
                <w:sz w:val="20"/>
              </w:rPr>
              <w:t>
(приложение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планов поступлений и расходов денег от реализации товаров (работ, услуг) – форма 1-ПУ-УО** (приложение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416"/>
          <w:p>
            <w:pPr>
              <w:spacing w:after="20"/>
              <w:ind w:left="20"/>
              <w:jc w:val="both"/>
            </w:pPr>
            <w:r>
              <w:rPr>
                <w:rFonts w:ascii="Times New Roman"/>
                <w:b w:val="false"/>
                <w:i w:val="false"/>
                <w:color w:val="000000"/>
                <w:sz w:val="20"/>
              </w:rPr>
              <w:t xml:space="preserve">
Данные об исполнении показателей республиканского бюджета </w:t>
            </w:r>
          </w:p>
          <w:bookmarkEnd w:id="1416"/>
          <w:p>
            <w:pPr>
              <w:spacing w:after="20"/>
              <w:ind w:left="20"/>
              <w:jc w:val="both"/>
            </w:pPr>
            <w:r>
              <w:rPr>
                <w:rFonts w:ascii="Times New Roman"/>
                <w:b w:val="false"/>
                <w:i w:val="false"/>
                <w:color w:val="000000"/>
                <w:sz w:val="20"/>
              </w:rPr>
              <w:t>
(приложение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417"/>
          <w:p>
            <w:pPr>
              <w:spacing w:after="20"/>
              <w:ind w:left="20"/>
              <w:jc w:val="both"/>
            </w:pPr>
            <w:r>
              <w:rPr>
                <w:rFonts w:ascii="Times New Roman"/>
                <w:b w:val="false"/>
                <w:i w:val="false"/>
                <w:color w:val="000000"/>
                <w:sz w:val="20"/>
              </w:rPr>
              <w:t>
Акт сверки отчетных данных</w:t>
            </w:r>
          </w:p>
          <w:bookmarkEnd w:id="1417"/>
          <w:p>
            <w:pPr>
              <w:spacing w:after="20"/>
              <w:ind w:left="20"/>
              <w:jc w:val="both"/>
            </w:pPr>
            <w:r>
              <w:rPr>
                <w:rFonts w:ascii="Times New Roman"/>
                <w:b w:val="false"/>
                <w:i w:val="false"/>
                <w:color w:val="000000"/>
                <w:sz w:val="20"/>
              </w:rPr>
              <w:t>
(приложение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418"/>
          <w:p>
            <w:pPr>
              <w:spacing w:after="20"/>
              <w:ind w:left="20"/>
              <w:jc w:val="both"/>
            </w:pPr>
            <w:r>
              <w:rPr>
                <w:rFonts w:ascii="Times New Roman"/>
                <w:b w:val="false"/>
                <w:i w:val="false"/>
                <w:color w:val="000000"/>
                <w:sz w:val="20"/>
              </w:rPr>
              <w:t>
Отчет об исполнении бюджетных программ развития, с разделением на бюджетные программы, направленные на реализацию бюджетных инвестиционных проектов (программ) и на формирование или увеличение уставного капитала юридических лиц – форма 6-БПР</w:t>
            </w:r>
          </w:p>
          <w:bookmarkEnd w:id="1418"/>
          <w:p>
            <w:pPr>
              <w:spacing w:after="20"/>
              <w:ind w:left="20"/>
              <w:jc w:val="both"/>
            </w:pPr>
            <w:r>
              <w:rPr>
                <w:rFonts w:ascii="Times New Roman"/>
                <w:b w:val="false"/>
                <w:i w:val="false"/>
                <w:color w:val="000000"/>
                <w:sz w:val="20"/>
              </w:rPr>
              <w:t>
 (приложение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исполнении показателей бюджета_______________ (наименование местного бюджета) (приложение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419"/>
          <w:p>
            <w:pPr>
              <w:spacing w:after="20"/>
              <w:ind w:left="20"/>
              <w:jc w:val="both"/>
            </w:pPr>
            <w:r>
              <w:rPr>
                <w:rFonts w:ascii="Times New Roman"/>
                <w:b w:val="false"/>
                <w:i w:val="false"/>
                <w:color w:val="000000"/>
                <w:sz w:val="20"/>
              </w:rPr>
              <w:t>
Данные об исполнении показателей бюджета ____________ (наименование местного бюджета) (только взаимопогашаемые коды)</w:t>
            </w:r>
          </w:p>
          <w:bookmarkEnd w:id="1419"/>
          <w:p>
            <w:pPr>
              <w:spacing w:after="20"/>
              <w:ind w:left="20"/>
              <w:jc w:val="both"/>
            </w:pPr>
            <w:r>
              <w:rPr>
                <w:rFonts w:ascii="Times New Roman"/>
                <w:b w:val="false"/>
                <w:i w:val="false"/>
                <w:color w:val="000000"/>
                <w:sz w:val="20"/>
              </w:rPr>
              <w:t>
(приложение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420"/>
          <w:p>
            <w:pPr>
              <w:spacing w:after="20"/>
              <w:ind w:left="20"/>
              <w:jc w:val="both"/>
            </w:pPr>
            <w:r>
              <w:rPr>
                <w:rFonts w:ascii="Times New Roman"/>
                <w:b w:val="false"/>
                <w:i w:val="false"/>
                <w:color w:val="000000"/>
                <w:sz w:val="20"/>
              </w:rPr>
              <w:t>
Отчет об исполнении приоритетных республиканских бюджетных инвестиций</w:t>
            </w:r>
          </w:p>
          <w:bookmarkEnd w:id="1420"/>
          <w:p>
            <w:pPr>
              <w:spacing w:after="20"/>
              <w:ind w:left="20"/>
              <w:jc w:val="both"/>
            </w:pPr>
            <w:r>
              <w:rPr>
                <w:rFonts w:ascii="Times New Roman"/>
                <w:b w:val="false"/>
                <w:i w:val="false"/>
                <w:color w:val="000000"/>
                <w:sz w:val="20"/>
              </w:rPr>
              <w:t>
(приложение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421"/>
          <w:p>
            <w:pPr>
              <w:spacing w:after="20"/>
              <w:ind w:left="20"/>
              <w:jc w:val="both"/>
            </w:pPr>
            <w:r>
              <w:rPr>
                <w:rFonts w:ascii="Times New Roman"/>
                <w:b w:val="false"/>
                <w:i w:val="false"/>
                <w:color w:val="000000"/>
                <w:sz w:val="20"/>
              </w:rPr>
              <w:t>
Отчет об исполнении бюджетных программ развития, направленных на реализацию инвестиционных проектов</w:t>
            </w:r>
          </w:p>
          <w:bookmarkEnd w:id="1421"/>
          <w:p>
            <w:pPr>
              <w:spacing w:after="20"/>
              <w:ind w:left="20"/>
              <w:jc w:val="both"/>
            </w:pPr>
            <w:r>
              <w:rPr>
                <w:rFonts w:ascii="Times New Roman"/>
                <w:b w:val="false"/>
                <w:i w:val="false"/>
                <w:color w:val="000000"/>
                <w:sz w:val="20"/>
              </w:rPr>
              <w:t>
– форма 7-БИП (приложение 22)</w:t>
            </w:r>
          </w:p>
        </w:tc>
      </w:tr>
    </w:tbl>
    <w:bookmarkStart w:name="z1483" w:id="1422"/>
    <w:p>
      <w:pPr>
        <w:spacing w:after="0"/>
        <w:ind w:left="0"/>
        <w:jc w:val="both"/>
      </w:pPr>
      <w:r>
        <w:rPr>
          <w:rFonts w:ascii="Times New Roman"/>
          <w:b w:val="false"/>
          <w:i w:val="false"/>
          <w:color w:val="000000"/>
          <w:sz w:val="28"/>
        </w:rPr>
        <w:t>
      Примечание:</w:t>
      </w:r>
    </w:p>
    <w:bookmarkEnd w:id="1422"/>
    <w:bookmarkStart w:name="z1484" w:id="1423"/>
    <w:p>
      <w:pPr>
        <w:spacing w:after="0"/>
        <w:ind w:left="0"/>
        <w:jc w:val="both"/>
      </w:pPr>
      <w:r>
        <w:rPr>
          <w:rFonts w:ascii="Times New Roman"/>
          <w:b w:val="false"/>
          <w:i w:val="false"/>
          <w:color w:val="000000"/>
          <w:sz w:val="28"/>
        </w:rPr>
        <w:t>
      *форма 1-ПУ – для государственных учреждений и администраторов бюджетных программ;</w:t>
      </w:r>
    </w:p>
    <w:bookmarkEnd w:id="1423"/>
    <w:bookmarkStart w:name="z1485" w:id="1424"/>
    <w:p>
      <w:pPr>
        <w:spacing w:after="0"/>
        <w:ind w:left="0"/>
        <w:jc w:val="both"/>
      </w:pPr>
      <w:r>
        <w:rPr>
          <w:rFonts w:ascii="Times New Roman"/>
          <w:b w:val="false"/>
          <w:i w:val="false"/>
          <w:color w:val="000000"/>
          <w:sz w:val="28"/>
        </w:rPr>
        <w:t>
      **форма 1-ПУ-УО – для уполномоченных органов по исполнению бюджета, аппаратов акимов городов районного значения, сел, поселков, сельских округов.</w:t>
      </w:r>
    </w:p>
    <w:bookmarkEnd w:id="1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488" w:id="1425"/>
    <w:p>
      <w:pPr>
        <w:spacing w:after="0"/>
        <w:ind w:left="0"/>
        <w:jc w:val="both"/>
      </w:pPr>
      <w:r>
        <w:rPr>
          <w:rFonts w:ascii="Times New Roman"/>
          <w:b w:val="false"/>
          <w:i w:val="false"/>
          <w:color w:val="000000"/>
          <w:sz w:val="28"/>
        </w:rPr>
        <w:t>
      Представляется: администратору бюджетных программ, уполномоченному органу</w:t>
      </w:r>
    </w:p>
    <w:bookmarkEnd w:id="1425"/>
    <w:bookmarkStart w:name="z1489" w:id="1426"/>
    <w:p>
      <w:pPr>
        <w:spacing w:after="0"/>
        <w:ind w:left="0"/>
        <w:jc w:val="both"/>
      </w:pPr>
      <w:r>
        <w:rPr>
          <w:rFonts w:ascii="Times New Roman"/>
          <w:b w:val="false"/>
          <w:i w:val="false"/>
          <w:color w:val="000000"/>
          <w:sz w:val="28"/>
        </w:rPr>
        <w:t>
      по исполнению бюджета, государственному казначейству</w:t>
      </w:r>
    </w:p>
    <w:bookmarkEnd w:id="1426"/>
    <w:bookmarkStart w:name="z1490" w:id="1427"/>
    <w:p>
      <w:pPr>
        <w:spacing w:after="0"/>
        <w:ind w:left="0"/>
        <w:jc w:val="both"/>
      </w:pPr>
      <w:r>
        <w:rPr>
          <w:rFonts w:ascii="Times New Roman"/>
          <w:b w:val="false"/>
          <w:i w:val="false"/>
          <w:color w:val="000000"/>
          <w:sz w:val="28"/>
        </w:rPr>
        <w:t>
      Наименование административной формы: Отчет об исполнении планов поступлений и расходов денег от реализации товаров (работ, услуг)</w:t>
      </w:r>
    </w:p>
    <w:bookmarkEnd w:id="1427"/>
    <w:bookmarkStart w:name="z1491" w:id="142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1-ПУ</w:t>
      </w:r>
    </w:p>
    <w:bookmarkEnd w:id="1428"/>
    <w:bookmarkStart w:name="z1492" w:id="1429"/>
    <w:p>
      <w:pPr>
        <w:spacing w:after="0"/>
        <w:ind w:left="0"/>
        <w:jc w:val="both"/>
      </w:pPr>
      <w:r>
        <w:rPr>
          <w:rFonts w:ascii="Times New Roman"/>
          <w:b w:val="false"/>
          <w:i w:val="false"/>
          <w:color w:val="000000"/>
          <w:sz w:val="28"/>
        </w:rPr>
        <w:t>
      Периодичность: полугодовая, ежегодно</w:t>
      </w:r>
    </w:p>
    <w:bookmarkEnd w:id="1429"/>
    <w:bookmarkStart w:name="z1493" w:id="1430"/>
    <w:p>
      <w:pPr>
        <w:spacing w:after="0"/>
        <w:ind w:left="0"/>
        <w:jc w:val="both"/>
      </w:pPr>
      <w:r>
        <w:rPr>
          <w:rFonts w:ascii="Times New Roman"/>
          <w:b w:val="false"/>
          <w:i w:val="false"/>
          <w:color w:val="000000"/>
          <w:sz w:val="28"/>
        </w:rPr>
        <w:t>
      Отчетный период: на ______ 20___ года</w:t>
      </w:r>
    </w:p>
    <w:bookmarkEnd w:id="1430"/>
    <w:bookmarkStart w:name="z1494" w:id="143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государственные учреждения, администратор бюджетных программ</w:t>
      </w:r>
    </w:p>
    <w:bookmarkEnd w:id="1431"/>
    <w:bookmarkStart w:name="z1495" w:id="143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государственных учреждений – не позднее 5 июля текущего финансового года и не позднее 20 января года, следующего за отчетным финансовым годом; для администраторов бюджетных программ – не позднее 15 июля текущего финансового года и не позднее 25 января года, следующего за отчетным финансовым годом</w:t>
      </w:r>
    </w:p>
    <w:bookmarkEnd w:id="1432"/>
    <w:bookmarkStart w:name="z1496" w:id="1433"/>
    <w:p>
      <w:pPr>
        <w:spacing w:after="0"/>
        <w:ind w:left="0"/>
        <w:jc w:val="both"/>
      </w:pPr>
      <w:r>
        <w:rPr>
          <w:rFonts w:ascii="Times New Roman"/>
          <w:b w:val="false"/>
          <w:i w:val="false"/>
          <w:color w:val="000000"/>
          <w:sz w:val="28"/>
        </w:rPr>
        <w:t xml:space="preserve">
      Бизнес-идентификационный номер: </w:t>
      </w:r>
    </w:p>
    <w:bookmarkEnd w:id="1433"/>
    <w:bookmarkStart w:name="z1497" w:id="1434"/>
    <w:p>
      <w:pPr>
        <w:spacing w:after="0"/>
        <w:ind w:left="0"/>
        <w:jc w:val="both"/>
      </w:pPr>
      <w:r>
        <w:rPr>
          <w:rFonts w:ascii="Times New Roman"/>
          <w:b w:val="false"/>
          <w:i w:val="false"/>
          <w:color w:val="000000"/>
          <w:sz w:val="28"/>
        </w:rPr>
        <w:t xml:space="preserve">
      </w:t>
      </w:r>
    </w:p>
    <w:bookmarkEnd w:id="1434"/>
    <w:p>
      <w:pPr>
        <w:spacing w:after="0"/>
        <w:ind w:left="0"/>
        <w:jc w:val="both"/>
      </w:pPr>
      <w:r>
        <w:drawing>
          <wp:inline distT="0" distB="0" distL="0" distR="0">
            <wp:extent cx="3276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276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98" w:id="1435"/>
    <w:p>
      <w:pPr>
        <w:spacing w:after="0"/>
        <w:ind w:left="0"/>
        <w:jc w:val="both"/>
      </w:pPr>
      <w:r>
        <w:rPr>
          <w:rFonts w:ascii="Times New Roman"/>
          <w:b w:val="false"/>
          <w:i w:val="false"/>
          <w:color w:val="000000"/>
          <w:sz w:val="28"/>
        </w:rPr>
        <w:t>
      Метод сбора: в электронном виде</w:t>
      </w:r>
    </w:p>
    <w:bookmarkEnd w:id="1435"/>
    <w:bookmarkStart w:name="z1499" w:id="1436"/>
    <w:p>
      <w:pPr>
        <w:spacing w:after="0"/>
        <w:ind w:left="0"/>
        <w:jc w:val="both"/>
      </w:pPr>
      <w:r>
        <w:rPr>
          <w:rFonts w:ascii="Times New Roman"/>
          <w:b w:val="false"/>
          <w:i w:val="false"/>
          <w:color w:val="000000"/>
          <w:sz w:val="28"/>
        </w:rPr>
        <w:t>
      Вид бюджета _____________________________________</w:t>
      </w:r>
    </w:p>
    <w:bookmarkEnd w:id="1436"/>
    <w:bookmarkStart w:name="z1500" w:id="1437"/>
    <w:p>
      <w:pPr>
        <w:spacing w:after="0"/>
        <w:ind w:left="0"/>
        <w:jc w:val="both"/>
      </w:pPr>
      <w:r>
        <w:rPr>
          <w:rFonts w:ascii="Times New Roman"/>
          <w:b w:val="false"/>
          <w:i w:val="false"/>
          <w:color w:val="000000"/>
          <w:sz w:val="28"/>
        </w:rPr>
        <w:t>
      Единица измерения: тысяч тенге</w:t>
      </w:r>
    </w:p>
    <w:bookmarkEnd w:id="1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поступлений от реализации товаров (работ,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строки/специфики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отчетный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исполнения к годовому плану в процентах графа10/ графа 8х100)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исполнения к плану отчетного периода в процентах (графа 10/ графа 9х100)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спецификам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перечислено в доход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конец отчетного периода текущего финансового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1" w:id="1438"/>
    <w:p>
      <w:pPr>
        <w:spacing w:after="0"/>
        <w:ind w:left="0"/>
        <w:jc w:val="both"/>
      </w:pPr>
      <w:r>
        <w:rPr>
          <w:rFonts w:ascii="Times New Roman"/>
          <w:b w:val="false"/>
          <w:i w:val="false"/>
          <w:color w:val="000000"/>
          <w:sz w:val="28"/>
        </w:rPr>
        <w:t xml:space="preserve">
      Наименование: _________________ Адрес: ________________________ </w:t>
      </w:r>
    </w:p>
    <w:bookmarkEnd w:id="1438"/>
    <w:bookmarkStart w:name="z1502" w:id="1439"/>
    <w:p>
      <w:pPr>
        <w:spacing w:after="0"/>
        <w:ind w:left="0"/>
        <w:jc w:val="both"/>
      </w:pPr>
      <w:r>
        <w:rPr>
          <w:rFonts w:ascii="Times New Roman"/>
          <w:b w:val="false"/>
          <w:i w:val="false"/>
          <w:color w:val="000000"/>
          <w:sz w:val="28"/>
        </w:rPr>
        <w:t xml:space="preserve">
      ______________________________ ______________________________ </w:t>
      </w:r>
    </w:p>
    <w:bookmarkEnd w:id="1439"/>
    <w:bookmarkStart w:name="z1503" w:id="1440"/>
    <w:p>
      <w:pPr>
        <w:spacing w:after="0"/>
        <w:ind w:left="0"/>
        <w:jc w:val="both"/>
      </w:pPr>
      <w:r>
        <w:rPr>
          <w:rFonts w:ascii="Times New Roman"/>
          <w:b w:val="false"/>
          <w:i w:val="false"/>
          <w:color w:val="000000"/>
          <w:sz w:val="28"/>
        </w:rPr>
        <w:t xml:space="preserve">
      Телефон: ______________________________________ </w:t>
      </w:r>
    </w:p>
    <w:bookmarkEnd w:id="1440"/>
    <w:bookmarkStart w:name="z1504" w:id="1441"/>
    <w:p>
      <w:pPr>
        <w:spacing w:after="0"/>
        <w:ind w:left="0"/>
        <w:jc w:val="both"/>
      </w:pPr>
      <w:r>
        <w:rPr>
          <w:rFonts w:ascii="Times New Roman"/>
          <w:b w:val="false"/>
          <w:i w:val="false"/>
          <w:color w:val="000000"/>
          <w:sz w:val="28"/>
        </w:rPr>
        <w:t xml:space="preserve">
      Адрес электронной почты: _______________________ </w:t>
      </w:r>
    </w:p>
    <w:bookmarkEnd w:id="1441"/>
    <w:bookmarkStart w:name="z1505" w:id="1442"/>
    <w:p>
      <w:pPr>
        <w:spacing w:after="0"/>
        <w:ind w:left="0"/>
        <w:jc w:val="both"/>
      </w:pPr>
      <w:r>
        <w:rPr>
          <w:rFonts w:ascii="Times New Roman"/>
          <w:b w:val="false"/>
          <w:i w:val="false"/>
          <w:color w:val="000000"/>
          <w:sz w:val="28"/>
        </w:rPr>
        <w:t xml:space="preserve">
      Руководитель государственного учреждение/  </w:t>
      </w:r>
    </w:p>
    <w:bookmarkEnd w:id="1442"/>
    <w:bookmarkStart w:name="z1506" w:id="1443"/>
    <w:p>
      <w:pPr>
        <w:spacing w:after="0"/>
        <w:ind w:left="0"/>
        <w:jc w:val="both"/>
      </w:pPr>
      <w:r>
        <w:rPr>
          <w:rFonts w:ascii="Times New Roman"/>
          <w:b w:val="false"/>
          <w:i w:val="false"/>
          <w:color w:val="000000"/>
          <w:sz w:val="28"/>
        </w:rPr>
        <w:t xml:space="preserve">
      администратора бюджетных программ: </w:t>
      </w:r>
    </w:p>
    <w:bookmarkEnd w:id="1443"/>
    <w:p>
      <w:pPr>
        <w:spacing w:after="0"/>
        <w:ind w:left="0"/>
        <w:jc w:val="both"/>
      </w:pPr>
      <w:bookmarkStart w:name="z1507" w:id="1444"/>
      <w:r>
        <w:rPr>
          <w:rFonts w:ascii="Times New Roman"/>
          <w:b w:val="false"/>
          <w:i w:val="false"/>
          <w:color w:val="000000"/>
          <w:sz w:val="28"/>
        </w:rPr>
        <w:t xml:space="preserve">
      ______________________________________ _________ </w:t>
      </w:r>
    </w:p>
    <w:bookmarkEnd w:id="1444"/>
    <w:p>
      <w:pPr>
        <w:spacing w:after="0"/>
        <w:ind w:left="0"/>
        <w:jc w:val="both"/>
      </w:pPr>
      <w:r>
        <w:rPr>
          <w:rFonts w:ascii="Times New Roman"/>
          <w:b w:val="false"/>
          <w:i w:val="false"/>
          <w:color w:val="000000"/>
          <w:sz w:val="28"/>
        </w:rPr>
        <w:t xml:space="preserve">       фамилия, имя и отчество (при его наличии) подпись  </w:t>
      </w:r>
    </w:p>
    <w:bookmarkStart w:name="z1508" w:id="1445"/>
    <w:p>
      <w:pPr>
        <w:spacing w:after="0"/>
        <w:ind w:left="0"/>
        <w:jc w:val="both"/>
      </w:pPr>
      <w:r>
        <w:rPr>
          <w:rFonts w:ascii="Times New Roman"/>
          <w:b w:val="false"/>
          <w:i w:val="false"/>
          <w:color w:val="000000"/>
          <w:sz w:val="28"/>
        </w:rPr>
        <w:t xml:space="preserve">
      Главный бухгалтер государственного учреждения/  </w:t>
      </w:r>
    </w:p>
    <w:bookmarkEnd w:id="1445"/>
    <w:bookmarkStart w:name="z1509" w:id="1446"/>
    <w:p>
      <w:pPr>
        <w:spacing w:after="0"/>
        <w:ind w:left="0"/>
        <w:jc w:val="both"/>
      </w:pPr>
      <w:r>
        <w:rPr>
          <w:rFonts w:ascii="Times New Roman"/>
          <w:b w:val="false"/>
          <w:i w:val="false"/>
          <w:color w:val="000000"/>
          <w:sz w:val="28"/>
        </w:rPr>
        <w:t xml:space="preserve">
      администратора бюджетных программ:  </w:t>
      </w:r>
    </w:p>
    <w:bookmarkEnd w:id="1446"/>
    <w:p>
      <w:pPr>
        <w:spacing w:after="0"/>
        <w:ind w:left="0"/>
        <w:jc w:val="both"/>
      </w:pPr>
      <w:bookmarkStart w:name="z1510" w:id="1447"/>
      <w:r>
        <w:rPr>
          <w:rFonts w:ascii="Times New Roman"/>
          <w:b w:val="false"/>
          <w:i w:val="false"/>
          <w:color w:val="000000"/>
          <w:sz w:val="28"/>
        </w:rPr>
        <w:t>
      ______________________________________ _________</w:t>
      </w:r>
    </w:p>
    <w:bookmarkEnd w:id="1447"/>
    <w:p>
      <w:pPr>
        <w:spacing w:after="0"/>
        <w:ind w:left="0"/>
        <w:jc w:val="both"/>
      </w:pPr>
      <w:r>
        <w:rPr>
          <w:rFonts w:ascii="Times New Roman"/>
          <w:b w:val="false"/>
          <w:i w:val="false"/>
          <w:color w:val="000000"/>
          <w:sz w:val="28"/>
        </w:rPr>
        <w:t xml:space="preserve">       фамилия, имя и отчество (при его наличии) подпись  </w:t>
      </w:r>
    </w:p>
    <w:bookmarkStart w:name="z1511" w:id="1448"/>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w:t>
      </w:r>
    </w:p>
    <w:bookmarkEnd w:id="1448"/>
    <w:bookmarkStart w:name="z1512" w:id="1449"/>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об исполнении планов поступлений и расходов денег от реализации товаров (работ, услуг)".</w:t>
      </w:r>
    </w:p>
    <w:bookmarkEnd w:id="1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об исполнении планов</w:t>
            </w:r>
            <w:r>
              <w:br/>
            </w:r>
            <w:r>
              <w:rPr>
                <w:rFonts w:ascii="Times New Roman"/>
                <w:b w:val="false"/>
                <w:i w:val="false"/>
                <w:color w:val="000000"/>
                <w:sz w:val="20"/>
              </w:rPr>
              <w:t>поступлений и расходов денег</w:t>
            </w:r>
            <w:r>
              <w:br/>
            </w:r>
            <w:r>
              <w:rPr>
                <w:rFonts w:ascii="Times New Roman"/>
                <w:b w:val="false"/>
                <w:i w:val="false"/>
                <w:color w:val="000000"/>
                <w:sz w:val="20"/>
              </w:rPr>
              <w:t>от реализации товаров</w:t>
            </w:r>
            <w:r>
              <w:br/>
            </w:r>
            <w:r>
              <w:rPr>
                <w:rFonts w:ascii="Times New Roman"/>
                <w:b w:val="false"/>
                <w:i w:val="false"/>
                <w:color w:val="000000"/>
                <w:sz w:val="20"/>
              </w:rPr>
              <w:t>(работ, услуг)"</w:t>
            </w:r>
          </w:p>
        </w:tc>
      </w:tr>
    </w:tbl>
    <w:bookmarkStart w:name="z1514" w:id="145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исполнении планов поступлений и расходов денег от реализации товаров (работ, услуг)" (1-ПУ, полугодие, ежегодно)</w:t>
      </w:r>
    </w:p>
    <w:bookmarkEnd w:id="1450"/>
    <w:bookmarkStart w:name="z1515" w:id="1451"/>
    <w:p>
      <w:pPr>
        <w:spacing w:after="0"/>
        <w:ind w:left="0"/>
        <w:jc w:val="left"/>
      </w:pPr>
      <w:r>
        <w:rPr>
          <w:rFonts w:ascii="Times New Roman"/>
          <w:b/>
          <w:i w:val="false"/>
          <w:color w:val="000000"/>
        </w:rPr>
        <w:t xml:space="preserve"> Глава 1. Общие положения</w:t>
      </w:r>
    </w:p>
    <w:bookmarkEnd w:id="1451"/>
    <w:bookmarkStart w:name="z1516" w:id="145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исполнении планов поступлений и расходов денег от реализации товаров (работ, услуг)" (далее – Форма).</w:t>
      </w:r>
    </w:p>
    <w:bookmarkEnd w:id="1452"/>
    <w:bookmarkStart w:name="z1517" w:id="1453"/>
    <w:p>
      <w:pPr>
        <w:spacing w:after="0"/>
        <w:ind w:left="0"/>
        <w:jc w:val="both"/>
      </w:pPr>
      <w:r>
        <w:rPr>
          <w:rFonts w:ascii="Times New Roman"/>
          <w:b w:val="false"/>
          <w:i w:val="false"/>
          <w:color w:val="000000"/>
          <w:sz w:val="28"/>
        </w:rPr>
        <w:t>
      2. Форма подписывается руководителем государственного учреждения или руководителем администратора бюджетных программ, с указанием его фамилии и инициалов.</w:t>
      </w:r>
    </w:p>
    <w:bookmarkEnd w:id="1453"/>
    <w:bookmarkStart w:name="z1518" w:id="1454"/>
    <w:p>
      <w:pPr>
        <w:spacing w:after="0"/>
        <w:ind w:left="0"/>
        <w:jc w:val="both"/>
      </w:pPr>
      <w:r>
        <w:rPr>
          <w:rFonts w:ascii="Times New Roman"/>
          <w:b w:val="false"/>
          <w:i w:val="false"/>
          <w:color w:val="000000"/>
          <w:sz w:val="28"/>
        </w:rPr>
        <w:t>
      3. Форма заполняется на казахском и русском языках.</w:t>
      </w:r>
    </w:p>
    <w:bookmarkEnd w:id="1454"/>
    <w:bookmarkStart w:name="z1519" w:id="1455"/>
    <w:p>
      <w:pPr>
        <w:spacing w:after="0"/>
        <w:ind w:left="0"/>
        <w:jc w:val="left"/>
      </w:pPr>
      <w:r>
        <w:rPr>
          <w:rFonts w:ascii="Times New Roman"/>
          <w:b/>
          <w:i w:val="false"/>
          <w:color w:val="000000"/>
        </w:rPr>
        <w:t xml:space="preserve"> Глава 2. Пояснение по заполнению Формы.</w:t>
      </w:r>
    </w:p>
    <w:bookmarkEnd w:id="1455"/>
    <w:bookmarkStart w:name="z1520" w:id="1456"/>
    <w:p>
      <w:pPr>
        <w:spacing w:after="0"/>
        <w:ind w:left="0"/>
        <w:jc w:val="both"/>
      </w:pPr>
      <w:r>
        <w:rPr>
          <w:rFonts w:ascii="Times New Roman"/>
          <w:b w:val="false"/>
          <w:i w:val="false"/>
          <w:color w:val="000000"/>
          <w:sz w:val="28"/>
        </w:rPr>
        <w:t>
      4. В графах 1, 2, 3 и 4 указываются коды функциональной группы, администратора бюджетных программ, бюджетной программы, подпрограммы.</w:t>
      </w:r>
    </w:p>
    <w:bookmarkEnd w:id="1456"/>
    <w:bookmarkStart w:name="z1521" w:id="1457"/>
    <w:p>
      <w:pPr>
        <w:spacing w:after="0"/>
        <w:ind w:left="0"/>
        <w:jc w:val="both"/>
      </w:pPr>
      <w:r>
        <w:rPr>
          <w:rFonts w:ascii="Times New Roman"/>
          <w:b w:val="false"/>
          <w:i w:val="false"/>
          <w:color w:val="000000"/>
          <w:sz w:val="28"/>
        </w:rPr>
        <w:t>
      5. В графах 5 и 6 указываются код поступлений от реализации товаров (работ, услуг) и код строки/специфики.</w:t>
      </w:r>
    </w:p>
    <w:bookmarkEnd w:id="1457"/>
    <w:bookmarkStart w:name="z1522" w:id="1458"/>
    <w:p>
      <w:pPr>
        <w:spacing w:after="0"/>
        <w:ind w:left="0"/>
        <w:jc w:val="both"/>
      </w:pPr>
      <w:r>
        <w:rPr>
          <w:rFonts w:ascii="Times New Roman"/>
          <w:b w:val="false"/>
          <w:i w:val="false"/>
          <w:color w:val="000000"/>
          <w:sz w:val="28"/>
        </w:rPr>
        <w:t>
      6. В графе 7 указывается наименование.</w:t>
      </w:r>
    </w:p>
    <w:bookmarkEnd w:id="1458"/>
    <w:bookmarkStart w:name="z1523" w:id="1459"/>
    <w:p>
      <w:pPr>
        <w:spacing w:after="0"/>
        <w:ind w:left="0"/>
        <w:jc w:val="both"/>
      </w:pPr>
      <w:r>
        <w:rPr>
          <w:rFonts w:ascii="Times New Roman"/>
          <w:b w:val="false"/>
          <w:i w:val="false"/>
          <w:color w:val="000000"/>
          <w:sz w:val="28"/>
        </w:rPr>
        <w:t>
      Доходная часть:</w:t>
      </w:r>
    </w:p>
    <w:bookmarkEnd w:id="1459"/>
    <w:bookmarkStart w:name="z1524" w:id="1460"/>
    <w:p>
      <w:pPr>
        <w:spacing w:after="0"/>
        <w:ind w:left="0"/>
        <w:jc w:val="both"/>
      </w:pPr>
      <w:r>
        <w:rPr>
          <w:rFonts w:ascii="Times New Roman"/>
          <w:b w:val="false"/>
          <w:i w:val="false"/>
          <w:color w:val="000000"/>
          <w:sz w:val="28"/>
        </w:rPr>
        <w:t>
      по строке 010 – "Всего поступлений" отражается общая сумма поступлений, которая включает в себя остаток денег на начало финансового года и сумму поступлений текущего года;</w:t>
      </w:r>
    </w:p>
    <w:bookmarkEnd w:id="1460"/>
    <w:bookmarkStart w:name="z1525" w:id="1461"/>
    <w:p>
      <w:pPr>
        <w:spacing w:after="0"/>
        <w:ind w:left="0"/>
        <w:jc w:val="both"/>
      </w:pPr>
      <w:r>
        <w:rPr>
          <w:rFonts w:ascii="Times New Roman"/>
          <w:b w:val="false"/>
          <w:i w:val="false"/>
          <w:color w:val="000000"/>
          <w:sz w:val="28"/>
        </w:rPr>
        <w:t>
      по строке 011 – "Остаток средств на начало финансового года" отражается остаток денег на начало финансового года;</w:t>
      </w:r>
    </w:p>
    <w:bookmarkEnd w:id="1461"/>
    <w:bookmarkStart w:name="z1526" w:id="1462"/>
    <w:p>
      <w:pPr>
        <w:spacing w:after="0"/>
        <w:ind w:left="0"/>
        <w:jc w:val="both"/>
      </w:pPr>
      <w:r>
        <w:rPr>
          <w:rFonts w:ascii="Times New Roman"/>
          <w:b w:val="false"/>
          <w:i w:val="false"/>
          <w:color w:val="000000"/>
          <w:sz w:val="28"/>
        </w:rPr>
        <w:t>
      по строке 012 – "Поступления текущего года" отражается сумма поступлений текущего года.</w:t>
      </w:r>
    </w:p>
    <w:bookmarkEnd w:id="1462"/>
    <w:bookmarkStart w:name="z1527" w:id="1463"/>
    <w:p>
      <w:pPr>
        <w:spacing w:after="0"/>
        <w:ind w:left="0"/>
        <w:jc w:val="both"/>
      </w:pPr>
      <w:r>
        <w:rPr>
          <w:rFonts w:ascii="Times New Roman"/>
          <w:b w:val="false"/>
          <w:i w:val="false"/>
          <w:color w:val="000000"/>
          <w:sz w:val="28"/>
        </w:rPr>
        <w:t>
      Расходная часть:</w:t>
      </w:r>
    </w:p>
    <w:bookmarkEnd w:id="1463"/>
    <w:bookmarkStart w:name="z1528" w:id="1464"/>
    <w:p>
      <w:pPr>
        <w:spacing w:after="0"/>
        <w:ind w:left="0"/>
        <w:jc w:val="both"/>
      </w:pPr>
      <w:r>
        <w:rPr>
          <w:rFonts w:ascii="Times New Roman"/>
          <w:b w:val="false"/>
          <w:i w:val="false"/>
          <w:color w:val="000000"/>
          <w:sz w:val="28"/>
        </w:rPr>
        <w:t>
      по строке 020 – "Всего расходы, в том числе по спецификам" отражается общая сумма расходов по всем спецификам экономической классификации расходов, в том числе суммы, перечисленные в бюджет;</w:t>
      </w:r>
    </w:p>
    <w:bookmarkEnd w:id="1464"/>
    <w:bookmarkStart w:name="z1529" w:id="1465"/>
    <w:p>
      <w:pPr>
        <w:spacing w:after="0"/>
        <w:ind w:left="0"/>
        <w:jc w:val="both"/>
      </w:pPr>
      <w:r>
        <w:rPr>
          <w:rFonts w:ascii="Times New Roman"/>
          <w:b w:val="false"/>
          <w:i w:val="false"/>
          <w:color w:val="000000"/>
          <w:sz w:val="28"/>
        </w:rPr>
        <w:t>
      по строке 021 – "из них перечислено в доход бюджета" справочно показывается сумма, внесенная в доход соответствующего бюджета, отраженная по соответствующей специфике строки 020.</w:t>
      </w:r>
    </w:p>
    <w:bookmarkEnd w:id="1465"/>
    <w:bookmarkStart w:name="z1530" w:id="1466"/>
    <w:p>
      <w:pPr>
        <w:spacing w:after="0"/>
        <w:ind w:left="0"/>
        <w:jc w:val="both"/>
      </w:pPr>
      <w:r>
        <w:rPr>
          <w:rFonts w:ascii="Times New Roman"/>
          <w:b w:val="false"/>
          <w:i w:val="false"/>
          <w:color w:val="000000"/>
          <w:sz w:val="28"/>
        </w:rPr>
        <w:t>
      по строке 030 – "Остаток денег на конец отчетного периода текущего финансового года" отражается остаток денег на конец отчетного периода текущего финансового года.</w:t>
      </w:r>
    </w:p>
    <w:bookmarkEnd w:id="1466"/>
    <w:bookmarkStart w:name="z1531" w:id="1467"/>
    <w:p>
      <w:pPr>
        <w:spacing w:after="0"/>
        <w:ind w:left="0"/>
        <w:jc w:val="both"/>
      </w:pPr>
      <w:r>
        <w:rPr>
          <w:rFonts w:ascii="Times New Roman"/>
          <w:b w:val="false"/>
          <w:i w:val="false"/>
          <w:color w:val="000000"/>
          <w:sz w:val="28"/>
        </w:rPr>
        <w:t>
      7. В графах 8, 9 и 10 указываются годовой план, план на отчетный период, исполнение.</w:t>
      </w:r>
    </w:p>
    <w:bookmarkEnd w:id="1467"/>
    <w:bookmarkStart w:name="z1532" w:id="1468"/>
    <w:p>
      <w:pPr>
        <w:spacing w:after="0"/>
        <w:ind w:left="0"/>
        <w:jc w:val="both"/>
      </w:pPr>
      <w:r>
        <w:rPr>
          <w:rFonts w:ascii="Times New Roman"/>
          <w:b w:val="false"/>
          <w:i w:val="false"/>
          <w:color w:val="000000"/>
          <w:sz w:val="28"/>
        </w:rPr>
        <w:t xml:space="preserve">
      8. В графах 11 и 12 указываются исполнение к годовому плану в процентах и исполнение к плану отчетного периода в процентах. </w:t>
      </w:r>
    </w:p>
    <w:bookmarkEnd w:id="1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535" w:id="1469"/>
    <w:p>
      <w:pPr>
        <w:spacing w:after="0"/>
        <w:ind w:left="0"/>
        <w:jc w:val="both"/>
      </w:pPr>
      <w:r>
        <w:rPr>
          <w:rFonts w:ascii="Times New Roman"/>
          <w:b w:val="false"/>
          <w:i w:val="false"/>
          <w:color w:val="000000"/>
          <w:sz w:val="28"/>
        </w:rPr>
        <w:t>
      Представляется: администратору бюджетных программ, местному уполномоченному органу по исполнению бюджета, государственному казначейству</w:t>
      </w:r>
    </w:p>
    <w:bookmarkEnd w:id="1469"/>
    <w:bookmarkStart w:name="z1536" w:id="1470"/>
    <w:p>
      <w:pPr>
        <w:spacing w:after="0"/>
        <w:ind w:left="0"/>
        <w:jc w:val="both"/>
      </w:pPr>
      <w:r>
        <w:rPr>
          <w:rFonts w:ascii="Times New Roman"/>
          <w:b w:val="false"/>
          <w:i w:val="false"/>
          <w:color w:val="000000"/>
          <w:sz w:val="28"/>
        </w:rPr>
        <w:t>
      Наименование административной формы: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w:t>
      </w:r>
    </w:p>
    <w:bookmarkEnd w:id="1470"/>
    <w:bookmarkStart w:name="z1537" w:id="147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2-СД</w:t>
      </w:r>
    </w:p>
    <w:bookmarkEnd w:id="1471"/>
    <w:bookmarkStart w:name="z1538" w:id="1472"/>
    <w:p>
      <w:pPr>
        <w:spacing w:after="0"/>
        <w:ind w:left="0"/>
        <w:jc w:val="both"/>
      </w:pPr>
      <w:r>
        <w:rPr>
          <w:rFonts w:ascii="Times New Roman"/>
          <w:b w:val="false"/>
          <w:i w:val="false"/>
          <w:color w:val="000000"/>
          <w:sz w:val="28"/>
        </w:rPr>
        <w:t>
      Периодичность: полугодие, ежегодно</w:t>
      </w:r>
    </w:p>
    <w:bookmarkEnd w:id="1472"/>
    <w:bookmarkStart w:name="z1539" w:id="1473"/>
    <w:p>
      <w:pPr>
        <w:spacing w:after="0"/>
        <w:ind w:left="0"/>
        <w:jc w:val="both"/>
      </w:pPr>
      <w:r>
        <w:rPr>
          <w:rFonts w:ascii="Times New Roman"/>
          <w:b w:val="false"/>
          <w:i w:val="false"/>
          <w:color w:val="000000"/>
          <w:sz w:val="28"/>
        </w:rPr>
        <w:t>
      Отчетный период: на ______ 20___ года</w:t>
      </w:r>
    </w:p>
    <w:bookmarkEnd w:id="1473"/>
    <w:bookmarkStart w:name="z1540" w:id="147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государственное учреждение, администратор бюджетных программ, аппарат акима города районного значения, села, поселка, сельского округа, местный уполномоченный орган по исполнению бюджета, государственное казначейство</w:t>
      </w:r>
    </w:p>
    <w:bookmarkEnd w:id="1474"/>
    <w:bookmarkStart w:name="z1541" w:id="147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государственных учреждений – не позднее 5 июля текущего финансового года и не позднее 20 января года, следующего за отчетным финансовым годом; для администраторов бюджетных программ, для аппаратов акимов городов районного значения, сел, поселков, сельских округов устанавливаются уполномоченными органами по исполнению бюджета района (города областного значения) – не позднее 15 июля текущего финансового года и не позднее 25 января года, следующего за отчетным финансовым годом; для местных уполномоченных органов по исполнению бюджета района (города областного значения) устанавливаются уполномоченными органами по исполнению бюджета области - не позднее 25 июля текущего финансового года и не позднее 7 февраля года, следующего за отчетным финансовым годом; для местных уполномоченных органов по исполнению бюджета области (столицы, города республиканского значения) – не позднее 15 августа текущего финансового года и не позднее 20 февраля года, следующего за отчетным финансовым годом; для государственного казначейства – не позднее 20 августа текущего финансового года и 25 февраля, следующего за отчетным финансовым годом</w:t>
      </w:r>
    </w:p>
    <w:bookmarkEnd w:id="1475"/>
    <w:bookmarkStart w:name="z1542" w:id="1476"/>
    <w:p>
      <w:pPr>
        <w:spacing w:after="0"/>
        <w:ind w:left="0"/>
        <w:jc w:val="both"/>
      </w:pPr>
      <w:r>
        <w:rPr>
          <w:rFonts w:ascii="Times New Roman"/>
          <w:b w:val="false"/>
          <w:i w:val="false"/>
          <w:color w:val="000000"/>
          <w:sz w:val="28"/>
        </w:rPr>
        <w:t xml:space="preserve">
      Бизнес-идентификационный номер: </w:t>
      </w:r>
    </w:p>
    <w:bookmarkEnd w:id="1476"/>
    <w:bookmarkStart w:name="z1543" w:id="1477"/>
    <w:p>
      <w:pPr>
        <w:spacing w:after="0"/>
        <w:ind w:left="0"/>
        <w:jc w:val="both"/>
      </w:pPr>
      <w:r>
        <w:rPr>
          <w:rFonts w:ascii="Times New Roman"/>
          <w:b w:val="false"/>
          <w:i w:val="false"/>
          <w:color w:val="000000"/>
          <w:sz w:val="28"/>
        </w:rPr>
        <w:t xml:space="preserve">
      </w:t>
      </w:r>
    </w:p>
    <w:bookmarkEnd w:id="1477"/>
    <w:p>
      <w:pPr>
        <w:spacing w:after="0"/>
        <w:ind w:left="0"/>
        <w:jc w:val="both"/>
      </w:pPr>
      <w:r>
        <w:drawing>
          <wp:inline distT="0" distB="0" distL="0" distR="0">
            <wp:extent cx="3276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276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44" w:id="1478"/>
    <w:p>
      <w:pPr>
        <w:spacing w:after="0"/>
        <w:ind w:left="0"/>
        <w:jc w:val="both"/>
      </w:pPr>
      <w:r>
        <w:rPr>
          <w:rFonts w:ascii="Times New Roman"/>
          <w:b w:val="false"/>
          <w:i w:val="false"/>
          <w:color w:val="000000"/>
          <w:sz w:val="28"/>
        </w:rPr>
        <w:t>
      Метод сбора: в электронном виде</w:t>
      </w:r>
    </w:p>
    <w:bookmarkEnd w:id="1478"/>
    <w:bookmarkStart w:name="z1545" w:id="1479"/>
    <w:p>
      <w:pPr>
        <w:spacing w:after="0"/>
        <w:ind w:left="0"/>
        <w:jc w:val="both"/>
      </w:pPr>
      <w:r>
        <w:rPr>
          <w:rFonts w:ascii="Times New Roman"/>
          <w:b w:val="false"/>
          <w:i w:val="false"/>
          <w:color w:val="000000"/>
          <w:sz w:val="28"/>
        </w:rPr>
        <w:t>
      Вид бюджета _____________________________________</w:t>
      </w:r>
    </w:p>
    <w:bookmarkEnd w:id="1479"/>
    <w:bookmarkStart w:name="z1546" w:id="1480"/>
    <w:p>
      <w:pPr>
        <w:spacing w:after="0"/>
        <w:ind w:left="0"/>
        <w:jc w:val="both"/>
      </w:pPr>
      <w:r>
        <w:rPr>
          <w:rFonts w:ascii="Times New Roman"/>
          <w:b w:val="false"/>
          <w:i w:val="false"/>
          <w:color w:val="000000"/>
          <w:sz w:val="28"/>
        </w:rPr>
        <w:t>
      Единица измерения: тысяч тенге</w:t>
      </w:r>
    </w:p>
    <w:bookmarkEnd w:id="1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конец отчетного периода текущего финансового года (графа 3- графа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остаток денег на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перечислено в доход бюджета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7" w:id="1481"/>
    <w:p>
      <w:pPr>
        <w:spacing w:after="0"/>
        <w:ind w:left="0"/>
        <w:jc w:val="both"/>
      </w:pPr>
      <w:r>
        <w:rPr>
          <w:rFonts w:ascii="Times New Roman"/>
          <w:b w:val="false"/>
          <w:i w:val="false"/>
          <w:color w:val="000000"/>
          <w:sz w:val="28"/>
        </w:rPr>
        <w:t xml:space="preserve">
      Наименование: _________________ Адрес: ________________________  </w:t>
      </w:r>
    </w:p>
    <w:bookmarkEnd w:id="1481"/>
    <w:bookmarkStart w:name="z1548" w:id="1482"/>
    <w:p>
      <w:pPr>
        <w:spacing w:after="0"/>
        <w:ind w:left="0"/>
        <w:jc w:val="both"/>
      </w:pPr>
      <w:r>
        <w:rPr>
          <w:rFonts w:ascii="Times New Roman"/>
          <w:b w:val="false"/>
          <w:i w:val="false"/>
          <w:color w:val="000000"/>
          <w:sz w:val="28"/>
        </w:rPr>
        <w:t xml:space="preserve">
      ______________________________ ______________________________  </w:t>
      </w:r>
    </w:p>
    <w:bookmarkEnd w:id="1482"/>
    <w:bookmarkStart w:name="z1549" w:id="1483"/>
    <w:p>
      <w:pPr>
        <w:spacing w:after="0"/>
        <w:ind w:left="0"/>
        <w:jc w:val="both"/>
      </w:pPr>
      <w:r>
        <w:rPr>
          <w:rFonts w:ascii="Times New Roman"/>
          <w:b w:val="false"/>
          <w:i w:val="false"/>
          <w:color w:val="000000"/>
          <w:sz w:val="28"/>
        </w:rPr>
        <w:t xml:space="preserve">
      Телефон: ______________________________________  </w:t>
      </w:r>
    </w:p>
    <w:bookmarkEnd w:id="1483"/>
    <w:bookmarkStart w:name="z1550" w:id="1484"/>
    <w:p>
      <w:pPr>
        <w:spacing w:after="0"/>
        <w:ind w:left="0"/>
        <w:jc w:val="both"/>
      </w:pPr>
      <w:r>
        <w:rPr>
          <w:rFonts w:ascii="Times New Roman"/>
          <w:b w:val="false"/>
          <w:i w:val="false"/>
          <w:color w:val="000000"/>
          <w:sz w:val="28"/>
        </w:rPr>
        <w:t xml:space="preserve">
      Адрес электронной почты: _______________________  </w:t>
      </w:r>
    </w:p>
    <w:bookmarkEnd w:id="1484"/>
    <w:bookmarkStart w:name="z1551" w:id="1485"/>
    <w:p>
      <w:pPr>
        <w:spacing w:after="0"/>
        <w:ind w:left="0"/>
        <w:jc w:val="both"/>
      </w:pPr>
      <w:r>
        <w:rPr>
          <w:rFonts w:ascii="Times New Roman"/>
          <w:b w:val="false"/>
          <w:i w:val="false"/>
          <w:color w:val="000000"/>
          <w:sz w:val="28"/>
        </w:rPr>
        <w:t xml:space="preserve">
      Руководитель государственного казначейства /местного уполномоченного органа по исполнению бюджета/ аппарата акима города районного значения, села, поселка, сельского округа:  </w:t>
      </w:r>
    </w:p>
    <w:bookmarkEnd w:id="1485"/>
    <w:p>
      <w:pPr>
        <w:spacing w:after="0"/>
        <w:ind w:left="0"/>
        <w:jc w:val="both"/>
      </w:pPr>
      <w:bookmarkStart w:name="z1552" w:id="1486"/>
      <w:r>
        <w:rPr>
          <w:rFonts w:ascii="Times New Roman"/>
          <w:b w:val="false"/>
          <w:i w:val="false"/>
          <w:color w:val="000000"/>
          <w:sz w:val="28"/>
        </w:rPr>
        <w:t xml:space="preserve">
      ________________________________________________________ _________  </w:t>
      </w:r>
    </w:p>
    <w:bookmarkEnd w:id="1486"/>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bookmarkStart w:name="z1553" w:id="1487"/>
      <w:r>
        <w:rPr>
          <w:rFonts w:ascii="Times New Roman"/>
          <w:b w:val="false"/>
          <w:i w:val="false"/>
          <w:color w:val="000000"/>
          <w:sz w:val="28"/>
        </w:rPr>
        <w:t xml:space="preserve">
      Руководитель структурного подразделения, ответственного за формирование отчета: </w:t>
      </w:r>
    </w:p>
    <w:bookmarkEnd w:id="1487"/>
    <w:p>
      <w:pPr>
        <w:spacing w:after="0"/>
        <w:ind w:left="0"/>
        <w:jc w:val="both"/>
      </w:pPr>
      <w:r>
        <w:rPr>
          <w:rFonts w:ascii="Times New Roman"/>
          <w:b w:val="false"/>
          <w:i w:val="false"/>
          <w:color w:val="000000"/>
          <w:sz w:val="28"/>
        </w:rPr>
        <w:t xml:space="preserve">       ________________________________________________________ _________  </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bookmarkStart w:name="z1554" w:id="1488"/>
      <w:r>
        <w:rPr>
          <w:rFonts w:ascii="Times New Roman"/>
          <w:b w:val="false"/>
          <w:i w:val="false"/>
          <w:color w:val="000000"/>
          <w:sz w:val="28"/>
        </w:rPr>
        <w:t xml:space="preserve">
      Руководитель государственного учреждения/ администратора бюджетных программ: </w:t>
      </w:r>
    </w:p>
    <w:bookmarkEnd w:id="1488"/>
    <w:p>
      <w:pPr>
        <w:spacing w:after="0"/>
        <w:ind w:left="0"/>
        <w:jc w:val="both"/>
      </w:pPr>
      <w:r>
        <w:rPr>
          <w:rFonts w:ascii="Times New Roman"/>
          <w:b w:val="false"/>
          <w:i w:val="false"/>
          <w:color w:val="000000"/>
          <w:sz w:val="28"/>
        </w:rPr>
        <w:t xml:space="preserve">       ______________________________________________________ _________  </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bookmarkStart w:name="z1555" w:id="1489"/>
      <w:r>
        <w:rPr>
          <w:rFonts w:ascii="Times New Roman"/>
          <w:b w:val="false"/>
          <w:i w:val="false"/>
          <w:color w:val="000000"/>
          <w:sz w:val="28"/>
        </w:rPr>
        <w:t xml:space="preserve">
      Главный бухгалтер государственного учреждения/администратора бюджетных программ: </w:t>
      </w:r>
    </w:p>
    <w:bookmarkEnd w:id="1489"/>
    <w:p>
      <w:pPr>
        <w:spacing w:after="0"/>
        <w:ind w:left="0"/>
        <w:jc w:val="both"/>
      </w:pPr>
      <w:r>
        <w:rPr>
          <w:rFonts w:ascii="Times New Roman"/>
          <w:b w:val="false"/>
          <w:i w:val="false"/>
          <w:color w:val="000000"/>
          <w:sz w:val="28"/>
        </w:rPr>
        <w:t xml:space="preserve">       _______________________________________________________ _________  </w:t>
      </w:r>
    </w:p>
    <w:p>
      <w:pPr>
        <w:spacing w:after="0"/>
        <w:ind w:left="0"/>
        <w:jc w:val="both"/>
      </w:pPr>
      <w:r>
        <w:rPr>
          <w:rFonts w:ascii="Times New Roman"/>
          <w:b w:val="false"/>
          <w:i w:val="false"/>
          <w:color w:val="000000"/>
          <w:sz w:val="28"/>
        </w:rPr>
        <w:t xml:space="preserve">                   фамилия, имя и отчество (при его наличии)       подпись   </w:t>
      </w:r>
    </w:p>
    <w:bookmarkStart w:name="z1556" w:id="1490"/>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_______________________________</w:t>
      </w:r>
    </w:p>
    <w:bookmarkEnd w:id="1490"/>
    <w:bookmarkStart w:name="z1557" w:id="1491"/>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w:t>
      </w:r>
    </w:p>
    <w:bookmarkEnd w:id="1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 xml:space="preserve">административных данных </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поступлении и</w:t>
            </w:r>
            <w:r>
              <w:br/>
            </w:r>
            <w:r>
              <w:rPr>
                <w:rFonts w:ascii="Times New Roman"/>
                <w:b w:val="false"/>
                <w:i w:val="false"/>
                <w:color w:val="000000"/>
                <w:sz w:val="20"/>
              </w:rPr>
              <w:t>расходовании денег</w:t>
            </w:r>
            <w:r>
              <w:br/>
            </w:r>
            <w:r>
              <w:rPr>
                <w:rFonts w:ascii="Times New Roman"/>
                <w:b w:val="false"/>
                <w:i w:val="false"/>
                <w:color w:val="000000"/>
                <w:sz w:val="20"/>
              </w:rPr>
              <w:t>от филантропической</w:t>
            </w:r>
            <w:r>
              <w:br/>
            </w:r>
            <w:r>
              <w:rPr>
                <w:rFonts w:ascii="Times New Roman"/>
                <w:b w:val="false"/>
                <w:i w:val="false"/>
                <w:color w:val="000000"/>
                <w:sz w:val="20"/>
              </w:rPr>
              <w:t>деятельности и (или)</w:t>
            </w:r>
            <w:r>
              <w:br/>
            </w:r>
            <w:r>
              <w:rPr>
                <w:rFonts w:ascii="Times New Roman"/>
                <w:b w:val="false"/>
                <w:i w:val="false"/>
                <w:color w:val="000000"/>
                <w:sz w:val="20"/>
              </w:rPr>
              <w:t>спонсорской деятельности, и</w:t>
            </w:r>
            <w:r>
              <w:br/>
            </w:r>
            <w:r>
              <w:rPr>
                <w:rFonts w:ascii="Times New Roman"/>
                <w:b w:val="false"/>
                <w:i w:val="false"/>
                <w:color w:val="000000"/>
                <w:sz w:val="20"/>
              </w:rPr>
              <w:t>(или) меценатской деятельности,</w:t>
            </w:r>
            <w:r>
              <w:br/>
            </w:r>
            <w:r>
              <w:rPr>
                <w:rFonts w:ascii="Times New Roman"/>
                <w:b w:val="false"/>
                <w:i w:val="false"/>
                <w:color w:val="000000"/>
                <w:sz w:val="20"/>
              </w:rPr>
              <w:t>и (или) деятельности</w:t>
            </w:r>
            <w:r>
              <w:br/>
            </w:r>
            <w:r>
              <w:rPr>
                <w:rFonts w:ascii="Times New Roman"/>
                <w:b w:val="false"/>
                <w:i w:val="false"/>
                <w:color w:val="000000"/>
                <w:sz w:val="20"/>
              </w:rPr>
              <w:t>по оказанию поддержки</w:t>
            </w:r>
            <w:r>
              <w:br/>
            </w:r>
            <w:r>
              <w:rPr>
                <w:rFonts w:ascii="Times New Roman"/>
                <w:b w:val="false"/>
                <w:i w:val="false"/>
                <w:color w:val="000000"/>
                <w:sz w:val="20"/>
              </w:rPr>
              <w:t>малой родине"</w:t>
            </w:r>
          </w:p>
        </w:tc>
      </w:tr>
    </w:tbl>
    <w:bookmarkStart w:name="z1559" w:id="149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(2-СД, полугодие, ежегодно)</w:t>
      </w:r>
    </w:p>
    <w:bookmarkEnd w:id="1492"/>
    <w:bookmarkStart w:name="z1560" w:id="1493"/>
    <w:p>
      <w:pPr>
        <w:spacing w:after="0"/>
        <w:ind w:left="0"/>
        <w:jc w:val="left"/>
      </w:pPr>
      <w:r>
        <w:rPr>
          <w:rFonts w:ascii="Times New Roman"/>
          <w:b/>
          <w:i w:val="false"/>
          <w:color w:val="000000"/>
        </w:rPr>
        <w:t xml:space="preserve"> Глава 1. Общие положения</w:t>
      </w:r>
    </w:p>
    <w:bookmarkEnd w:id="1493"/>
    <w:bookmarkStart w:name="z1561" w:id="149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(далее – Форма).</w:t>
      </w:r>
    </w:p>
    <w:bookmarkEnd w:id="1494"/>
    <w:bookmarkStart w:name="z1562" w:id="1495"/>
    <w:p>
      <w:pPr>
        <w:spacing w:after="0"/>
        <w:ind w:left="0"/>
        <w:jc w:val="both"/>
      </w:pPr>
      <w:r>
        <w:rPr>
          <w:rFonts w:ascii="Times New Roman"/>
          <w:b w:val="false"/>
          <w:i w:val="false"/>
          <w:color w:val="000000"/>
          <w:sz w:val="28"/>
        </w:rPr>
        <w:t>
      2. Форма подписывается руководителем государственного учреждения, администратора бюджетных программ, государственного казначейства, местного уполномоченного органа по исполнению бюджета, аппарата акима города районного значения, села, поселка, сельского округа или руководителем государственного казначейства, с указанием его фамилии и инициалов.</w:t>
      </w:r>
    </w:p>
    <w:bookmarkEnd w:id="1495"/>
    <w:bookmarkStart w:name="z1563" w:id="1496"/>
    <w:p>
      <w:pPr>
        <w:spacing w:after="0"/>
        <w:ind w:left="0"/>
        <w:jc w:val="both"/>
      </w:pPr>
      <w:r>
        <w:rPr>
          <w:rFonts w:ascii="Times New Roman"/>
          <w:b w:val="false"/>
          <w:i w:val="false"/>
          <w:color w:val="000000"/>
          <w:sz w:val="28"/>
        </w:rPr>
        <w:t>
      3. Форма заполняется на казахском и русском языках.</w:t>
      </w:r>
    </w:p>
    <w:bookmarkEnd w:id="1496"/>
    <w:bookmarkStart w:name="z1564" w:id="1497"/>
    <w:p>
      <w:pPr>
        <w:spacing w:after="0"/>
        <w:ind w:left="0"/>
        <w:jc w:val="left"/>
      </w:pPr>
      <w:r>
        <w:rPr>
          <w:rFonts w:ascii="Times New Roman"/>
          <w:b/>
          <w:i w:val="false"/>
          <w:color w:val="000000"/>
        </w:rPr>
        <w:t xml:space="preserve"> Глава 2. Пояснение по заполнению Формы</w:t>
      </w:r>
    </w:p>
    <w:bookmarkEnd w:id="1497"/>
    <w:bookmarkStart w:name="z1565" w:id="1498"/>
    <w:p>
      <w:pPr>
        <w:spacing w:after="0"/>
        <w:ind w:left="0"/>
        <w:jc w:val="both"/>
      </w:pPr>
      <w:r>
        <w:rPr>
          <w:rFonts w:ascii="Times New Roman"/>
          <w:b w:val="false"/>
          <w:i w:val="false"/>
          <w:color w:val="000000"/>
          <w:sz w:val="28"/>
        </w:rPr>
        <w:t>
      4. В графах 1 и 2 указываются код и наименование администратора бюджетных программ.</w:t>
      </w:r>
    </w:p>
    <w:bookmarkEnd w:id="1498"/>
    <w:bookmarkStart w:name="z1566" w:id="1499"/>
    <w:p>
      <w:pPr>
        <w:spacing w:after="0"/>
        <w:ind w:left="0"/>
        <w:jc w:val="both"/>
      </w:pPr>
      <w:r>
        <w:rPr>
          <w:rFonts w:ascii="Times New Roman"/>
          <w:b w:val="false"/>
          <w:i w:val="false"/>
          <w:color w:val="000000"/>
          <w:sz w:val="28"/>
        </w:rPr>
        <w:t>
      5. В графе 3 указывается сумма поступлений денег за отчетный период текущего финансового года, нарастающим итогом с начала года, с учетом суммы остатка на начало года;</w:t>
      </w:r>
    </w:p>
    <w:bookmarkEnd w:id="1499"/>
    <w:bookmarkStart w:name="z1567" w:id="1500"/>
    <w:p>
      <w:pPr>
        <w:spacing w:after="0"/>
        <w:ind w:left="0"/>
        <w:jc w:val="both"/>
      </w:pPr>
      <w:r>
        <w:rPr>
          <w:rFonts w:ascii="Times New Roman"/>
          <w:b w:val="false"/>
          <w:i w:val="false"/>
          <w:color w:val="000000"/>
          <w:sz w:val="28"/>
        </w:rPr>
        <w:t>
      6. В графе 4 указывается остаток денег на начало финансового года.</w:t>
      </w:r>
    </w:p>
    <w:bookmarkEnd w:id="1500"/>
    <w:bookmarkStart w:name="z1568" w:id="1501"/>
    <w:p>
      <w:pPr>
        <w:spacing w:after="0"/>
        <w:ind w:left="0"/>
        <w:jc w:val="both"/>
      </w:pPr>
      <w:r>
        <w:rPr>
          <w:rFonts w:ascii="Times New Roman"/>
          <w:b w:val="false"/>
          <w:i w:val="false"/>
          <w:color w:val="000000"/>
          <w:sz w:val="28"/>
        </w:rPr>
        <w:t>
      7. В графах 5 и 6 указываются код и наименование специфики экономической классификации расходов бюджета.</w:t>
      </w:r>
    </w:p>
    <w:bookmarkEnd w:id="1501"/>
    <w:bookmarkStart w:name="z1569" w:id="1502"/>
    <w:p>
      <w:pPr>
        <w:spacing w:after="0"/>
        <w:ind w:left="0"/>
        <w:jc w:val="both"/>
      </w:pPr>
      <w:r>
        <w:rPr>
          <w:rFonts w:ascii="Times New Roman"/>
          <w:b w:val="false"/>
          <w:i w:val="false"/>
          <w:color w:val="000000"/>
          <w:sz w:val="28"/>
        </w:rPr>
        <w:t>
      8. В графе 7 указывается сумма произведенного расходования денег за отчетный период текущего финансового года, нарастающим итогом с начала года.</w:t>
      </w:r>
    </w:p>
    <w:bookmarkEnd w:id="1502"/>
    <w:bookmarkStart w:name="z1570" w:id="1503"/>
    <w:p>
      <w:pPr>
        <w:spacing w:after="0"/>
        <w:ind w:left="0"/>
        <w:jc w:val="both"/>
      </w:pPr>
      <w:r>
        <w:rPr>
          <w:rFonts w:ascii="Times New Roman"/>
          <w:b w:val="false"/>
          <w:i w:val="false"/>
          <w:color w:val="000000"/>
          <w:sz w:val="28"/>
        </w:rPr>
        <w:t>
      9. В графе 8 указывается сумма, перечисленная в доход бюджета.</w:t>
      </w:r>
    </w:p>
    <w:bookmarkEnd w:id="1503"/>
    <w:bookmarkStart w:name="z1571" w:id="1504"/>
    <w:p>
      <w:pPr>
        <w:spacing w:after="0"/>
        <w:ind w:left="0"/>
        <w:jc w:val="both"/>
      </w:pPr>
      <w:r>
        <w:rPr>
          <w:rFonts w:ascii="Times New Roman"/>
          <w:b w:val="false"/>
          <w:i w:val="false"/>
          <w:color w:val="000000"/>
          <w:sz w:val="28"/>
        </w:rPr>
        <w:t>
      10. В графе 9 указывается остаток денег на конец отчетного периода, определяемый как разница сумм денег, поступивших и израсходованных по назначению за отчетный период.</w:t>
      </w:r>
    </w:p>
    <w:bookmarkEnd w:id="15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574" w:id="1505"/>
    <w:p>
      <w:pPr>
        <w:spacing w:after="0"/>
        <w:ind w:left="0"/>
        <w:jc w:val="both"/>
      </w:pPr>
      <w:r>
        <w:rPr>
          <w:rFonts w:ascii="Times New Roman"/>
          <w:b w:val="false"/>
          <w:i w:val="false"/>
          <w:color w:val="000000"/>
          <w:sz w:val="28"/>
        </w:rPr>
        <w:t>
      Представляется: в Министерство иностранных дел Республики Казахстан</w:t>
      </w:r>
    </w:p>
    <w:bookmarkEnd w:id="1505"/>
    <w:bookmarkStart w:name="z1575" w:id="1506"/>
    <w:p>
      <w:pPr>
        <w:spacing w:after="0"/>
        <w:ind w:left="0"/>
        <w:jc w:val="both"/>
      </w:pPr>
      <w:r>
        <w:rPr>
          <w:rFonts w:ascii="Times New Roman"/>
          <w:b w:val="false"/>
          <w:i w:val="false"/>
          <w:color w:val="000000"/>
          <w:sz w:val="28"/>
        </w:rPr>
        <w:t>
      Наименование административной формы: Отчет об использовании средств, выделенных на представительские затраты</w:t>
      </w:r>
    </w:p>
    <w:bookmarkEnd w:id="1506"/>
    <w:bookmarkStart w:name="z1576" w:id="150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3-ПЗ</w:t>
      </w:r>
    </w:p>
    <w:bookmarkEnd w:id="1507"/>
    <w:bookmarkStart w:name="z1577" w:id="1508"/>
    <w:p>
      <w:pPr>
        <w:spacing w:after="0"/>
        <w:ind w:left="0"/>
        <w:jc w:val="both"/>
      </w:pPr>
      <w:r>
        <w:rPr>
          <w:rFonts w:ascii="Times New Roman"/>
          <w:b w:val="false"/>
          <w:i w:val="false"/>
          <w:color w:val="000000"/>
          <w:sz w:val="28"/>
        </w:rPr>
        <w:t>
      Периодичность: полугодие, ежегодно</w:t>
      </w:r>
    </w:p>
    <w:bookmarkEnd w:id="1508"/>
    <w:bookmarkStart w:name="z1578" w:id="1509"/>
    <w:p>
      <w:pPr>
        <w:spacing w:after="0"/>
        <w:ind w:left="0"/>
        <w:jc w:val="both"/>
      </w:pPr>
      <w:r>
        <w:rPr>
          <w:rFonts w:ascii="Times New Roman"/>
          <w:b w:val="false"/>
          <w:i w:val="false"/>
          <w:color w:val="000000"/>
          <w:sz w:val="28"/>
        </w:rPr>
        <w:t>
      Отчетный период: на ______ 20___ года</w:t>
      </w:r>
    </w:p>
    <w:bookmarkEnd w:id="1509"/>
    <w:bookmarkStart w:name="z1579" w:id="151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республиканских бюджетных программ</w:t>
      </w:r>
    </w:p>
    <w:bookmarkEnd w:id="1510"/>
    <w:bookmarkStart w:name="z1580" w:id="151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15 числа месяца, следующего за отчетным периодом</w:t>
      </w:r>
    </w:p>
    <w:bookmarkEnd w:id="1511"/>
    <w:bookmarkStart w:name="z1581" w:id="1512"/>
    <w:p>
      <w:pPr>
        <w:spacing w:after="0"/>
        <w:ind w:left="0"/>
        <w:jc w:val="both"/>
      </w:pPr>
      <w:r>
        <w:rPr>
          <w:rFonts w:ascii="Times New Roman"/>
          <w:b w:val="false"/>
          <w:i w:val="false"/>
          <w:color w:val="000000"/>
          <w:sz w:val="28"/>
        </w:rPr>
        <w:t>
      Бизнес-идентификационный номер:</w:t>
      </w:r>
    </w:p>
    <w:bookmarkEnd w:id="1512"/>
    <w:bookmarkStart w:name="z1582" w:id="1513"/>
    <w:p>
      <w:pPr>
        <w:spacing w:after="0"/>
        <w:ind w:left="0"/>
        <w:jc w:val="both"/>
      </w:pPr>
      <w:r>
        <w:rPr>
          <w:rFonts w:ascii="Times New Roman"/>
          <w:b w:val="false"/>
          <w:i w:val="false"/>
          <w:color w:val="000000"/>
          <w:sz w:val="28"/>
        </w:rPr>
        <w:t xml:space="preserve">
      </w:t>
      </w:r>
    </w:p>
    <w:bookmarkEnd w:id="1513"/>
    <w:p>
      <w:pPr>
        <w:spacing w:after="0"/>
        <w:ind w:left="0"/>
        <w:jc w:val="both"/>
      </w:pPr>
      <w:r>
        <w:drawing>
          <wp:inline distT="0" distB="0" distL="0" distR="0">
            <wp:extent cx="3276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276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83" w:id="1514"/>
    <w:p>
      <w:pPr>
        <w:spacing w:after="0"/>
        <w:ind w:left="0"/>
        <w:jc w:val="both"/>
      </w:pPr>
      <w:r>
        <w:rPr>
          <w:rFonts w:ascii="Times New Roman"/>
          <w:b w:val="false"/>
          <w:i w:val="false"/>
          <w:color w:val="000000"/>
          <w:sz w:val="28"/>
        </w:rPr>
        <w:t>
      Метод сбора: в электронном виде</w:t>
      </w:r>
    </w:p>
    <w:bookmarkEnd w:id="1514"/>
    <w:bookmarkStart w:name="z1584" w:id="1515"/>
    <w:p>
      <w:pPr>
        <w:spacing w:after="0"/>
        <w:ind w:left="0"/>
        <w:jc w:val="both"/>
      </w:pPr>
      <w:r>
        <w:rPr>
          <w:rFonts w:ascii="Times New Roman"/>
          <w:b w:val="false"/>
          <w:i w:val="false"/>
          <w:color w:val="000000"/>
          <w:sz w:val="28"/>
        </w:rPr>
        <w:t>
      Вид бюджета _____________________________________</w:t>
      </w:r>
    </w:p>
    <w:bookmarkEnd w:id="1515"/>
    <w:bookmarkStart w:name="z1585" w:id="1516"/>
    <w:p>
      <w:pPr>
        <w:spacing w:after="0"/>
        <w:ind w:left="0"/>
        <w:jc w:val="both"/>
      </w:pPr>
      <w:r>
        <w:rPr>
          <w:rFonts w:ascii="Times New Roman"/>
          <w:b w:val="false"/>
          <w:i w:val="false"/>
          <w:color w:val="000000"/>
          <w:sz w:val="28"/>
        </w:rPr>
        <w:t>
      Единица измерения: тысяч тенге</w:t>
      </w:r>
    </w:p>
    <w:bookmarkEnd w:id="1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по смете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 выполненных обязательств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проживания и транспортных затрат до пункта назначения лиц, приглашаемых в Республику Казахстан для участия в мероприятиях, в случаях, предусмотренных решением Премьер-Министра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обеды, ужины, кофе - брейки, фуршеты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Музыкальное сопровождение при проведении официальных приемов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сувениров, памятных подарков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переводчиков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расходы, разрешенные Министерством иностранных дел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6" w:id="1517"/>
    <w:p>
      <w:pPr>
        <w:spacing w:after="0"/>
        <w:ind w:left="0"/>
        <w:jc w:val="both"/>
      </w:pPr>
      <w:r>
        <w:rPr>
          <w:rFonts w:ascii="Times New Roman"/>
          <w:b w:val="false"/>
          <w:i w:val="false"/>
          <w:color w:val="000000"/>
          <w:sz w:val="28"/>
        </w:rPr>
        <w:t xml:space="preserve">
      Справочно: Плановые назначения на принятие обязательств  </w:t>
      </w:r>
    </w:p>
    <w:bookmarkEnd w:id="1517"/>
    <w:bookmarkStart w:name="z1587" w:id="1518"/>
    <w:p>
      <w:pPr>
        <w:spacing w:after="0"/>
        <w:ind w:left="0"/>
        <w:jc w:val="both"/>
      </w:pPr>
      <w:r>
        <w:rPr>
          <w:rFonts w:ascii="Times New Roman"/>
          <w:b w:val="false"/>
          <w:i w:val="false"/>
          <w:color w:val="000000"/>
          <w:sz w:val="28"/>
        </w:rPr>
        <w:t xml:space="preserve">
      _______________________________________________________________  </w:t>
      </w:r>
    </w:p>
    <w:bookmarkEnd w:id="1518"/>
    <w:bookmarkStart w:name="z1588" w:id="1519"/>
    <w:p>
      <w:pPr>
        <w:spacing w:after="0"/>
        <w:ind w:left="0"/>
        <w:jc w:val="both"/>
      </w:pPr>
      <w:r>
        <w:rPr>
          <w:rFonts w:ascii="Times New Roman"/>
          <w:b w:val="false"/>
          <w:i w:val="false"/>
          <w:color w:val="000000"/>
          <w:sz w:val="28"/>
        </w:rPr>
        <w:t xml:space="preserve">
      Наименование: _________________ Адрес: ________________________  </w:t>
      </w:r>
    </w:p>
    <w:bookmarkEnd w:id="1519"/>
    <w:bookmarkStart w:name="z1589" w:id="1520"/>
    <w:p>
      <w:pPr>
        <w:spacing w:after="0"/>
        <w:ind w:left="0"/>
        <w:jc w:val="both"/>
      </w:pPr>
      <w:r>
        <w:rPr>
          <w:rFonts w:ascii="Times New Roman"/>
          <w:b w:val="false"/>
          <w:i w:val="false"/>
          <w:color w:val="000000"/>
          <w:sz w:val="28"/>
        </w:rPr>
        <w:t xml:space="preserve">
      ______________________________ ______________________________  </w:t>
      </w:r>
    </w:p>
    <w:bookmarkEnd w:id="1520"/>
    <w:bookmarkStart w:name="z1590" w:id="1521"/>
    <w:p>
      <w:pPr>
        <w:spacing w:after="0"/>
        <w:ind w:left="0"/>
        <w:jc w:val="both"/>
      </w:pPr>
      <w:r>
        <w:rPr>
          <w:rFonts w:ascii="Times New Roman"/>
          <w:b w:val="false"/>
          <w:i w:val="false"/>
          <w:color w:val="000000"/>
          <w:sz w:val="28"/>
        </w:rPr>
        <w:t xml:space="preserve">
      Телефон: ______________________________________  </w:t>
      </w:r>
    </w:p>
    <w:bookmarkEnd w:id="1521"/>
    <w:bookmarkStart w:name="z1591" w:id="1522"/>
    <w:p>
      <w:pPr>
        <w:spacing w:after="0"/>
        <w:ind w:left="0"/>
        <w:jc w:val="both"/>
      </w:pPr>
      <w:r>
        <w:rPr>
          <w:rFonts w:ascii="Times New Roman"/>
          <w:b w:val="false"/>
          <w:i w:val="false"/>
          <w:color w:val="000000"/>
          <w:sz w:val="28"/>
        </w:rPr>
        <w:t xml:space="preserve">
      Адрес электронной почты: _______________________  </w:t>
      </w:r>
    </w:p>
    <w:bookmarkEnd w:id="1522"/>
    <w:p>
      <w:pPr>
        <w:spacing w:after="0"/>
        <w:ind w:left="0"/>
        <w:jc w:val="both"/>
      </w:pPr>
      <w:bookmarkStart w:name="z1592" w:id="1523"/>
      <w:r>
        <w:rPr>
          <w:rFonts w:ascii="Times New Roman"/>
          <w:b w:val="false"/>
          <w:i w:val="false"/>
          <w:color w:val="000000"/>
          <w:sz w:val="28"/>
        </w:rPr>
        <w:t xml:space="preserve">
      Руководитель государственного учреждения/ администратора бюджетных программ:  </w:t>
      </w:r>
    </w:p>
    <w:bookmarkEnd w:id="1523"/>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bookmarkStart w:name="z1593" w:id="1524"/>
      <w:r>
        <w:rPr>
          <w:rFonts w:ascii="Times New Roman"/>
          <w:b w:val="false"/>
          <w:i w:val="false"/>
          <w:color w:val="000000"/>
          <w:sz w:val="28"/>
        </w:rPr>
        <w:t>
      Главный бухгалтер государственного учреждения/ администратора</w:t>
      </w:r>
    </w:p>
    <w:bookmarkEnd w:id="1524"/>
    <w:p>
      <w:pPr>
        <w:spacing w:after="0"/>
        <w:ind w:left="0"/>
        <w:jc w:val="both"/>
      </w:pPr>
      <w:r>
        <w:rPr>
          <w:rFonts w:ascii="Times New Roman"/>
          <w:b w:val="false"/>
          <w:i w:val="false"/>
          <w:color w:val="000000"/>
          <w:sz w:val="28"/>
        </w:rPr>
        <w:t xml:space="preserve">       бюджетных программ: ___________________________________________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1594" w:id="1525"/>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1525"/>
    <w:bookmarkStart w:name="z1595" w:id="1526"/>
    <w:p>
      <w:pPr>
        <w:spacing w:after="0"/>
        <w:ind w:left="0"/>
        <w:jc w:val="both"/>
      </w:pPr>
      <w:r>
        <w:rPr>
          <w:rFonts w:ascii="Times New Roman"/>
          <w:b w:val="false"/>
          <w:i w:val="false"/>
          <w:color w:val="000000"/>
          <w:sz w:val="28"/>
        </w:rPr>
        <w:t>
      предпринимательства): _______________________________</w:t>
      </w:r>
    </w:p>
    <w:bookmarkEnd w:id="1526"/>
    <w:bookmarkStart w:name="z1596" w:id="1527"/>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об использовании средств, выделенных на представительские затраты".</w:t>
      </w:r>
    </w:p>
    <w:bookmarkEnd w:id="15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 xml:space="preserve">административных данных </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об использовании</w:t>
            </w:r>
            <w:r>
              <w:br/>
            </w:r>
            <w:r>
              <w:rPr>
                <w:rFonts w:ascii="Times New Roman"/>
                <w:b w:val="false"/>
                <w:i w:val="false"/>
                <w:color w:val="000000"/>
                <w:sz w:val="20"/>
              </w:rPr>
              <w:t>средств, выделенных на</w:t>
            </w:r>
            <w:r>
              <w:br/>
            </w:r>
            <w:r>
              <w:rPr>
                <w:rFonts w:ascii="Times New Roman"/>
                <w:b w:val="false"/>
                <w:i w:val="false"/>
                <w:color w:val="000000"/>
                <w:sz w:val="20"/>
              </w:rPr>
              <w:t>представительские затраты"</w:t>
            </w:r>
          </w:p>
        </w:tc>
      </w:tr>
    </w:tbl>
    <w:bookmarkStart w:name="z1598" w:id="152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использовании средств, выделенных на представительские затраты" (3-ПЗ, полугодие, ежегодно)</w:t>
      </w:r>
    </w:p>
    <w:bookmarkEnd w:id="1528"/>
    <w:bookmarkStart w:name="z1599" w:id="1529"/>
    <w:p>
      <w:pPr>
        <w:spacing w:after="0"/>
        <w:ind w:left="0"/>
        <w:jc w:val="left"/>
      </w:pPr>
      <w:r>
        <w:rPr>
          <w:rFonts w:ascii="Times New Roman"/>
          <w:b/>
          <w:i w:val="false"/>
          <w:color w:val="000000"/>
        </w:rPr>
        <w:t xml:space="preserve"> Глава 1. Общие положения</w:t>
      </w:r>
    </w:p>
    <w:bookmarkEnd w:id="1529"/>
    <w:bookmarkStart w:name="z1600" w:id="153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использовании средств, выделенных на представительские затраты" (далее – Форма).</w:t>
      </w:r>
    </w:p>
    <w:bookmarkEnd w:id="1530"/>
    <w:bookmarkStart w:name="z1601" w:id="1531"/>
    <w:p>
      <w:pPr>
        <w:spacing w:after="0"/>
        <w:ind w:left="0"/>
        <w:jc w:val="both"/>
      </w:pPr>
      <w:r>
        <w:rPr>
          <w:rFonts w:ascii="Times New Roman"/>
          <w:b w:val="false"/>
          <w:i w:val="false"/>
          <w:color w:val="000000"/>
          <w:sz w:val="28"/>
        </w:rPr>
        <w:t>
      2. Форма подписывается руководителем государственного учреждения или администратора бюджетных программ, с указанием его фамилии и инициалов.</w:t>
      </w:r>
    </w:p>
    <w:bookmarkEnd w:id="1531"/>
    <w:bookmarkStart w:name="z1602" w:id="1532"/>
    <w:p>
      <w:pPr>
        <w:spacing w:after="0"/>
        <w:ind w:left="0"/>
        <w:jc w:val="both"/>
      </w:pPr>
      <w:r>
        <w:rPr>
          <w:rFonts w:ascii="Times New Roman"/>
          <w:b w:val="false"/>
          <w:i w:val="false"/>
          <w:color w:val="000000"/>
          <w:sz w:val="28"/>
        </w:rPr>
        <w:t>
      3. Форма заполняется на казахском и русском языках.</w:t>
      </w:r>
    </w:p>
    <w:bookmarkEnd w:id="1532"/>
    <w:bookmarkStart w:name="z1603" w:id="1533"/>
    <w:p>
      <w:pPr>
        <w:spacing w:after="0"/>
        <w:ind w:left="0"/>
        <w:jc w:val="left"/>
      </w:pPr>
      <w:r>
        <w:rPr>
          <w:rFonts w:ascii="Times New Roman"/>
          <w:b/>
          <w:i w:val="false"/>
          <w:color w:val="000000"/>
        </w:rPr>
        <w:t xml:space="preserve"> Глава 2. Пояснение по заполнению Формы</w:t>
      </w:r>
    </w:p>
    <w:bookmarkEnd w:id="1533"/>
    <w:bookmarkStart w:name="z1604" w:id="1534"/>
    <w:p>
      <w:pPr>
        <w:spacing w:after="0"/>
        <w:ind w:left="0"/>
        <w:jc w:val="both"/>
      </w:pPr>
      <w:r>
        <w:rPr>
          <w:rFonts w:ascii="Times New Roman"/>
          <w:b w:val="false"/>
          <w:i w:val="false"/>
          <w:color w:val="000000"/>
          <w:sz w:val="28"/>
        </w:rPr>
        <w:t xml:space="preserve">
      4. В графе 3 "Утверждено по смете" указывается сумма представительских расходов, утвержденная по смете расходов на организацию и проведение мероприятия. </w:t>
      </w:r>
    </w:p>
    <w:bookmarkEnd w:id="1534"/>
    <w:bookmarkStart w:name="z1605" w:id="1535"/>
    <w:p>
      <w:pPr>
        <w:spacing w:after="0"/>
        <w:ind w:left="0"/>
        <w:jc w:val="both"/>
      </w:pPr>
      <w:r>
        <w:rPr>
          <w:rFonts w:ascii="Times New Roman"/>
          <w:b w:val="false"/>
          <w:i w:val="false"/>
          <w:color w:val="000000"/>
          <w:sz w:val="28"/>
        </w:rPr>
        <w:t>
      5. В графе 4 "Оплаченные обязательства" указывается сумма оплаченных обязательств.</w:t>
      </w:r>
    </w:p>
    <w:bookmarkEnd w:id="1535"/>
    <w:bookmarkStart w:name="z1606" w:id="1536"/>
    <w:p>
      <w:pPr>
        <w:spacing w:after="0"/>
        <w:ind w:left="0"/>
        <w:jc w:val="both"/>
      </w:pPr>
      <w:r>
        <w:rPr>
          <w:rFonts w:ascii="Times New Roman"/>
          <w:b w:val="false"/>
          <w:i w:val="false"/>
          <w:color w:val="000000"/>
          <w:sz w:val="28"/>
        </w:rPr>
        <w:t xml:space="preserve">
      6. В графе 5 "Остаток не выполненных обязательств" указывается остаток не выполненных обязательств. </w:t>
      </w:r>
    </w:p>
    <w:bookmarkEnd w:id="1536"/>
    <w:bookmarkStart w:name="z1607" w:id="1537"/>
    <w:p>
      <w:pPr>
        <w:spacing w:after="0"/>
        <w:ind w:left="0"/>
        <w:jc w:val="both"/>
      </w:pPr>
      <w:r>
        <w:rPr>
          <w:rFonts w:ascii="Times New Roman"/>
          <w:b w:val="false"/>
          <w:i w:val="false"/>
          <w:color w:val="000000"/>
          <w:sz w:val="28"/>
        </w:rPr>
        <w:t>
      7. Справочно указывается сумма плановых назначений на принятие обязательств.</w:t>
      </w:r>
    </w:p>
    <w:bookmarkEnd w:id="15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p>
        </w:tc>
      </w:tr>
    </w:tbl>
    <w:bookmarkStart w:name="z1609" w:id="1538"/>
    <w:p>
      <w:pPr>
        <w:spacing w:after="0"/>
        <w:ind w:left="0"/>
        <w:jc w:val="both"/>
      </w:pPr>
      <w:r>
        <w:rPr>
          <w:rFonts w:ascii="Times New Roman"/>
          <w:b w:val="false"/>
          <w:i w:val="false"/>
          <w:color w:val="000000"/>
          <w:sz w:val="28"/>
        </w:rPr>
        <w:t>
      Наименование формы: Отчет об исполнении плана финансирования</w:t>
      </w:r>
    </w:p>
    <w:bookmarkEnd w:id="1538"/>
    <w:bookmarkStart w:name="z1610" w:id="1539"/>
    <w:p>
      <w:pPr>
        <w:spacing w:after="0"/>
        <w:ind w:left="0"/>
        <w:jc w:val="both"/>
      </w:pPr>
      <w:r>
        <w:rPr>
          <w:rFonts w:ascii="Times New Roman"/>
          <w:b w:val="false"/>
          <w:i w:val="false"/>
          <w:color w:val="000000"/>
          <w:sz w:val="28"/>
        </w:rPr>
        <w:t>
      Индекс форма: 4-20</w:t>
      </w:r>
    </w:p>
    <w:bookmarkEnd w:id="1539"/>
    <w:bookmarkStart w:name="z1611" w:id="1540"/>
    <w:p>
      <w:pPr>
        <w:spacing w:after="0"/>
        <w:ind w:left="0"/>
        <w:jc w:val="both"/>
      </w:pPr>
      <w:r>
        <w:rPr>
          <w:rFonts w:ascii="Times New Roman"/>
          <w:b w:val="false"/>
          <w:i w:val="false"/>
          <w:color w:val="000000"/>
          <w:sz w:val="28"/>
        </w:rPr>
        <w:t>
      Периодичность: ежемесячно</w:t>
      </w:r>
    </w:p>
    <w:bookmarkEnd w:id="1540"/>
    <w:bookmarkStart w:name="z1612" w:id="1541"/>
    <w:p>
      <w:pPr>
        <w:spacing w:after="0"/>
        <w:ind w:left="0"/>
        <w:jc w:val="both"/>
      </w:pPr>
      <w:r>
        <w:rPr>
          <w:rFonts w:ascii="Times New Roman"/>
          <w:b w:val="false"/>
          <w:i w:val="false"/>
          <w:color w:val="000000"/>
          <w:sz w:val="28"/>
        </w:rPr>
        <w:t>
      Отчетный период: на ______ 20___ года</w:t>
      </w:r>
    </w:p>
    <w:bookmarkEnd w:id="1541"/>
    <w:bookmarkStart w:name="z1613" w:id="1542"/>
    <w:p>
      <w:pPr>
        <w:spacing w:after="0"/>
        <w:ind w:left="0"/>
        <w:jc w:val="both"/>
      </w:pPr>
      <w:r>
        <w:rPr>
          <w:rFonts w:ascii="Times New Roman"/>
          <w:b w:val="false"/>
          <w:i w:val="false"/>
          <w:color w:val="000000"/>
          <w:sz w:val="28"/>
        </w:rPr>
        <w:t>
      Источник финансирования: _________________________________</w:t>
      </w:r>
    </w:p>
    <w:bookmarkEnd w:id="1542"/>
    <w:bookmarkStart w:name="z1614" w:id="1543"/>
    <w:p>
      <w:pPr>
        <w:spacing w:after="0"/>
        <w:ind w:left="0"/>
        <w:jc w:val="both"/>
      </w:pPr>
      <w:r>
        <w:rPr>
          <w:rFonts w:ascii="Times New Roman"/>
          <w:b w:val="false"/>
          <w:i w:val="false"/>
          <w:color w:val="000000"/>
          <w:sz w:val="28"/>
        </w:rPr>
        <w:t>
      Администратор бюджетных программ: ________________________</w:t>
      </w:r>
    </w:p>
    <w:bookmarkEnd w:id="1543"/>
    <w:bookmarkStart w:name="z1615" w:id="1544"/>
    <w:p>
      <w:pPr>
        <w:spacing w:after="0"/>
        <w:ind w:left="0"/>
        <w:jc w:val="both"/>
      </w:pPr>
      <w:r>
        <w:rPr>
          <w:rFonts w:ascii="Times New Roman"/>
          <w:b w:val="false"/>
          <w:i w:val="false"/>
          <w:color w:val="000000"/>
          <w:sz w:val="28"/>
        </w:rPr>
        <w:t>
      Наименование государственного учреждения: _________________</w:t>
      </w:r>
    </w:p>
    <w:bookmarkEnd w:id="1544"/>
    <w:bookmarkStart w:name="z1616" w:id="1545"/>
    <w:p>
      <w:pPr>
        <w:spacing w:after="0"/>
        <w:ind w:left="0"/>
        <w:jc w:val="both"/>
      </w:pPr>
      <w:r>
        <w:rPr>
          <w:rFonts w:ascii="Times New Roman"/>
          <w:b w:val="false"/>
          <w:i w:val="false"/>
          <w:color w:val="000000"/>
          <w:sz w:val="28"/>
        </w:rPr>
        <w:t>
      Вид бюджета: _____________________________________________</w:t>
      </w:r>
    </w:p>
    <w:bookmarkEnd w:id="1545"/>
    <w:bookmarkStart w:name="z1617" w:id="1546"/>
    <w:p>
      <w:pPr>
        <w:spacing w:after="0"/>
        <w:ind w:left="0"/>
        <w:jc w:val="both"/>
      </w:pPr>
      <w:r>
        <w:rPr>
          <w:rFonts w:ascii="Times New Roman"/>
          <w:b w:val="false"/>
          <w:i w:val="false"/>
          <w:color w:val="000000"/>
          <w:sz w:val="28"/>
        </w:rPr>
        <w:t>
      Единица измерения: тысяч тенге</w:t>
      </w:r>
    </w:p>
    <w:bookmarkEnd w:id="1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Программа Подпрограмма Специфика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финансирования по обязательствам и платежам на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финансирования с начала года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принятых обязательств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8" w:id="1547"/>
    <w:p>
      <w:pPr>
        <w:spacing w:after="0"/>
        <w:ind w:left="0"/>
        <w:jc w:val="both"/>
      </w:pPr>
      <w:r>
        <w:rPr>
          <w:rFonts w:ascii="Times New Roman"/>
          <w:b w:val="false"/>
          <w:i w:val="false"/>
          <w:color w:val="000000"/>
          <w:sz w:val="28"/>
        </w:rPr>
        <w:t>
      продолжение таблицы</w:t>
      </w:r>
    </w:p>
    <w:bookmarkEnd w:id="1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обязательства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Невыплаченные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от плана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месяц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9" w:id="1548"/>
    <w:p>
      <w:pPr>
        <w:spacing w:after="0"/>
        <w:ind w:left="0"/>
        <w:jc w:val="both"/>
      </w:pPr>
      <w:r>
        <w:rPr>
          <w:rFonts w:ascii="Times New Roman"/>
          <w:b w:val="false"/>
          <w:i w:val="false"/>
          <w:color w:val="000000"/>
          <w:sz w:val="28"/>
        </w:rPr>
        <w:t>
      Руководитель органа государственного казначейства:</w:t>
      </w:r>
    </w:p>
    <w:bookmarkEnd w:id="1548"/>
    <w:bookmarkStart w:name="z1620" w:id="1549"/>
    <w:p>
      <w:pPr>
        <w:spacing w:after="0"/>
        <w:ind w:left="0"/>
        <w:jc w:val="both"/>
      </w:pPr>
      <w:r>
        <w:rPr>
          <w:rFonts w:ascii="Times New Roman"/>
          <w:b w:val="false"/>
          <w:i w:val="false"/>
          <w:color w:val="000000"/>
          <w:sz w:val="28"/>
        </w:rPr>
        <w:t>
      ___________________________________ ___________</w:t>
      </w:r>
    </w:p>
    <w:bookmarkEnd w:id="1549"/>
    <w:bookmarkStart w:name="z1621" w:id="1550"/>
    <w:p>
      <w:pPr>
        <w:spacing w:after="0"/>
        <w:ind w:left="0"/>
        <w:jc w:val="both"/>
      </w:pPr>
      <w:r>
        <w:rPr>
          <w:rFonts w:ascii="Times New Roman"/>
          <w:b w:val="false"/>
          <w:i w:val="false"/>
          <w:color w:val="000000"/>
          <w:sz w:val="28"/>
        </w:rPr>
        <w:t>
      фамилия, имя и отчество (при его наличии) подпись</w:t>
      </w:r>
    </w:p>
    <w:bookmarkEnd w:id="1550"/>
    <w:bookmarkStart w:name="z1622" w:id="1551"/>
    <w:p>
      <w:pPr>
        <w:spacing w:after="0"/>
        <w:ind w:left="0"/>
        <w:jc w:val="both"/>
      </w:pPr>
      <w:r>
        <w:rPr>
          <w:rFonts w:ascii="Times New Roman"/>
          <w:b w:val="false"/>
          <w:i w:val="false"/>
          <w:color w:val="000000"/>
          <w:sz w:val="28"/>
        </w:rPr>
        <w:t>
      Ответственный исполнитель органа государственного казначейства:</w:t>
      </w:r>
    </w:p>
    <w:bookmarkEnd w:id="1551"/>
    <w:bookmarkStart w:name="z1623" w:id="1552"/>
    <w:p>
      <w:pPr>
        <w:spacing w:after="0"/>
        <w:ind w:left="0"/>
        <w:jc w:val="both"/>
      </w:pPr>
      <w:r>
        <w:rPr>
          <w:rFonts w:ascii="Times New Roman"/>
          <w:b w:val="false"/>
          <w:i w:val="false"/>
          <w:color w:val="000000"/>
          <w:sz w:val="28"/>
        </w:rPr>
        <w:t>
      ______________________________________</w:t>
      </w:r>
    </w:p>
    <w:bookmarkEnd w:id="1552"/>
    <w:bookmarkStart w:name="z1624" w:id="1553"/>
    <w:p>
      <w:pPr>
        <w:spacing w:after="0"/>
        <w:ind w:left="0"/>
        <w:jc w:val="both"/>
      </w:pPr>
      <w:r>
        <w:rPr>
          <w:rFonts w:ascii="Times New Roman"/>
          <w:b w:val="false"/>
          <w:i w:val="false"/>
          <w:color w:val="000000"/>
          <w:sz w:val="28"/>
        </w:rPr>
        <w:t>
      фамилия, имя и отчество (при его наличии) подпись наличии)</w:t>
      </w:r>
    </w:p>
    <w:bookmarkEnd w:id="1553"/>
    <w:bookmarkStart w:name="z1625" w:id="1554"/>
    <w:p>
      <w:pPr>
        <w:spacing w:after="0"/>
        <w:ind w:left="0"/>
        <w:jc w:val="both"/>
      </w:pPr>
      <w:r>
        <w:rPr>
          <w:rFonts w:ascii="Times New Roman"/>
          <w:b w:val="false"/>
          <w:i w:val="false"/>
          <w:color w:val="000000"/>
          <w:sz w:val="28"/>
        </w:rPr>
        <w:t>
      Место для печати _______________________________</w:t>
      </w:r>
    </w:p>
    <w:bookmarkEnd w:id="1554"/>
    <w:bookmarkStart w:name="z1626" w:id="1555"/>
    <w:p>
      <w:pPr>
        <w:spacing w:after="0"/>
        <w:ind w:left="0"/>
        <w:jc w:val="both"/>
      </w:pPr>
      <w:r>
        <w:rPr>
          <w:rFonts w:ascii="Times New Roman"/>
          <w:b w:val="false"/>
          <w:i w:val="false"/>
          <w:color w:val="000000"/>
          <w:sz w:val="28"/>
        </w:rPr>
        <w:t>
      Руководитель государственного учреждения:</w:t>
      </w:r>
    </w:p>
    <w:bookmarkEnd w:id="1555"/>
    <w:bookmarkStart w:name="z1627" w:id="1556"/>
    <w:p>
      <w:pPr>
        <w:spacing w:after="0"/>
        <w:ind w:left="0"/>
        <w:jc w:val="both"/>
      </w:pPr>
      <w:r>
        <w:rPr>
          <w:rFonts w:ascii="Times New Roman"/>
          <w:b w:val="false"/>
          <w:i w:val="false"/>
          <w:color w:val="000000"/>
          <w:sz w:val="28"/>
        </w:rPr>
        <w:t>
      ___________________________________ ___________</w:t>
      </w:r>
    </w:p>
    <w:bookmarkEnd w:id="1556"/>
    <w:bookmarkStart w:name="z1628" w:id="1557"/>
    <w:p>
      <w:pPr>
        <w:spacing w:after="0"/>
        <w:ind w:left="0"/>
        <w:jc w:val="both"/>
      </w:pPr>
      <w:r>
        <w:rPr>
          <w:rFonts w:ascii="Times New Roman"/>
          <w:b w:val="false"/>
          <w:i w:val="false"/>
          <w:color w:val="000000"/>
          <w:sz w:val="28"/>
        </w:rPr>
        <w:t>
      фамилия, имя и отчество (при его наличии) подпись</w:t>
      </w:r>
    </w:p>
    <w:bookmarkEnd w:id="1557"/>
    <w:bookmarkStart w:name="z1629" w:id="1558"/>
    <w:p>
      <w:pPr>
        <w:spacing w:after="0"/>
        <w:ind w:left="0"/>
        <w:jc w:val="both"/>
      </w:pPr>
      <w:r>
        <w:rPr>
          <w:rFonts w:ascii="Times New Roman"/>
          <w:b w:val="false"/>
          <w:i w:val="false"/>
          <w:color w:val="000000"/>
          <w:sz w:val="28"/>
        </w:rPr>
        <w:t>
      Главный бухгалтер государственного учреждения:</w:t>
      </w:r>
    </w:p>
    <w:bookmarkEnd w:id="1558"/>
    <w:bookmarkStart w:name="z1630" w:id="1559"/>
    <w:p>
      <w:pPr>
        <w:spacing w:after="0"/>
        <w:ind w:left="0"/>
        <w:jc w:val="both"/>
      </w:pPr>
      <w:r>
        <w:rPr>
          <w:rFonts w:ascii="Times New Roman"/>
          <w:b w:val="false"/>
          <w:i w:val="false"/>
          <w:color w:val="000000"/>
          <w:sz w:val="28"/>
        </w:rPr>
        <w:t>
      ___________________________________ ___________</w:t>
      </w:r>
    </w:p>
    <w:bookmarkEnd w:id="1559"/>
    <w:bookmarkStart w:name="z1631" w:id="1560"/>
    <w:p>
      <w:pPr>
        <w:spacing w:after="0"/>
        <w:ind w:left="0"/>
        <w:jc w:val="both"/>
      </w:pPr>
      <w:r>
        <w:rPr>
          <w:rFonts w:ascii="Times New Roman"/>
          <w:b w:val="false"/>
          <w:i w:val="false"/>
          <w:color w:val="000000"/>
          <w:sz w:val="28"/>
        </w:rPr>
        <w:t>
      фамилия, имя и отчество (при его наличии) подпись</w:t>
      </w:r>
    </w:p>
    <w:bookmarkEnd w:id="1560"/>
    <w:bookmarkStart w:name="z1632" w:id="1561"/>
    <w:p>
      <w:pPr>
        <w:spacing w:after="0"/>
        <w:ind w:left="0"/>
        <w:jc w:val="both"/>
      </w:pPr>
      <w:r>
        <w:rPr>
          <w:rFonts w:ascii="Times New Roman"/>
          <w:b w:val="false"/>
          <w:i w:val="false"/>
          <w:color w:val="000000"/>
          <w:sz w:val="28"/>
        </w:rPr>
        <w:t>
      Место для печати ______________________________</w:t>
      </w:r>
    </w:p>
    <w:bookmarkEnd w:id="15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r>
              <w:br/>
            </w: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634" w:id="1562"/>
    <w:p>
      <w:pPr>
        <w:spacing w:after="0"/>
        <w:ind w:left="0"/>
        <w:jc w:val="both"/>
      </w:pPr>
      <w:r>
        <w:rPr>
          <w:rFonts w:ascii="Times New Roman"/>
          <w:b w:val="false"/>
          <w:i w:val="false"/>
          <w:color w:val="000000"/>
          <w:sz w:val="28"/>
        </w:rPr>
        <w:t>
      Представляется: администратор бюджетных программ, центральному уполномоченному органу по исполнению бюджета</w:t>
      </w:r>
    </w:p>
    <w:bookmarkEnd w:id="1562"/>
    <w:bookmarkStart w:name="z1635" w:id="156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ресурсе:www.gov.kz</w:t>
      </w:r>
    </w:p>
    <w:bookmarkEnd w:id="1563"/>
    <w:bookmarkStart w:name="z1636" w:id="1564"/>
    <w:p>
      <w:pPr>
        <w:spacing w:after="0"/>
        <w:ind w:left="0"/>
        <w:jc w:val="both"/>
      </w:pPr>
      <w:r>
        <w:rPr>
          <w:rFonts w:ascii="Times New Roman"/>
          <w:b w:val="false"/>
          <w:i w:val="false"/>
          <w:color w:val="000000"/>
          <w:sz w:val="28"/>
        </w:rPr>
        <w:t>
      Наименование административной формы: Отчет о поступлениях и расходах Государственного фонда социального страхования</w:t>
      </w:r>
    </w:p>
    <w:bookmarkEnd w:id="1564"/>
    <w:bookmarkStart w:name="z1637" w:id="156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8-ГФСС</w:t>
      </w:r>
    </w:p>
    <w:bookmarkEnd w:id="1565"/>
    <w:bookmarkStart w:name="z1638" w:id="1566"/>
    <w:p>
      <w:pPr>
        <w:spacing w:after="0"/>
        <w:ind w:left="0"/>
        <w:jc w:val="both"/>
      </w:pPr>
      <w:r>
        <w:rPr>
          <w:rFonts w:ascii="Times New Roman"/>
          <w:b w:val="false"/>
          <w:i w:val="false"/>
          <w:color w:val="000000"/>
          <w:sz w:val="28"/>
        </w:rPr>
        <w:t>
      Периодичность: ежемесячно, ежегодно</w:t>
      </w:r>
    </w:p>
    <w:bookmarkEnd w:id="1566"/>
    <w:bookmarkStart w:name="z1639" w:id="1567"/>
    <w:p>
      <w:pPr>
        <w:spacing w:after="0"/>
        <w:ind w:left="0"/>
        <w:jc w:val="both"/>
      </w:pPr>
      <w:r>
        <w:rPr>
          <w:rFonts w:ascii="Times New Roman"/>
          <w:b w:val="false"/>
          <w:i w:val="false"/>
          <w:color w:val="000000"/>
          <w:sz w:val="28"/>
        </w:rPr>
        <w:t>
      Отчетный период: на ______ 20___ года</w:t>
      </w:r>
    </w:p>
    <w:bookmarkEnd w:id="1567"/>
    <w:bookmarkStart w:name="z1640" w:id="156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Государственный фонд социального страхования, администратор бюджетных программ</w:t>
      </w:r>
    </w:p>
    <w:bookmarkEnd w:id="1568"/>
    <w:bookmarkStart w:name="z1641" w:id="156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Государственный фонд социального страхования в срок до 7 числа месяца, следующего за отчетным периодом и за соответствующий финансовый год в срок до 27 января года следующего за отчетным; администратор бюджетных программ в срок до 10 числа месяца, следующего за отчетным периодом и за соответствующий финансовый год в срок до 1 февраля года следующего за отчетным.</w:t>
      </w:r>
    </w:p>
    <w:bookmarkEnd w:id="1569"/>
    <w:bookmarkStart w:name="z1642" w:id="1570"/>
    <w:p>
      <w:pPr>
        <w:spacing w:after="0"/>
        <w:ind w:left="0"/>
        <w:jc w:val="both"/>
      </w:pPr>
      <w:r>
        <w:rPr>
          <w:rFonts w:ascii="Times New Roman"/>
          <w:b w:val="false"/>
          <w:i w:val="false"/>
          <w:color w:val="000000"/>
          <w:sz w:val="28"/>
        </w:rPr>
        <w:t xml:space="preserve">
      Бизнес-идентификационный номер: </w:t>
      </w:r>
    </w:p>
    <w:bookmarkEnd w:id="1570"/>
    <w:bookmarkStart w:name="z1643" w:id="1571"/>
    <w:p>
      <w:pPr>
        <w:spacing w:after="0"/>
        <w:ind w:left="0"/>
        <w:jc w:val="both"/>
      </w:pPr>
      <w:r>
        <w:rPr>
          <w:rFonts w:ascii="Times New Roman"/>
          <w:b w:val="false"/>
          <w:i w:val="false"/>
          <w:color w:val="000000"/>
          <w:sz w:val="28"/>
        </w:rPr>
        <w:t xml:space="preserve">
      </w:t>
      </w:r>
    </w:p>
    <w:bookmarkEnd w:id="1571"/>
    <w:p>
      <w:pPr>
        <w:spacing w:after="0"/>
        <w:ind w:left="0"/>
        <w:jc w:val="both"/>
      </w:pPr>
      <w:r>
        <w:drawing>
          <wp:inline distT="0" distB="0" distL="0" distR="0">
            <wp:extent cx="3276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276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44" w:id="1572"/>
    <w:p>
      <w:pPr>
        <w:spacing w:after="0"/>
        <w:ind w:left="0"/>
        <w:jc w:val="both"/>
      </w:pPr>
      <w:r>
        <w:rPr>
          <w:rFonts w:ascii="Times New Roman"/>
          <w:b w:val="false"/>
          <w:i w:val="false"/>
          <w:color w:val="000000"/>
          <w:sz w:val="28"/>
        </w:rPr>
        <w:t>
      Метод сбора: в электронном виде</w:t>
      </w:r>
    </w:p>
    <w:bookmarkEnd w:id="1572"/>
    <w:bookmarkStart w:name="z1645" w:id="1573"/>
    <w:p>
      <w:pPr>
        <w:spacing w:after="0"/>
        <w:ind w:left="0"/>
        <w:jc w:val="both"/>
      </w:pPr>
      <w:r>
        <w:rPr>
          <w:rFonts w:ascii="Times New Roman"/>
          <w:b w:val="false"/>
          <w:i w:val="false"/>
          <w:color w:val="000000"/>
          <w:sz w:val="28"/>
        </w:rPr>
        <w:t>
      Единица измерения: тысяч тенге</w:t>
      </w:r>
    </w:p>
    <w:bookmarkEnd w:id="1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Поступления,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Расходы,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Сальдо поступлений и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Остаток денег в Государственном фонде социального страхования на начало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574"/>
          <w:p>
            <w:pPr>
              <w:spacing w:after="20"/>
              <w:ind w:left="20"/>
              <w:jc w:val="both"/>
            </w:pPr>
            <w:r>
              <w:rPr>
                <w:rFonts w:ascii="Times New Roman"/>
                <w:b w:val="false"/>
                <w:i w:val="false"/>
                <w:color w:val="000000"/>
                <w:sz w:val="20"/>
              </w:rPr>
              <w:t>
V. Остаток денег в Государственном фонде социального страхования</w:t>
            </w:r>
          </w:p>
          <w:bookmarkEnd w:id="1574"/>
          <w:p>
            <w:pPr>
              <w:spacing w:after="20"/>
              <w:ind w:left="20"/>
              <w:jc w:val="both"/>
            </w:pPr>
            <w:r>
              <w:rPr>
                <w:rFonts w:ascii="Times New Roman"/>
                <w:b w:val="false"/>
                <w:i w:val="false"/>
                <w:color w:val="000000"/>
                <w:sz w:val="20"/>
              </w:rPr>
              <w:t>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7" w:id="1575"/>
    <w:p>
      <w:pPr>
        <w:spacing w:after="0"/>
        <w:ind w:left="0"/>
        <w:jc w:val="both"/>
      </w:pPr>
      <w:r>
        <w:rPr>
          <w:rFonts w:ascii="Times New Roman"/>
          <w:b w:val="false"/>
          <w:i w:val="false"/>
          <w:color w:val="000000"/>
          <w:sz w:val="28"/>
        </w:rPr>
        <w:t>
      Наименование: _________________ Адрес: _______________________</w:t>
      </w:r>
    </w:p>
    <w:bookmarkEnd w:id="1575"/>
    <w:bookmarkStart w:name="z1648" w:id="1576"/>
    <w:p>
      <w:pPr>
        <w:spacing w:after="0"/>
        <w:ind w:left="0"/>
        <w:jc w:val="both"/>
      </w:pPr>
      <w:r>
        <w:rPr>
          <w:rFonts w:ascii="Times New Roman"/>
          <w:b w:val="false"/>
          <w:i w:val="false"/>
          <w:color w:val="000000"/>
          <w:sz w:val="28"/>
        </w:rPr>
        <w:t>
      ______________________________ ____________________________</w:t>
      </w:r>
    </w:p>
    <w:bookmarkEnd w:id="1576"/>
    <w:bookmarkStart w:name="z1649" w:id="1577"/>
    <w:p>
      <w:pPr>
        <w:spacing w:after="0"/>
        <w:ind w:left="0"/>
        <w:jc w:val="both"/>
      </w:pPr>
      <w:r>
        <w:rPr>
          <w:rFonts w:ascii="Times New Roman"/>
          <w:b w:val="false"/>
          <w:i w:val="false"/>
          <w:color w:val="000000"/>
          <w:sz w:val="28"/>
        </w:rPr>
        <w:t>
      Телефон: ____________________________________________</w:t>
      </w:r>
    </w:p>
    <w:bookmarkEnd w:id="1577"/>
    <w:bookmarkStart w:name="z1650" w:id="1578"/>
    <w:p>
      <w:pPr>
        <w:spacing w:after="0"/>
        <w:ind w:left="0"/>
        <w:jc w:val="both"/>
      </w:pPr>
      <w:r>
        <w:rPr>
          <w:rFonts w:ascii="Times New Roman"/>
          <w:b w:val="false"/>
          <w:i w:val="false"/>
          <w:color w:val="000000"/>
          <w:sz w:val="28"/>
        </w:rPr>
        <w:t>
      Адрес электронной почты: _____________________________</w:t>
      </w:r>
    </w:p>
    <w:bookmarkEnd w:id="1578"/>
    <w:bookmarkStart w:name="z1651" w:id="1579"/>
    <w:p>
      <w:pPr>
        <w:spacing w:after="0"/>
        <w:ind w:left="0"/>
        <w:jc w:val="both"/>
      </w:pPr>
      <w:r>
        <w:rPr>
          <w:rFonts w:ascii="Times New Roman"/>
          <w:b w:val="false"/>
          <w:i w:val="false"/>
          <w:color w:val="000000"/>
          <w:sz w:val="28"/>
        </w:rPr>
        <w:t>
      Исполнитель: ____________________________ ____________</w:t>
      </w:r>
    </w:p>
    <w:bookmarkEnd w:id="1579"/>
    <w:bookmarkStart w:name="z1652" w:id="1580"/>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580"/>
    <w:bookmarkStart w:name="z1653" w:id="1581"/>
    <w:p>
      <w:pPr>
        <w:spacing w:after="0"/>
        <w:ind w:left="0"/>
        <w:jc w:val="both"/>
      </w:pPr>
      <w:r>
        <w:rPr>
          <w:rFonts w:ascii="Times New Roman"/>
          <w:b w:val="false"/>
          <w:i w:val="false"/>
          <w:color w:val="000000"/>
          <w:sz w:val="28"/>
        </w:rPr>
        <w:t>
      Руководитель: ________ ________________________________</w:t>
      </w:r>
    </w:p>
    <w:bookmarkEnd w:id="1581"/>
    <w:bookmarkStart w:name="z1654" w:id="1582"/>
    <w:p>
      <w:pPr>
        <w:spacing w:after="0"/>
        <w:ind w:left="0"/>
        <w:jc w:val="both"/>
      </w:pPr>
      <w:r>
        <w:rPr>
          <w:rFonts w:ascii="Times New Roman"/>
          <w:b w:val="false"/>
          <w:i w:val="false"/>
          <w:color w:val="000000"/>
          <w:sz w:val="28"/>
        </w:rPr>
        <w:t>
      фамилия, имя и отчество (при его наличии) подпись</w:t>
      </w:r>
    </w:p>
    <w:bookmarkEnd w:id="1582"/>
    <w:bookmarkStart w:name="z1655" w:id="1583"/>
    <w:p>
      <w:pPr>
        <w:spacing w:after="0"/>
        <w:ind w:left="0"/>
        <w:jc w:val="both"/>
      </w:pPr>
      <w:r>
        <w:rPr>
          <w:rFonts w:ascii="Times New Roman"/>
          <w:b w:val="false"/>
          <w:i w:val="false"/>
          <w:color w:val="000000"/>
          <w:sz w:val="28"/>
        </w:rPr>
        <w:t>
      Главный бухгалтер: ___________ _______________________________</w:t>
      </w:r>
    </w:p>
    <w:bookmarkEnd w:id="1583"/>
    <w:bookmarkStart w:name="z1656" w:id="1584"/>
    <w:p>
      <w:pPr>
        <w:spacing w:after="0"/>
        <w:ind w:left="0"/>
        <w:jc w:val="both"/>
      </w:pPr>
      <w:r>
        <w:rPr>
          <w:rFonts w:ascii="Times New Roman"/>
          <w:b w:val="false"/>
          <w:i w:val="false"/>
          <w:color w:val="000000"/>
          <w:sz w:val="28"/>
        </w:rPr>
        <w:t>
      фамилия, имя и отчество (при его наличии) подпись</w:t>
      </w:r>
    </w:p>
    <w:bookmarkEnd w:id="1584"/>
    <w:bookmarkStart w:name="z1657" w:id="1585"/>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1585"/>
    <w:bookmarkStart w:name="z1658" w:id="1586"/>
    <w:p>
      <w:pPr>
        <w:spacing w:after="0"/>
        <w:ind w:left="0"/>
        <w:jc w:val="both"/>
      </w:pPr>
      <w:r>
        <w:rPr>
          <w:rFonts w:ascii="Times New Roman"/>
          <w:b w:val="false"/>
          <w:i w:val="false"/>
          <w:color w:val="000000"/>
          <w:sz w:val="28"/>
        </w:rPr>
        <w:t>
      предпринимательства): _______________________________</w:t>
      </w:r>
    </w:p>
    <w:bookmarkEnd w:id="1586"/>
    <w:bookmarkStart w:name="z1659" w:id="1587"/>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о поступлениях и расходах Государственного фонда социального страхования".</w:t>
      </w:r>
    </w:p>
    <w:bookmarkEnd w:id="15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w:t>
            </w:r>
            <w:r>
              <w:br/>
            </w:r>
            <w:r>
              <w:rPr>
                <w:rFonts w:ascii="Times New Roman"/>
                <w:b w:val="false"/>
                <w:i w:val="false"/>
                <w:color w:val="000000"/>
                <w:sz w:val="20"/>
              </w:rPr>
              <w:t>о поступлениях и расходах</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p>
        </w:tc>
      </w:tr>
    </w:tbl>
    <w:bookmarkStart w:name="z1661" w:id="158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поступлениях и расходах Государственного фонда социального страхования" (8-ГФСС, ежемесячно, ежегодно)</w:t>
      </w:r>
    </w:p>
    <w:bookmarkEnd w:id="1588"/>
    <w:bookmarkStart w:name="z1662" w:id="1589"/>
    <w:p>
      <w:pPr>
        <w:spacing w:after="0"/>
        <w:ind w:left="0"/>
        <w:jc w:val="left"/>
      </w:pPr>
      <w:r>
        <w:rPr>
          <w:rFonts w:ascii="Times New Roman"/>
          <w:b/>
          <w:i w:val="false"/>
          <w:color w:val="000000"/>
        </w:rPr>
        <w:t xml:space="preserve"> Глава 1. Общие положения</w:t>
      </w:r>
    </w:p>
    <w:bookmarkEnd w:id="1589"/>
    <w:bookmarkStart w:name="z1663" w:id="159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поступлениях и расходах Государственного фонда социального страхования" (далее – Форма).</w:t>
      </w:r>
    </w:p>
    <w:bookmarkEnd w:id="1590"/>
    <w:bookmarkStart w:name="z1664" w:id="1591"/>
    <w:p>
      <w:pPr>
        <w:spacing w:after="0"/>
        <w:ind w:left="0"/>
        <w:jc w:val="both"/>
      </w:pPr>
      <w:r>
        <w:rPr>
          <w:rFonts w:ascii="Times New Roman"/>
          <w:b w:val="false"/>
          <w:i w:val="false"/>
          <w:color w:val="000000"/>
          <w:sz w:val="28"/>
        </w:rPr>
        <w:t>
      2. Форма подписывается руководителем Государственного фонда социального страхования или администратора бюджетных программ, с указанием его фамилии и инициалов.</w:t>
      </w:r>
    </w:p>
    <w:bookmarkEnd w:id="1591"/>
    <w:bookmarkStart w:name="z1665" w:id="1592"/>
    <w:p>
      <w:pPr>
        <w:spacing w:after="0"/>
        <w:ind w:left="0"/>
        <w:jc w:val="both"/>
      </w:pPr>
      <w:r>
        <w:rPr>
          <w:rFonts w:ascii="Times New Roman"/>
          <w:b w:val="false"/>
          <w:i w:val="false"/>
          <w:color w:val="000000"/>
          <w:sz w:val="28"/>
        </w:rPr>
        <w:t>
      3. Форма заполняется на казахском и русском языках.</w:t>
      </w:r>
    </w:p>
    <w:bookmarkEnd w:id="1592"/>
    <w:bookmarkStart w:name="z1666" w:id="1593"/>
    <w:p>
      <w:pPr>
        <w:spacing w:after="0"/>
        <w:ind w:left="0"/>
        <w:jc w:val="left"/>
      </w:pPr>
      <w:r>
        <w:rPr>
          <w:rFonts w:ascii="Times New Roman"/>
          <w:b/>
          <w:i w:val="false"/>
          <w:color w:val="000000"/>
        </w:rPr>
        <w:t xml:space="preserve"> Глава 2. Пояснение по заполнению Формы</w:t>
      </w:r>
    </w:p>
    <w:bookmarkEnd w:id="1593"/>
    <w:bookmarkStart w:name="z1667" w:id="1594"/>
    <w:p>
      <w:pPr>
        <w:spacing w:after="0"/>
        <w:ind w:left="0"/>
        <w:jc w:val="both"/>
      </w:pPr>
      <w:r>
        <w:rPr>
          <w:rFonts w:ascii="Times New Roman"/>
          <w:b w:val="false"/>
          <w:i w:val="false"/>
          <w:color w:val="000000"/>
          <w:sz w:val="28"/>
        </w:rPr>
        <w:t>
      4. Раздел I "Поступления" отражает суммы поступлений в Государственный фонд социального страхования.</w:t>
      </w:r>
    </w:p>
    <w:bookmarkEnd w:id="1594"/>
    <w:bookmarkStart w:name="z1668" w:id="1595"/>
    <w:p>
      <w:pPr>
        <w:spacing w:after="0"/>
        <w:ind w:left="0"/>
        <w:jc w:val="both"/>
      </w:pPr>
      <w:r>
        <w:rPr>
          <w:rFonts w:ascii="Times New Roman"/>
          <w:b w:val="false"/>
          <w:i w:val="false"/>
          <w:color w:val="000000"/>
          <w:sz w:val="28"/>
        </w:rPr>
        <w:t>
      5. Раздел II "Расходы" отражает суммы произведенных выплат из Государственного фонда социального страхования.</w:t>
      </w:r>
    </w:p>
    <w:bookmarkEnd w:id="1595"/>
    <w:bookmarkStart w:name="z1669" w:id="1596"/>
    <w:p>
      <w:pPr>
        <w:spacing w:after="0"/>
        <w:ind w:left="0"/>
        <w:jc w:val="both"/>
      </w:pPr>
      <w:r>
        <w:rPr>
          <w:rFonts w:ascii="Times New Roman"/>
          <w:b w:val="false"/>
          <w:i w:val="false"/>
          <w:color w:val="000000"/>
          <w:sz w:val="28"/>
        </w:rPr>
        <w:t>
      6. Раздел III "Сальдо поступлений и расходов" отражает сумму разницы между разделами I "Поступления" и II "Расходы".</w:t>
      </w:r>
    </w:p>
    <w:bookmarkEnd w:id="1596"/>
    <w:bookmarkStart w:name="z1670" w:id="1597"/>
    <w:p>
      <w:pPr>
        <w:spacing w:after="0"/>
        <w:ind w:left="0"/>
        <w:jc w:val="both"/>
      </w:pPr>
      <w:r>
        <w:rPr>
          <w:rFonts w:ascii="Times New Roman"/>
          <w:b w:val="false"/>
          <w:i w:val="false"/>
          <w:color w:val="000000"/>
          <w:sz w:val="28"/>
        </w:rPr>
        <w:t>
      7. Раздел IV "Остаток денег в Государственном фонде социального страхования на начало финансового года" отражает сумму остатка денег в Государственном фонде социального страхования на начало финансового года.</w:t>
      </w:r>
    </w:p>
    <w:bookmarkEnd w:id="1597"/>
    <w:bookmarkStart w:name="z1671" w:id="1598"/>
    <w:p>
      <w:pPr>
        <w:spacing w:after="0"/>
        <w:ind w:left="0"/>
        <w:jc w:val="both"/>
      </w:pPr>
      <w:r>
        <w:rPr>
          <w:rFonts w:ascii="Times New Roman"/>
          <w:b w:val="false"/>
          <w:i w:val="false"/>
          <w:color w:val="000000"/>
          <w:sz w:val="28"/>
        </w:rPr>
        <w:t>
      8. Раздел V "Остаток денег в Государственном фонде социального страхования на конец отчетного периода" отражает итоговую сумму разделов III "Сальдо поступлений и расходов" и IV "Остаток денег в Государственном фонде социального страхования на начало финансового года".</w:t>
      </w:r>
    </w:p>
    <w:bookmarkEnd w:id="15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674" w:id="1599"/>
    <w:p>
      <w:pPr>
        <w:spacing w:after="0"/>
        <w:ind w:left="0"/>
        <w:jc w:val="both"/>
      </w:pPr>
      <w:r>
        <w:rPr>
          <w:rFonts w:ascii="Times New Roman"/>
          <w:b w:val="false"/>
          <w:i w:val="false"/>
          <w:color w:val="000000"/>
          <w:sz w:val="28"/>
        </w:rPr>
        <w:t>
      Представляется: администратор бюджетных программ, центральному уполномоченному органу по исполнению бюджета</w:t>
      </w:r>
    </w:p>
    <w:bookmarkEnd w:id="1599"/>
    <w:bookmarkStart w:name="z1675" w:id="160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ресурсе:www.gov.kz</w:t>
      </w:r>
    </w:p>
    <w:bookmarkEnd w:id="1600"/>
    <w:bookmarkStart w:name="z1676" w:id="1601"/>
    <w:p>
      <w:pPr>
        <w:spacing w:after="0"/>
        <w:ind w:left="0"/>
        <w:jc w:val="both"/>
      </w:pPr>
      <w:r>
        <w:rPr>
          <w:rFonts w:ascii="Times New Roman"/>
          <w:b w:val="false"/>
          <w:i w:val="false"/>
          <w:color w:val="000000"/>
          <w:sz w:val="28"/>
        </w:rPr>
        <w:t>
      Наименование административной формы: Отчет о поступлениях и расходах Фонда социального медицинского страхования</w:t>
      </w:r>
    </w:p>
    <w:bookmarkEnd w:id="1601"/>
    <w:bookmarkStart w:name="z1677" w:id="160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8-ФСМС</w:t>
      </w:r>
    </w:p>
    <w:bookmarkEnd w:id="1602"/>
    <w:bookmarkStart w:name="z1678" w:id="1603"/>
    <w:p>
      <w:pPr>
        <w:spacing w:after="0"/>
        <w:ind w:left="0"/>
        <w:jc w:val="both"/>
      </w:pPr>
      <w:r>
        <w:rPr>
          <w:rFonts w:ascii="Times New Roman"/>
          <w:b w:val="false"/>
          <w:i w:val="false"/>
          <w:color w:val="000000"/>
          <w:sz w:val="28"/>
        </w:rPr>
        <w:t>
      Периодичность: ежемесячно, ежегодно</w:t>
      </w:r>
    </w:p>
    <w:bookmarkEnd w:id="1603"/>
    <w:bookmarkStart w:name="z1679" w:id="1604"/>
    <w:p>
      <w:pPr>
        <w:spacing w:after="0"/>
        <w:ind w:left="0"/>
        <w:jc w:val="both"/>
      </w:pPr>
      <w:r>
        <w:rPr>
          <w:rFonts w:ascii="Times New Roman"/>
          <w:b w:val="false"/>
          <w:i w:val="false"/>
          <w:color w:val="000000"/>
          <w:sz w:val="28"/>
        </w:rPr>
        <w:t>
      Отчетный период: на ______ 20___ года</w:t>
      </w:r>
    </w:p>
    <w:bookmarkEnd w:id="1604"/>
    <w:bookmarkStart w:name="z1680" w:id="160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Фонд социального медицинского страхования, администратор бюджетных программ</w:t>
      </w:r>
    </w:p>
    <w:bookmarkEnd w:id="1605"/>
    <w:bookmarkStart w:name="z1681" w:id="160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Фонд социального медицинского страхования в срок до 7 числа месяца, следующего за отчетным периодом и за соответствующий финансовый год в срок до 27 января года следующего за отчетным; администратор бюджетных программ в срок до 10 числа месяца, следующего за отчетным периодом и за соответствующий финансовый год в срок до 1 февраля года следующего за отчетным</w:t>
      </w:r>
    </w:p>
    <w:bookmarkEnd w:id="1606"/>
    <w:bookmarkStart w:name="z1682" w:id="1607"/>
    <w:p>
      <w:pPr>
        <w:spacing w:after="0"/>
        <w:ind w:left="0"/>
        <w:jc w:val="both"/>
      </w:pPr>
      <w:r>
        <w:rPr>
          <w:rFonts w:ascii="Times New Roman"/>
          <w:b w:val="false"/>
          <w:i w:val="false"/>
          <w:color w:val="000000"/>
          <w:sz w:val="28"/>
        </w:rPr>
        <w:t xml:space="preserve">
      Бизнес-идентификационный номер: </w:t>
      </w:r>
    </w:p>
    <w:bookmarkEnd w:id="1607"/>
    <w:bookmarkStart w:name="z1683" w:id="1608"/>
    <w:p>
      <w:pPr>
        <w:spacing w:after="0"/>
        <w:ind w:left="0"/>
        <w:jc w:val="both"/>
      </w:pPr>
      <w:r>
        <w:rPr>
          <w:rFonts w:ascii="Times New Roman"/>
          <w:b w:val="false"/>
          <w:i w:val="false"/>
          <w:color w:val="000000"/>
          <w:sz w:val="28"/>
        </w:rPr>
        <w:t xml:space="preserve">
      </w:t>
      </w:r>
    </w:p>
    <w:bookmarkEnd w:id="1608"/>
    <w:p>
      <w:pPr>
        <w:spacing w:after="0"/>
        <w:ind w:left="0"/>
        <w:jc w:val="both"/>
      </w:pPr>
      <w:r>
        <w:drawing>
          <wp:inline distT="0" distB="0" distL="0" distR="0">
            <wp:extent cx="3276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276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84" w:id="1609"/>
    <w:p>
      <w:pPr>
        <w:spacing w:after="0"/>
        <w:ind w:left="0"/>
        <w:jc w:val="both"/>
      </w:pPr>
      <w:r>
        <w:rPr>
          <w:rFonts w:ascii="Times New Roman"/>
          <w:b w:val="false"/>
          <w:i w:val="false"/>
          <w:color w:val="000000"/>
          <w:sz w:val="28"/>
        </w:rPr>
        <w:t>
      Метод сбора: в электронном виде</w:t>
      </w:r>
    </w:p>
    <w:bookmarkEnd w:id="1609"/>
    <w:bookmarkStart w:name="z1685" w:id="1610"/>
    <w:p>
      <w:pPr>
        <w:spacing w:after="0"/>
        <w:ind w:left="0"/>
        <w:jc w:val="both"/>
      </w:pPr>
      <w:r>
        <w:rPr>
          <w:rFonts w:ascii="Times New Roman"/>
          <w:b w:val="false"/>
          <w:i w:val="false"/>
          <w:color w:val="000000"/>
          <w:sz w:val="28"/>
        </w:rPr>
        <w:t>
      Единица измерения: тысяч тенге</w:t>
      </w:r>
    </w:p>
    <w:bookmarkEnd w:id="1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Поступления,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целевой взнос: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оплаты оказания услуг в рамках гарантированного объема бесплатной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оплаты услуг субъектов здравоохранения за оказание медицинской помощи в системе обязательное социальное медицинское страхования военнослужащим, сотрудникам специальных государственных и правоохранительных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Расходы,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Сальдо поступлений и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Остаток денег в Фонде социального медицинского страхования на начало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Остаток денег в Фонде социального медицинского страхования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6" w:id="1611"/>
    <w:p>
      <w:pPr>
        <w:spacing w:after="0"/>
        <w:ind w:left="0"/>
        <w:jc w:val="both"/>
      </w:pPr>
      <w:r>
        <w:rPr>
          <w:rFonts w:ascii="Times New Roman"/>
          <w:b w:val="false"/>
          <w:i w:val="false"/>
          <w:color w:val="000000"/>
          <w:sz w:val="28"/>
        </w:rPr>
        <w:t>
      Наименование: _________________ Адрес: ________________________</w:t>
      </w:r>
    </w:p>
    <w:bookmarkEnd w:id="1611"/>
    <w:bookmarkStart w:name="z1687" w:id="1612"/>
    <w:p>
      <w:pPr>
        <w:spacing w:after="0"/>
        <w:ind w:left="0"/>
        <w:jc w:val="both"/>
      </w:pPr>
      <w:r>
        <w:rPr>
          <w:rFonts w:ascii="Times New Roman"/>
          <w:b w:val="false"/>
          <w:i w:val="false"/>
          <w:color w:val="000000"/>
          <w:sz w:val="28"/>
        </w:rPr>
        <w:t>
      ______________________________ ______________________________</w:t>
      </w:r>
    </w:p>
    <w:bookmarkEnd w:id="1612"/>
    <w:bookmarkStart w:name="z1688" w:id="1613"/>
    <w:p>
      <w:pPr>
        <w:spacing w:after="0"/>
        <w:ind w:left="0"/>
        <w:jc w:val="both"/>
      </w:pPr>
      <w:r>
        <w:rPr>
          <w:rFonts w:ascii="Times New Roman"/>
          <w:b w:val="false"/>
          <w:i w:val="false"/>
          <w:color w:val="000000"/>
          <w:sz w:val="28"/>
        </w:rPr>
        <w:t>
      Телефон: _____________________________________________________</w:t>
      </w:r>
    </w:p>
    <w:bookmarkEnd w:id="1613"/>
    <w:bookmarkStart w:name="z1689" w:id="1614"/>
    <w:p>
      <w:pPr>
        <w:spacing w:after="0"/>
        <w:ind w:left="0"/>
        <w:jc w:val="both"/>
      </w:pPr>
      <w:r>
        <w:rPr>
          <w:rFonts w:ascii="Times New Roman"/>
          <w:b w:val="false"/>
          <w:i w:val="false"/>
          <w:color w:val="000000"/>
          <w:sz w:val="28"/>
        </w:rPr>
        <w:t>
      Адрес электронной почты: ______________________________________</w:t>
      </w:r>
    </w:p>
    <w:bookmarkEnd w:id="1614"/>
    <w:bookmarkStart w:name="z1690" w:id="1615"/>
    <w:p>
      <w:pPr>
        <w:spacing w:after="0"/>
        <w:ind w:left="0"/>
        <w:jc w:val="both"/>
      </w:pPr>
      <w:r>
        <w:rPr>
          <w:rFonts w:ascii="Times New Roman"/>
          <w:b w:val="false"/>
          <w:i w:val="false"/>
          <w:color w:val="000000"/>
          <w:sz w:val="28"/>
        </w:rPr>
        <w:t>
      Исполнитель: __________________________ _______________________</w:t>
      </w:r>
    </w:p>
    <w:bookmarkEnd w:id="1615"/>
    <w:bookmarkStart w:name="z1691" w:id="1616"/>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616"/>
    <w:bookmarkStart w:name="z1692" w:id="1617"/>
    <w:p>
      <w:pPr>
        <w:spacing w:after="0"/>
        <w:ind w:left="0"/>
        <w:jc w:val="both"/>
      </w:pPr>
      <w:r>
        <w:rPr>
          <w:rFonts w:ascii="Times New Roman"/>
          <w:b w:val="false"/>
          <w:i w:val="false"/>
          <w:color w:val="000000"/>
          <w:sz w:val="28"/>
        </w:rPr>
        <w:t>
      Руководитель: ________________ ________________________________</w:t>
      </w:r>
    </w:p>
    <w:bookmarkEnd w:id="1617"/>
    <w:bookmarkStart w:name="z1693" w:id="1618"/>
    <w:p>
      <w:pPr>
        <w:spacing w:after="0"/>
        <w:ind w:left="0"/>
        <w:jc w:val="both"/>
      </w:pPr>
      <w:r>
        <w:rPr>
          <w:rFonts w:ascii="Times New Roman"/>
          <w:b w:val="false"/>
          <w:i w:val="false"/>
          <w:color w:val="000000"/>
          <w:sz w:val="28"/>
        </w:rPr>
        <w:t>
      фамилия, имя и отчество (при его наличии) подпись</w:t>
      </w:r>
    </w:p>
    <w:bookmarkEnd w:id="1618"/>
    <w:bookmarkStart w:name="z1694" w:id="1619"/>
    <w:p>
      <w:pPr>
        <w:spacing w:after="0"/>
        <w:ind w:left="0"/>
        <w:jc w:val="both"/>
      </w:pPr>
      <w:r>
        <w:rPr>
          <w:rFonts w:ascii="Times New Roman"/>
          <w:b w:val="false"/>
          <w:i w:val="false"/>
          <w:color w:val="000000"/>
          <w:sz w:val="28"/>
        </w:rPr>
        <w:t>
      Главный бухгалтер: __________________ _________________________</w:t>
      </w:r>
    </w:p>
    <w:bookmarkEnd w:id="1619"/>
    <w:bookmarkStart w:name="z1695" w:id="1620"/>
    <w:p>
      <w:pPr>
        <w:spacing w:after="0"/>
        <w:ind w:left="0"/>
        <w:jc w:val="both"/>
      </w:pPr>
      <w:r>
        <w:rPr>
          <w:rFonts w:ascii="Times New Roman"/>
          <w:b w:val="false"/>
          <w:i w:val="false"/>
          <w:color w:val="000000"/>
          <w:sz w:val="28"/>
        </w:rPr>
        <w:t>
      фамилия, имя и отчество (при его наличии) подпись</w:t>
      </w:r>
    </w:p>
    <w:bookmarkEnd w:id="1620"/>
    <w:bookmarkStart w:name="z1696" w:id="1621"/>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1621"/>
    <w:bookmarkStart w:name="z1697" w:id="1622"/>
    <w:p>
      <w:pPr>
        <w:spacing w:after="0"/>
        <w:ind w:left="0"/>
        <w:jc w:val="both"/>
      </w:pPr>
      <w:r>
        <w:rPr>
          <w:rFonts w:ascii="Times New Roman"/>
          <w:b w:val="false"/>
          <w:i w:val="false"/>
          <w:color w:val="000000"/>
          <w:sz w:val="28"/>
        </w:rPr>
        <w:t>
      предпринимательства) _______________________________</w:t>
      </w:r>
    </w:p>
    <w:bookmarkEnd w:id="1622"/>
    <w:bookmarkStart w:name="z1698" w:id="1623"/>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о поступлениях и расходах Фонда социального медицинского страхования".</w:t>
      </w:r>
    </w:p>
    <w:bookmarkEnd w:id="1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поступлениях и</w:t>
            </w:r>
            <w:r>
              <w:br/>
            </w:r>
            <w:r>
              <w:rPr>
                <w:rFonts w:ascii="Times New Roman"/>
                <w:b w:val="false"/>
                <w:i w:val="false"/>
                <w:color w:val="000000"/>
                <w:sz w:val="20"/>
              </w:rPr>
              <w:t>расходах Фонда социального</w:t>
            </w:r>
            <w:r>
              <w:br/>
            </w:r>
            <w:r>
              <w:rPr>
                <w:rFonts w:ascii="Times New Roman"/>
                <w:b w:val="false"/>
                <w:i w:val="false"/>
                <w:color w:val="000000"/>
                <w:sz w:val="20"/>
              </w:rPr>
              <w:t>медицинского страхования"</w:t>
            </w:r>
          </w:p>
        </w:tc>
      </w:tr>
    </w:tbl>
    <w:bookmarkStart w:name="z1700" w:id="162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поступлениях и расходах Фонда социального медицинского страхования" (8-ФСМС, ежемесячно, ежегодно)</w:t>
      </w:r>
    </w:p>
    <w:bookmarkEnd w:id="1624"/>
    <w:bookmarkStart w:name="z1701" w:id="1625"/>
    <w:p>
      <w:pPr>
        <w:spacing w:after="0"/>
        <w:ind w:left="0"/>
        <w:jc w:val="left"/>
      </w:pPr>
      <w:r>
        <w:rPr>
          <w:rFonts w:ascii="Times New Roman"/>
          <w:b/>
          <w:i w:val="false"/>
          <w:color w:val="000000"/>
        </w:rPr>
        <w:t xml:space="preserve"> Глава 1. Общие положения</w:t>
      </w:r>
    </w:p>
    <w:bookmarkEnd w:id="1625"/>
    <w:bookmarkStart w:name="z1702" w:id="162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поступлениях и расходах Фонда социального медицинского страхования" (далее – Форма).</w:t>
      </w:r>
    </w:p>
    <w:bookmarkEnd w:id="1626"/>
    <w:bookmarkStart w:name="z1703" w:id="1627"/>
    <w:p>
      <w:pPr>
        <w:spacing w:after="0"/>
        <w:ind w:left="0"/>
        <w:jc w:val="both"/>
      </w:pPr>
      <w:r>
        <w:rPr>
          <w:rFonts w:ascii="Times New Roman"/>
          <w:b w:val="false"/>
          <w:i w:val="false"/>
          <w:color w:val="000000"/>
          <w:sz w:val="28"/>
        </w:rPr>
        <w:t>
      2. Форма подписывается руководителем Фонда социального медицинского страхования или руководителем администратора бюджетных программ, с указанием его фамилии и инициалов.</w:t>
      </w:r>
    </w:p>
    <w:bookmarkEnd w:id="1627"/>
    <w:bookmarkStart w:name="z1704" w:id="1628"/>
    <w:p>
      <w:pPr>
        <w:spacing w:after="0"/>
        <w:ind w:left="0"/>
        <w:jc w:val="both"/>
      </w:pPr>
      <w:r>
        <w:rPr>
          <w:rFonts w:ascii="Times New Roman"/>
          <w:b w:val="false"/>
          <w:i w:val="false"/>
          <w:color w:val="000000"/>
          <w:sz w:val="28"/>
        </w:rPr>
        <w:t>
      3. Форма заполняется на казахском и русском языках.</w:t>
      </w:r>
    </w:p>
    <w:bookmarkEnd w:id="1628"/>
    <w:bookmarkStart w:name="z1705" w:id="1629"/>
    <w:p>
      <w:pPr>
        <w:spacing w:after="0"/>
        <w:ind w:left="0"/>
        <w:jc w:val="left"/>
      </w:pPr>
      <w:r>
        <w:rPr>
          <w:rFonts w:ascii="Times New Roman"/>
          <w:b/>
          <w:i w:val="false"/>
          <w:color w:val="000000"/>
        </w:rPr>
        <w:t xml:space="preserve"> Глава 2. Пояснение по заполнению Формы</w:t>
      </w:r>
    </w:p>
    <w:bookmarkEnd w:id="1629"/>
    <w:bookmarkStart w:name="z1706" w:id="1630"/>
    <w:p>
      <w:pPr>
        <w:spacing w:after="0"/>
        <w:ind w:left="0"/>
        <w:jc w:val="both"/>
      </w:pPr>
      <w:r>
        <w:rPr>
          <w:rFonts w:ascii="Times New Roman"/>
          <w:b w:val="false"/>
          <w:i w:val="false"/>
          <w:color w:val="000000"/>
          <w:sz w:val="28"/>
        </w:rPr>
        <w:t>
      4. Раздел I "Поступления" отражает суммы поступлений в Фонд социального медицинского страхования с отражением отдельной строкой целевого взноса из республиканского бюджета.</w:t>
      </w:r>
    </w:p>
    <w:bookmarkEnd w:id="1630"/>
    <w:bookmarkStart w:name="z1707" w:id="1631"/>
    <w:p>
      <w:pPr>
        <w:spacing w:after="0"/>
        <w:ind w:left="0"/>
        <w:jc w:val="both"/>
      </w:pPr>
      <w:r>
        <w:rPr>
          <w:rFonts w:ascii="Times New Roman"/>
          <w:b w:val="false"/>
          <w:i w:val="false"/>
          <w:color w:val="000000"/>
          <w:sz w:val="28"/>
        </w:rPr>
        <w:t>
      5. Раздел II "Расходы" отражает суммы произведенных выплат из Фонда социального медицинского страхования.</w:t>
      </w:r>
    </w:p>
    <w:bookmarkEnd w:id="1631"/>
    <w:bookmarkStart w:name="z1708" w:id="1632"/>
    <w:p>
      <w:pPr>
        <w:spacing w:after="0"/>
        <w:ind w:left="0"/>
        <w:jc w:val="both"/>
      </w:pPr>
      <w:r>
        <w:rPr>
          <w:rFonts w:ascii="Times New Roman"/>
          <w:b w:val="false"/>
          <w:i w:val="false"/>
          <w:color w:val="000000"/>
          <w:sz w:val="28"/>
        </w:rPr>
        <w:t>
      6. Раздел III "Сальдо поступлений и расходов" отражает сумму разницы между разделами I "Поступления" и II "Расходы".</w:t>
      </w:r>
    </w:p>
    <w:bookmarkEnd w:id="1632"/>
    <w:bookmarkStart w:name="z1709" w:id="1633"/>
    <w:p>
      <w:pPr>
        <w:spacing w:after="0"/>
        <w:ind w:left="0"/>
        <w:jc w:val="both"/>
      </w:pPr>
      <w:r>
        <w:rPr>
          <w:rFonts w:ascii="Times New Roman"/>
          <w:b w:val="false"/>
          <w:i w:val="false"/>
          <w:color w:val="000000"/>
          <w:sz w:val="28"/>
        </w:rPr>
        <w:t>
      7. Раздел IV "Остаток денег в Фонде социального медицинского страхования на начало финансового года" отражает сумму остатка денег в Фонде социального медицинского страхования на начало финансового года.</w:t>
      </w:r>
    </w:p>
    <w:bookmarkEnd w:id="1633"/>
    <w:bookmarkStart w:name="z1710" w:id="1634"/>
    <w:p>
      <w:pPr>
        <w:spacing w:after="0"/>
        <w:ind w:left="0"/>
        <w:jc w:val="both"/>
      </w:pPr>
      <w:r>
        <w:rPr>
          <w:rFonts w:ascii="Times New Roman"/>
          <w:b w:val="false"/>
          <w:i w:val="false"/>
          <w:color w:val="000000"/>
          <w:sz w:val="28"/>
        </w:rPr>
        <w:t>
      8. Раздел V "Остаток денег в Фонде социального медицинского страхования на конец отчетного периода" отражает итоговую сумму разделов III "Сальдо поступлений и расходов" и IV "Остаток денег в Фонде социального медицинского страхования на начало финансового года".</w:t>
      </w:r>
    </w:p>
    <w:bookmarkEnd w:id="16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713" w:id="1635"/>
    <w:p>
      <w:pPr>
        <w:spacing w:after="0"/>
        <w:ind w:left="0"/>
        <w:jc w:val="both"/>
      </w:pPr>
      <w:r>
        <w:rPr>
          <w:rFonts w:ascii="Times New Roman"/>
          <w:b w:val="false"/>
          <w:i w:val="false"/>
          <w:color w:val="000000"/>
          <w:sz w:val="28"/>
        </w:rPr>
        <w:t>
      Представляется: центральному уполномоченному органу по исполнению бюджета</w:t>
      </w:r>
    </w:p>
    <w:bookmarkEnd w:id="1635"/>
    <w:bookmarkStart w:name="z1714" w:id="163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ресурсе:www.gov.kz</w:t>
      </w:r>
    </w:p>
    <w:bookmarkEnd w:id="1636"/>
    <w:bookmarkStart w:name="z1715" w:id="1637"/>
    <w:p>
      <w:pPr>
        <w:spacing w:after="0"/>
        <w:ind w:left="0"/>
        <w:jc w:val="both"/>
      </w:pPr>
      <w:r>
        <w:rPr>
          <w:rFonts w:ascii="Times New Roman"/>
          <w:b w:val="false"/>
          <w:i w:val="false"/>
          <w:color w:val="000000"/>
          <w:sz w:val="28"/>
        </w:rPr>
        <w:t>
      Наименование административной формы: Отчет о поступлениях и расходах Специального государственного фонда</w:t>
      </w:r>
    </w:p>
    <w:bookmarkEnd w:id="1637"/>
    <w:bookmarkStart w:name="z1716" w:id="163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формы):10-СГФ</w:t>
      </w:r>
    </w:p>
    <w:bookmarkEnd w:id="1638"/>
    <w:bookmarkStart w:name="z1717" w:id="1639"/>
    <w:p>
      <w:pPr>
        <w:spacing w:after="0"/>
        <w:ind w:left="0"/>
        <w:jc w:val="both"/>
      </w:pPr>
      <w:r>
        <w:rPr>
          <w:rFonts w:ascii="Times New Roman"/>
          <w:b w:val="false"/>
          <w:i w:val="false"/>
          <w:color w:val="000000"/>
          <w:sz w:val="28"/>
        </w:rPr>
        <w:t>
      Периодичность: ежемесячно, ежеквартально, ежегодно</w:t>
      </w:r>
    </w:p>
    <w:bookmarkEnd w:id="1639"/>
    <w:bookmarkStart w:name="z1718" w:id="1640"/>
    <w:p>
      <w:pPr>
        <w:spacing w:after="0"/>
        <w:ind w:left="0"/>
        <w:jc w:val="both"/>
      </w:pPr>
      <w:r>
        <w:rPr>
          <w:rFonts w:ascii="Times New Roman"/>
          <w:b w:val="false"/>
          <w:i w:val="false"/>
          <w:color w:val="000000"/>
          <w:sz w:val="28"/>
        </w:rPr>
        <w:t>
      Отчетный период: на ______ 20___ года</w:t>
      </w:r>
    </w:p>
    <w:bookmarkEnd w:id="1640"/>
    <w:bookmarkStart w:name="z1719" w:id="164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уполномоченный орган по государственному имуществу</w:t>
      </w:r>
    </w:p>
    <w:bookmarkEnd w:id="1641"/>
    <w:bookmarkStart w:name="z1720" w:id="164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срок до 10 числа месяца, следующего за отчетным периодом и за соответствующий финансовый год в срок до 20 января года следующего за отчетным</w:t>
      </w:r>
    </w:p>
    <w:bookmarkEnd w:id="1642"/>
    <w:bookmarkStart w:name="z1721" w:id="1643"/>
    <w:p>
      <w:pPr>
        <w:spacing w:after="0"/>
        <w:ind w:left="0"/>
        <w:jc w:val="both"/>
      </w:pPr>
      <w:r>
        <w:rPr>
          <w:rFonts w:ascii="Times New Roman"/>
          <w:b w:val="false"/>
          <w:i w:val="false"/>
          <w:color w:val="000000"/>
          <w:sz w:val="28"/>
        </w:rPr>
        <w:t>
      Бизнес-идентификационный номер:</w:t>
      </w:r>
    </w:p>
    <w:bookmarkEnd w:id="1643"/>
    <w:bookmarkStart w:name="z1722" w:id="1644"/>
    <w:p>
      <w:pPr>
        <w:spacing w:after="0"/>
        <w:ind w:left="0"/>
        <w:jc w:val="both"/>
      </w:pPr>
      <w:r>
        <w:rPr>
          <w:rFonts w:ascii="Times New Roman"/>
          <w:b w:val="false"/>
          <w:i w:val="false"/>
          <w:color w:val="000000"/>
          <w:sz w:val="28"/>
        </w:rPr>
        <w:t xml:space="preserve">
      </w:t>
      </w:r>
    </w:p>
    <w:bookmarkEnd w:id="1644"/>
    <w:p>
      <w:pPr>
        <w:spacing w:after="0"/>
        <w:ind w:left="0"/>
        <w:jc w:val="both"/>
      </w:pPr>
      <w:r>
        <w:drawing>
          <wp:inline distT="0" distB="0" distL="0" distR="0">
            <wp:extent cx="3276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276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23" w:id="1645"/>
    <w:p>
      <w:pPr>
        <w:spacing w:after="0"/>
        <w:ind w:left="0"/>
        <w:jc w:val="both"/>
      </w:pPr>
      <w:r>
        <w:rPr>
          <w:rFonts w:ascii="Times New Roman"/>
          <w:b w:val="false"/>
          <w:i w:val="false"/>
          <w:color w:val="000000"/>
          <w:sz w:val="28"/>
        </w:rPr>
        <w:t>
      Метод сбора: в электронном виде</w:t>
      </w:r>
    </w:p>
    <w:bookmarkEnd w:id="1645"/>
    <w:bookmarkStart w:name="z1724" w:id="1646"/>
    <w:p>
      <w:pPr>
        <w:spacing w:after="0"/>
        <w:ind w:left="0"/>
        <w:jc w:val="both"/>
      </w:pPr>
      <w:r>
        <w:rPr>
          <w:rFonts w:ascii="Times New Roman"/>
          <w:b w:val="false"/>
          <w:i w:val="false"/>
          <w:color w:val="000000"/>
          <w:sz w:val="28"/>
        </w:rPr>
        <w:t>
      Единица измерения: тысяч тенге</w:t>
      </w:r>
    </w:p>
    <w:bookmarkEnd w:id="1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классификации поступлений бюджета (категория, класс, подкласс, специфика)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Исполнение за отчетный период нарастающим итогом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 Специального государственного фонда – неналоговые поступления,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кодам поступлений: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Расходы Специального государственного фонда,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 всего – в том числе по проектам (сведения по проектам предоставляются ежеквартально):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Сальдо доходов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Остаток денег на контрольном счете наличности Специального государственного фонда на начало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Остаток денег на контрольном счете наличности Специального государственного фонда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5" w:id="1647"/>
    <w:p>
      <w:pPr>
        <w:spacing w:after="0"/>
        <w:ind w:left="0"/>
        <w:jc w:val="both"/>
      </w:pPr>
      <w:r>
        <w:rPr>
          <w:rFonts w:ascii="Times New Roman"/>
          <w:b w:val="false"/>
          <w:i w:val="false"/>
          <w:color w:val="000000"/>
          <w:sz w:val="28"/>
        </w:rPr>
        <w:t>
      Наименование: _________________ Адрес: ________________________</w:t>
      </w:r>
    </w:p>
    <w:bookmarkEnd w:id="1647"/>
    <w:bookmarkStart w:name="z1726" w:id="1648"/>
    <w:p>
      <w:pPr>
        <w:spacing w:after="0"/>
        <w:ind w:left="0"/>
        <w:jc w:val="both"/>
      </w:pPr>
      <w:r>
        <w:rPr>
          <w:rFonts w:ascii="Times New Roman"/>
          <w:b w:val="false"/>
          <w:i w:val="false"/>
          <w:color w:val="000000"/>
          <w:sz w:val="28"/>
        </w:rPr>
        <w:t>
      ______________________________ ______________________________</w:t>
      </w:r>
    </w:p>
    <w:bookmarkEnd w:id="1648"/>
    <w:bookmarkStart w:name="z1727" w:id="1649"/>
    <w:p>
      <w:pPr>
        <w:spacing w:after="0"/>
        <w:ind w:left="0"/>
        <w:jc w:val="both"/>
      </w:pPr>
      <w:r>
        <w:rPr>
          <w:rFonts w:ascii="Times New Roman"/>
          <w:b w:val="false"/>
          <w:i w:val="false"/>
          <w:color w:val="000000"/>
          <w:sz w:val="28"/>
        </w:rPr>
        <w:t>
      Телефон: ____________________________________________</w:t>
      </w:r>
    </w:p>
    <w:bookmarkEnd w:id="1649"/>
    <w:bookmarkStart w:name="z1728" w:id="1650"/>
    <w:p>
      <w:pPr>
        <w:spacing w:after="0"/>
        <w:ind w:left="0"/>
        <w:jc w:val="both"/>
      </w:pPr>
      <w:r>
        <w:rPr>
          <w:rFonts w:ascii="Times New Roman"/>
          <w:b w:val="false"/>
          <w:i w:val="false"/>
          <w:color w:val="000000"/>
          <w:sz w:val="28"/>
        </w:rPr>
        <w:t>
      Адрес электронной почты: _____________________________</w:t>
      </w:r>
    </w:p>
    <w:bookmarkEnd w:id="1650"/>
    <w:bookmarkStart w:name="z1729" w:id="1651"/>
    <w:p>
      <w:pPr>
        <w:spacing w:after="0"/>
        <w:ind w:left="0"/>
        <w:jc w:val="both"/>
      </w:pPr>
      <w:r>
        <w:rPr>
          <w:rFonts w:ascii="Times New Roman"/>
          <w:b w:val="false"/>
          <w:i w:val="false"/>
          <w:color w:val="000000"/>
          <w:sz w:val="28"/>
        </w:rPr>
        <w:t>
      Руководитель уполномоченного органа по государственному имуществу:</w:t>
      </w:r>
    </w:p>
    <w:bookmarkEnd w:id="1651"/>
    <w:bookmarkStart w:name="z1730" w:id="1652"/>
    <w:p>
      <w:pPr>
        <w:spacing w:after="0"/>
        <w:ind w:left="0"/>
        <w:jc w:val="both"/>
      </w:pPr>
      <w:r>
        <w:rPr>
          <w:rFonts w:ascii="Times New Roman"/>
          <w:b w:val="false"/>
          <w:i w:val="false"/>
          <w:color w:val="000000"/>
          <w:sz w:val="28"/>
        </w:rPr>
        <w:t>
      ______________________________________ ____________</w:t>
      </w:r>
    </w:p>
    <w:bookmarkEnd w:id="1652"/>
    <w:bookmarkStart w:name="z1731" w:id="1653"/>
    <w:p>
      <w:pPr>
        <w:spacing w:after="0"/>
        <w:ind w:left="0"/>
        <w:jc w:val="both"/>
      </w:pPr>
      <w:r>
        <w:rPr>
          <w:rFonts w:ascii="Times New Roman"/>
          <w:b w:val="false"/>
          <w:i w:val="false"/>
          <w:color w:val="000000"/>
          <w:sz w:val="28"/>
        </w:rPr>
        <w:t>
      фамилия, имя и отчество (при его наличии) подпись</w:t>
      </w:r>
    </w:p>
    <w:bookmarkEnd w:id="1653"/>
    <w:bookmarkStart w:name="z1732" w:id="1654"/>
    <w:p>
      <w:pPr>
        <w:spacing w:after="0"/>
        <w:ind w:left="0"/>
        <w:jc w:val="both"/>
      </w:pPr>
      <w:r>
        <w:rPr>
          <w:rFonts w:ascii="Times New Roman"/>
          <w:b w:val="false"/>
          <w:i w:val="false"/>
          <w:color w:val="000000"/>
          <w:sz w:val="28"/>
        </w:rPr>
        <w:t>
      Руководитель структурного подразделения, ответственного за формирование отчета:</w:t>
      </w:r>
    </w:p>
    <w:bookmarkEnd w:id="1654"/>
    <w:bookmarkStart w:name="z1733" w:id="1655"/>
    <w:p>
      <w:pPr>
        <w:spacing w:after="0"/>
        <w:ind w:left="0"/>
        <w:jc w:val="both"/>
      </w:pPr>
      <w:r>
        <w:rPr>
          <w:rFonts w:ascii="Times New Roman"/>
          <w:b w:val="false"/>
          <w:i w:val="false"/>
          <w:color w:val="000000"/>
          <w:sz w:val="28"/>
        </w:rPr>
        <w:t>
      ______________________________________ ____________</w:t>
      </w:r>
    </w:p>
    <w:bookmarkEnd w:id="1655"/>
    <w:bookmarkStart w:name="z1734" w:id="1656"/>
    <w:p>
      <w:pPr>
        <w:spacing w:after="0"/>
        <w:ind w:left="0"/>
        <w:jc w:val="both"/>
      </w:pPr>
      <w:r>
        <w:rPr>
          <w:rFonts w:ascii="Times New Roman"/>
          <w:b w:val="false"/>
          <w:i w:val="false"/>
          <w:color w:val="000000"/>
          <w:sz w:val="28"/>
        </w:rPr>
        <w:t>
      фамилия, имя и отчество (при его наличии) подпись</w:t>
      </w:r>
    </w:p>
    <w:bookmarkEnd w:id="1656"/>
    <w:bookmarkStart w:name="z1735" w:id="1657"/>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1657"/>
    <w:bookmarkStart w:name="z1736" w:id="1658"/>
    <w:p>
      <w:pPr>
        <w:spacing w:after="0"/>
        <w:ind w:left="0"/>
        <w:jc w:val="both"/>
      </w:pPr>
      <w:r>
        <w:rPr>
          <w:rFonts w:ascii="Times New Roman"/>
          <w:b w:val="false"/>
          <w:i w:val="false"/>
          <w:color w:val="000000"/>
          <w:sz w:val="28"/>
        </w:rPr>
        <w:t>
      предпринимательства): _______________________________</w:t>
      </w:r>
    </w:p>
    <w:bookmarkEnd w:id="1658"/>
    <w:bookmarkStart w:name="z1737" w:id="1659"/>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о поступлениях и расходах Специального государственного фонда".</w:t>
      </w:r>
    </w:p>
    <w:bookmarkEnd w:id="16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 xml:space="preserve">на безвозмездной основе </w:t>
            </w:r>
            <w:r>
              <w:br/>
            </w:r>
            <w:r>
              <w:rPr>
                <w:rFonts w:ascii="Times New Roman"/>
                <w:b w:val="false"/>
                <w:i w:val="false"/>
                <w:color w:val="000000"/>
                <w:sz w:val="20"/>
              </w:rPr>
              <w:t>"Отчет о поступлениях и</w:t>
            </w:r>
            <w:r>
              <w:br/>
            </w:r>
            <w:r>
              <w:rPr>
                <w:rFonts w:ascii="Times New Roman"/>
                <w:b w:val="false"/>
                <w:i w:val="false"/>
                <w:color w:val="000000"/>
                <w:sz w:val="20"/>
              </w:rPr>
              <w:t>расходах Специального</w:t>
            </w:r>
            <w:r>
              <w:br/>
            </w:r>
            <w:r>
              <w:rPr>
                <w:rFonts w:ascii="Times New Roman"/>
                <w:b w:val="false"/>
                <w:i w:val="false"/>
                <w:color w:val="000000"/>
                <w:sz w:val="20"/>
              </w:rPr>
              <w:t>государственного фонда"</w:t>
            </w:r>
          </w:p>
        </w:tc>
      </w:tr>
    </w:tbl>
    <w:bookmarkStart w:name="z1739" w:id="166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поступлениях и расходах Специального государственного фонда" (10-СГФ, ежемесячно, ежеквартально, ежегодно)</w:t>
      </w:r>
    </w:p>
    <w:bookmarkEnd w:id="1660"/>
    <w:bookmarkStart w:name="z1740" w:id="1661"/>
    <w:p>
      <w:pPr>
        <w:spacing w:after="0"/>
        <w:ind w:left="0"/>
        <w:jc w:val="left"/>
      </w:pPr>
      <w:r>
        <w:rPr>
          <w:rFonts w:ascii="Times New Roman"/>
          <w:b/>
          <w:i w:val="false"/>
          <w:color w:val="000000"/>
        </w:rPr>
        <w:t xml:space="preserve"> Глава 1. Общие положения.</w:t>
      </w:r>
    </w:p>
    <w:bookmarkEnd w:id="1661"/>
    <w:bookmarkStart w:name="z1741" w:id="166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поступлениях и расходах Специального государственного фонда" (далее – Форма).</w:t>
      </w:r>
    </w:p>
    <w:bookmarkEnd w:id="1662"/>
    <w:bookmarkStart w:name="z1742" w:id="1663"/>
    <w:p>
      <w:pPr>
        <w:spacing w:after="0"/>
        <w:ind w:left="0"/>
        <w:jc w:val="both"/>
      </w:pPr>
      <w:r>
        <w:rPr>
          <w:rFonts w:ascii="Times New Roman"/>
          <w:b w:val="false"/>
          <w:i w:val="false"/>
          <w:color w:val="000000"/>
          <w:sz w:val="28"/>
        </w:rPr>
        <w:t>
      2. Форма подписывается руководителем уполномоченного органа по государственному имуществу или руководителем структурного подразделения, ответственного за формирование отчета, с указанием его фамилии и инициалов.</w:t>
      </w:r>
    </w:p>
    <w:bookmarkEnd w:id="1663"/>
    <w:bookmarkStart w:name="z1743" w:id="1664"/>
    <w:p>
      <w:pPr>
        <w:spacing w:after="0"/>
        <w:ind w:left="0"/>
        <w:jc w:val="both"/>
      </w:pPr>
      <w:r>
        <w:rPr>
          <w:rFonts w:ascii="Times New Roman"/>
          <w:b w:val="false"/>
          <w:i w:val="false"/>
          <w:color w:val="000000"/>
          <w:sz w:val="28"/>
        </w:rPr>
        <w:t>
      3. Форма заполняется на казахском и русском языках.</w:t>
      </w:r>
    </w:p>
    <w:bookmarkEnd w:id="1664"/>
    <w:bookmarkStart w:name="z1744" w:id="1665"/>
    <w:p>
      <w:pPr>
        <w:spacing w:after="0"/>
        <w:ind w:left="0"/>
        <w:jc w:val="left"/>
      </w:pPr>
      <w:r>
        <w:rPr>
          <w:rFonts w:ascii="Times New Roman"/>
          <w:b/>
          <w:i w:val="false"/>
          <w:color w:val="000000"/>
        </w:rPr>
        <w:t xml:space="preserve"> Глава 2. Пояснение по заполнению Формы.</w:t>
      </w:r>
    </w:p>
    <w:bookmarkEnd w:id="1665"/>
    <w:bookmarkStart w:name="z1745" w:id="1666"/>
    <w:p>
      <w:pPr>
        <w:spacing w:after="0"/>
        <w:ind w:left="0"/>
        <w:jc w:val="both"/>
      </w:pPr>
      <w:r>
        <w:rPr>
          <w:rFonts w:ascii="Times New Roman"/>
          <w:b w:val="false"/>
          <w:i w:val="false"/>
          <w:color w:val="000000"/>
          <w:sz w:val="28"/>
        </w:rPr>
        <w:t>
      4. Раздел I "Доходы Специального государственного фонда – неналоговые поступления, всего" отражает суммы неналоговых поступлений в Специального государственного фонда по категориям, классам, подклассам и спецификам классификации поступлений бюджета.</w:t>
      </w:r>
    </w:p>
    <w:bookmarkEnd w:id="1666"/>
    <w:bookmarkStart w:name="z1746" w:id="1667"/>
    <w:p>
      <w:pPr>
        <w:spacing w:after="0"/>
        <w:ind w:left="0"/>
        <w:jc w:val="both"/>
      </w:pPr>
      <w:r>
        <w:rPr>
          <w:rFonts w:ascii="Times New Roman"/>
          <w:b w:val="false"/>
          <w:i w:val="false"/>
          <w:color w:val="000000"/>
          <w:sz w:val="28"/>
        </w:rPr>
        <w:t xml:space="preserve">
      5. Раздел II "Расходы Специального государственного фонда, всего" отражает суммы произведенных платежей со счета Специального государственного фонда, в том числе по поддержке инфраструктуры образования по регионам и по проектам. </w:t>
      </w:r>
    </w:p>
    <w:bookmarkEnd w:id="1667"/>
    <w:bookmarkStart w:name="z1747" w:id="1668"/>
    <w:p>
      <w:pPr>
        <w:spacing w:after="0"/>
        <w:ind w:left="0"/>
        <w:jc w:val="both"/>
      </w:pPr>
      <w:r>
        <w:rPr>
          <w:rFonts w:ascii="Times New Roman"/>
          <w:b w:val="false"/>
          <w:i w:val="false"/>
          <w:color w:val="000000"/>
          <w:sz w:val="28"/>
        </w:rPr>
        <w:t>
      6. Раздел III "Сальдо доходов и расходов" отражает сумму разницы между разделами I "Доходы Специального государственного фонда - неналоговые поступления, всего" и II "Расходы Специального государственного фонда, всего".</w:t>
      </w:r>
    </w:p>
    <w:bookmarkEnd w:id="1668"/>
    <w:bookmarkStart w:name="z1748" w:id="1669"/>
    <w:p>
      <w:pPr>
        <w:spacing w:after="0"/>
        <w:ind w:left="0"/>
        <w:jc w:val="both"/>
      </w:pPr>
      <w:r>
        <w:rPr>
          <w:rFonts w:ascii="Times New Roman"/>
          <w:b w:val="false"/>
          <w:i w:val="false"/>
          <w:color w:val="000000"/>
          <w:sz w:val="28"/>
        </w:rPr>
        <w:t>
      7. Раздел IV "Остаток денег на контрольном счете наличности Специального государственного фонда на начало финансового года" отражает сумму остатка денег в Специальном государственном фонде на начало финансового года.</w:t>
      </w:r>
    </w:p>
    <w:bookmarkEnd w:id="1669"/>
    <w:bookmarkStart w:name="z1749" w:id="1670"/>
    <w:p>
      <w:pPr>
        <w:spacing w:after="0"/>
        <w:ind w:left="0"/>
        <w:jc w:val="both"/>
      </w:pPr>
      <w:r>
        <w:rPr>
          <w:rFonts w:ascii="Times New Roman"/>
          <w:b w:val="false"/>
          <w:i w:val="false"/>
          <w:color w:val="000000"/>
          <w:sz w:val="28"/>
        </w:rPr>
        <w:t>
      8. Раздел V "Остаток денег на контрольном счете наличности Специального государственного фонда на конец отчетного периода" отражает итоговую сумму разделов III "Сальдо доходов и расходов" и IV "Остаток денег на контрольном счете наличности Специального государственного фонда на начало финансового года".</w:t>
      </w:r>
    </w:p>
    <w:bookmarkEnd w:id="16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752" w:id="1671"/>
    <w:p>
      <w:pPr>
        <w:spacing w:after="0"/>
        <w:ind w:left="0"/>
        <w:jc w:val="both"/>
      </w:pPr>
      <w:r>
        <w:rPr>
          <w:rFonts w:ascii="Times New Roman"/>
          <w:b w:val="false"/>
          <w:i w:val="false"/>
          <w:color w:val="000000"/>
          <w:sz w:val="28"/>
        </w:rPr>
        <w:t>
      Представляется: центральному уполномоченному органу по исполнению бюджета/центральному уполномоченному органу соответствующей сферы</w:t>
      </w:r>
    </w:p>
    <w:bookmarkEnd w:id="1671"/>
    <w:bookmarkStart w:name="z1753" w:id="167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ресурсе:www.gov.kz</w:t>
      </w:r>
    </w:p>
    <w:bookmarkEnd w:id="1672"/>
    <w:bookmarkStart w:name="z1754" w:id="1673"/>
    <w:p>
      <w:pPr>
        <w:spacing w:after="0"/>
        <w:ind w:left="0"/>
        <w:jc w:val="both"/>
      </w:pPr>
      <w:r>
        <w:rPr>
          <w:rFonts w:ascii="Times New Roman"/>
          <w:b w:val="false"/>
          <w:i w:val="false"/>
          <w:color w:val="000000"/>
          <w:sz w:val="28"/>
        </w:rPr>
        <w:t>
      Наименование административной формы: Отчет о поступлениях и расходах Специального государственного фонда</w:t>
      </w:r>
    </w:p>
    <w:bookmarkEnd w:id="1673"/>
    <w:bookmarkStart w:name="z1755" w:id="167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11-СГФ-ЦУО/МУО/УО</w:t>
      </w:r>
    </w:p>
    <w:bookmarkEnd w:id="1674"/>
    <w:bookmarkStart w:name="z1756" w:id="1675"/>
    <w:p>
      <w:pPr>
        <w:spacing w:after="0"/>
        <w:ind w:left="0"/>
        <w:jc w:val="both"/>
      </w:pPr>
      <w:r>
        <w:rPr>
          <w:rFonts w:ascii="Times New Roman"/>
          <w:b w:val="false"/>
          <w:i w:val="false"/>
          <w:color w:val="000000"/>
          <w:sz w:val="28"/>
        </w:rPr>
        <w:t>
      Периодичность: ежемесячно, ежегодно</w:t>
      </w:r>
    </w:p>
    <w:bookmarkEnd w:id="1675"/>
    <w:bookmarkStart w:name="z1757" w:id="1676"/>
    <w:p>
      <w:pPr>
        <w:spacing w:after="0"/>
        <w:ind w:left="0"/>
        <w:jc w:val="both"/>
      </w:pPr>
      <w:r>
        <w:rPr>
          <w:rFonts w:ascii="Times New Roman"/>
          <w:b w:val="false"/>
          <w:i w:val="false"/>
          <w:color w:val="000000"/>
          <w:sz w:val="28"/>
        </w:rPr>
        <w:t>
      Отчетный период: на ______ 20___ года</w:t>
      </w:r>
    </w:p>
    <w:bookmarkEnd w:id="1676"/>
    <w:bookmarkStart w:name="z1758" w:id="167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центральный уполномоченный орган соответствующей сферы/местный уполномоченный орган соответствующей сферы/уполномоченный орган по возврату активов</w:t>
      </w:r>
    </w:p>
    <w:bookmarkEnd w:id="1677"/>
    <w:bookmarkStart w:name="z1759" w:id="167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центрального уполномоченного органа соответствующей сферы в срок до 10 числа месяца, следующего за отчетным периодом и за соответствующий финансовый год в срок до 20 января года следующего за отчетным; для местного уполномоченного органа соответствующей сферы в срок до 5 числа месяца, следующего за отчетным периодом и за соответствующий финансовый год в срок до 15 января года следующего за отчетным; для уполномоченного органа по возврату активов в срок до 5 числа месяца, следующего за отчетным периодом и за соответствующий финансовый год в срок до 15 января года следующего за отчетным.</w:t>
      </w:r>
    </w:p>
    <w:bookmarkEnd w:id="1678"/>
    <w:bookmarkStart w:name="z1760" w:id="1679"/>
    <w:p>
      <w:pPr>
        <w:spacing w:after="0"/>
        <w:ind w:left="0"/>
        <w:jc w:val="both"/>
      </w:pPr>
      <w:r>
        <w:rPr>
          <w:rFonts w:ascii="Times New Roman"/>
          <w:b w:val="false"/>
          <w:i w:val="false"/>
          <w:color w:val="000000"/>
          <w:sz w:val="28"/>
        </w:rPr>
        <w:t xml:space="preserve">
      Бизнес-идентификационный номер: </w:t>
      </w:r>
    </w:p>
    <w:bookmarkEnd w:id="1679"/>
    <w:bookmarkStart w:name="z1761" w:id="1680"/>
    <w:p>
      <w:pPr>
        <w:spacing w:after="0"/>
        <w:ind w:left="0"/>
        <w:jc w:val="both"/>
      </w:pPr>
      <w:r>
        <w:rPr>
          <w:rFonts w:ascii="Times New Roman"/>
          <w:b w:val="false"/>
          <w:i w:val="false"/>
          <w:color w:val="000000"/>
          <w:sz w:val="28"/>
        </w:rPr>
        <w:t xml:space="preserve">
      </w:t>
      </w:r>
    </w:p>
    <w:bookmarkEnd w:id="1680"/>
    <w:p>
      <w:pPr>
        <w:spacing w:after="0"/>
        <w:ind w:left="0"/>
        <w:jc w:val="both"/>
      </w:pPr>
      <w:r>
        <w:drawing>
          <wp:inline distT="0" distB="0" distL="0" distR="0">
            <wp:extent cx="3276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276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62" w:id="1681"/>
    <w:p>
      <w:pPr>
        <w:spacing w:after="0"/>
        <w:ind w:left="0"/>
        <w:jc w:val="both"/>
      </w:pPr>
      <w:r>
        <w:rPr>
          <w:rFonts w:ascii="Times New Roman"/>
          <w:b w:val="false"/>
          <w:i w:val="false"/>
          <w:color w:val="000000"/>
          <w:sz w:val="28"/>
        </w:rPr>
        <w:t>
      Метод сбора: в электронном виде</w:t>
      </w:r>
    </w:p>
    <w:bookmarkEnd w:id="1681"/>
    <w:bookmarkStart w:name="z1763" w:id="1682"/>
    <w:p>
      <w:pPr>
        <w:spacing w:after="0"/>
        <w:ind w:left="0"/>
        <w:jc w:val="both"/>
      </w:pPr>
      <w:r>
        <w:rPr>
          <w:rFonts w:ascii="Times New Roman"/>
          <w:b w:val="false"/>
          <w:i w:val="false"/>
          <w:color w:val="000000"/>
          <w:sz w:val="28"/>
        </w:rPr>
        <w:t>
      Единица измерения: тысяч тенге</w:t>
      </w:r>
    </w:p>
    <w:bookmarkEnd w:id="1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функциональной и экономической классификаций расходов бюджета (администратор бюджетной программы, программа, подпрограмма, специфика)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за отчетный период нарастающим итогом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Поступления на контрольном счете наличности Специального государственного фонда центрального уполномоченного органа соответствующей сферы /местного уполномоченного органа соответствующей сферы /уполномоченного органа по возврату активов,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возвраты от уполномоченного органа по возврату активов, всего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Расходы с контрольного счета наличности Специального государственного фонда центрального уполномоченного органа соответствующей сферы /местного уполномоченного органа соответствующей сферы /уполномоченного органа по возврату активов,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683"/>
          <w:p>
            <w:pPr>
              <w:spacing w:after="20"/>
              <w:ind w:left="20"/>
              <w:jc w:val="both"/>
            </w:pPr>
            <w:r>
              <w:rPr>
                <w:rFonts w:ascii="Times New Roman"/>
                <w:b w:val="false"/>
                <w:i w:val="false"/>
                <w:color w:val="000000"/>
                <w:sz w:val="20"/>
              </w:rPr>
              <w:t xml:space="preserve">
в том числе по регионам, всего – </w:t>
            </w:r>
          </w:p>
          <w:bookmarkEnd w:id="1683"/>
          <w:p>
            <w:pPr>
              <w:spacing w:after="20"/>
              <w:ind w:left="20"/>
              <w:jc w:val="both"/>
            </w:pPr>
            <w:r>
              <w:rPr>
                <w:rFonts w:ascii="Times New Roman"/>
                <w:b w:val="false"/>
                <w:i w:val="false"/>
                <w:color w:val="000000"/>
                <w:sz w:val="20"/>
              </w:rPr>
              <w:t>
в том числе по проектам, всего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Сальдо поступлений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Остаток денег на контрольном счете наличности Специального государственного фонда центрального уполномоченного органа соответствующей сферы /местного уполномоченного органа соответствующей сферы /уполномоченного органа по возврату активов на начало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Остаток денег на контрольном счете наличности Специального государственного фонда центрального уполномоченного органа соответствующей сферы /местного уполномоченного органа соответствующей сферы /уполномоченного органа по возврату активов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5" w:id="1684"/>
    <w:p>
      <w:pPr>
        <w:spacing w:after="0"/>
        <w:ind w:left="0"/>
        <w:jc w:val="both"/>
      </w:pPr>
      <w:r>
        <w:rPr>
          <w:rFonts w:ascii="Times New Roman"/>
          <w:b w:val="false"/>
          <w:i w:val="false"/>
          <w:color w:val="000000"/>
          <w:sz w:val="28"/>
        </w:rPr>
        <w:t>
      Наименование: _________________ Адрес: ________________________</w:t>
      </w:r>
    </w:p>
    <w:bookmarkEnd w:id="1684"/>
    <w:bookmarkStart w:name="z1766" w:id="1685"/>
    <w:p>
      <w:pPr>
        <w:spacing w:after="0"/>
        <w:ind w:left="0"/>
        <w:jc w:val="both"/>
      </w:pPr>
      <w:r>
        <w:rPr>
          <w:rFonts w:ascii="Times New Roman"/>
          <w:b w:val="false"/>
          <w:i w:val="false"/>
          <w:color w:val="000000"/>
          <w:sz w:val="28"/>
        </w:rPr>
        <w:t>
      ______________________________ ______________________________</w:t>
      </w:r>
    </w:p>
    <w:bookmarkEnd w:id="1685"/>
    <w:bookmarkStart w:name="z1767" w:id="1686"/>
    <w:p>
      <w:pPr>
        <w:spacing w:after="0"/>
        <w:ind w:left="0"/>
        <w:jc w:val="both"/>
      </w:pPr>
      <w:r>
        <w:rPr>
          <w:rFonts w:ascii="Times New Roman"/>
          <w:b w:val="false"/>
          <w:i w:val="false"/>
          <w:color w:val="000000"/>
          <w:sz w:val="28"/>
        </w:rPr>
        <w:t>
      Телефон: ________________________________________</w:t>
      </w:r>
    </w:p>
    <w:bookmarkEnd w:id="1686"/>
    <w:bookmarkStart w:name="z1768" w:id="1687"/>
    <w:p>
      <w:pPr>
        <w:spacing w:after="0"/>
        <w:ind w:left="0"/>
        <w:jc w:val="both"/>
      </w:pPr>
      <w:r>
        <w:rPr>
          <w:rFonts w:ascii="Times New Roman"/>
          <w:b w:val="false"/>
          <w:i w:val="false"/>
          <w:color w:val="000000"/>
          <w:sz w:val="28"/>
        </w:rPr>
        <w:t>
      Адрес электронной почты: _________________________</w:t>
      </w:r>
    </w:p>
    <w:bookmarkEnd w:id="1687"/>
    <w:bookmarkStart w:name="z1769" w:id="1688"/>
    <w:p>
      <w:pPr>
        <w:spacing w:after="0"/>
        <w:ind w:left="0"/>
        <w:jc w:val="both"/>
      </w:pPr>
      <w:r>
        <w:rPr>
          <w:rFonts w:ascii="Times New Roman"/>
          <w:b w:val="false"/>
          <w:i w:val="false"/>
          <w:color w:val="000000"/>
          <w:sz w:val="28"/>
        </w:rPr>
        <w:t>
      Исполнитель: ________________________________ _________</w:t>
      </w:r>
    </w:p>
    <w:bookmarkEnd w:id="1688"/>
    <w:bookmarkStart w:name="z1770" w:id="1689"/>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689"/>
    <w:bookmarkStart w:name="z1771" w:id="1690"/>
    <w:p>
      <w:pPr>
        <w:spacing w:after="0"/>
        <w:ind w:left="0"/>
        <w:jc w:val="both"/>
      </w:pPr>
      <w:r>
        <w:rPr>
          <w:rFonts w:ascii="Times New Roman"/>
          <w:b w:val="false"/>
          <w:i w:val="false"/>
          <w:color w:val="000000"/>
          <w:sz w:val="28"/>
        </w:rPr>
        <w:t>
      Руководитель центрального уполномоченного органа соответствующей</w:t>
      </w:r>
    </w:p>
    <w:bookmarkEnd w:id="1690"/>
    <w:bookmarkStart w:name="z1772" w:id="1691"/>
    <w:p>
      <w:pPr>
        <w:spacing w:after="0"/>
        <w:ind w:left="0"/>
        <w:jc w:val="both"/>
      </w:pPr>
      <w:r>
        <w:rPr>
          <w:rFonts w:ascii="Times New Roman"/>
          <w:b w:val="false"/>
          <w:i w:val="false"/>
          <w:color w:val="000000"/>
          <w:sz w:val="28"/>
        </w:rPr>
        <w:t>
      сферы/местного уполномоченного органа соответствующей сферы/</w:t>
      </w:r>
    </w:p>
    <w:bookmarkEnd w:id="1691"/>
    <w:bookmarkStart w:name="z1773" w:id="1692"/>
    <w:p>
      <w:pPr>
        <w:spacing w:after="0"/>
        <w:ind w:left="0"/>
        <w:jc w:val="both"/>
      </w:pPr>
      <w:r>
        <w:rPr>
          <w:rFonts w:ascii="Times New Roman"/>
          <w:b w:val="false"/>
          <w:i w:val="false"/>
          <w:color w:val="000000"/>
          <w:sz w:val="28"/>
        </w:rPr>
        <w:t>
      уполномоченного органа по возврату активов:</w:t>
      </w:r>
    </w:p>
    <w:bookmarkEnd w:id="1692"/>
    <w:bookmarkStart w:name="z1774" w:id="1693"/>
    <w:p>
      <w:pPr>
        <w:spacing w:after="0"/>
        <w:ind w:left="0"/>
        <w:jc w:val="both"/>
      </w:pPr>
      <w:r>
        <w:rPr>
          <w:rFonts w:ascii="Times New Roman"/>
          <w:b w:val="false"/>
          <w:i w:val="false"/>
          <w:color w:val="000000"/>
          <w:sz w:val="28"/>
        </w:rPr>
        <w:t>
      ______________________________________ ____________</w:t>
      </w:r>
    </w:p>
    <w:bookmarkEnd w:id="1693"/>
    <w:bookmarkStart w:name="z1775" w:id="1694"/>
    <w:p>
      <w:pPr>
        <w:spacing w:after="0"/>
        <w:ind w:left="0"/>
        <w:jc w:val="both"/>
      </w:pPr>
      <w:r>
        <w:rPr>
          <w:rFonts w:ascii="Times New Roman"/>
          <w:b w:val="false"/>
          <w:i w:val="false"/>
          <w:color w:val="000000"/>
          <w:sz w:val="28"/>
        </w:rPr>
        <w:t>
      фамилия, имя и отчество (при его наличии) подпись</w:t>
      </w:r>
    </w:p>
    <w:bookmarkEnd w:id="1694"/>
    <w:bookmarkStart w:name="z1776" w:id="1695"/>
    <w:p>
      <w:pPr>
        <w:spacing w:after="0"/>
        <w:ind w:left="0"/>
        <w:jc w:val="both"/>
      </w:pPr>
      <w:r>
        <w:rPr>
          <w:rFonts w:ascii="Times New Roman"/>
          <w:b w:val="false"/>
          <w:i w:val="false"/>
          <w:color w:val="000000"/>
          <w:sz w:val="28"/>
        </w:rPr>
        <w:t>
      Руководитель структурного подразделения, ответственного за формирование отчета:</w:t>
      </w:r>
    </w:p>
    <w:bookmarkEnd w:id="1695"/>
    <w:bookmarkStart w:name="z1777" w:id="1696"/>
    <w:p>
      <w:pPr>
        <w:spacing w:after="0"/>
        <w:ind w:left="0"/>
        <w:jc w:val="both"/>
      </w:pPr>
      <w:r>
        <w:rPr>
          <w:rFonts w:ascii="Times New Roman"/>
          <w:b w:val="false"/>
          <w:i w:val="false"/>
          <w:color w:val="000000"/>
          <w:sz w:val="28"/>
        </w:rPr>
        <w:t>
      ______________________________________ ____________</w:t>
      </w:r>
    </w:p>
    <w:bookmarkEnd w:id="1696"/>
    <w:bookmarkStart w:name="z1778" w:id="1697"/>
    <w:p>
      <w:pPr>
        <w:spacing w:after="0"/>
        <w:ind w:left="0"/>
        <w:jc w:val="both"/>
      </w:pPr>
      <w:r>
        <w:rPr>
          <w:rFonts w:ascii="Times New Roman"/>
          <w:b w:val="false"/>
          <w:i w:val="false"/>
          <w:color w:val="000000"/>
          <w:sz w:val="28"/>
        </w:rPr>
        <w:t>
      фамилия, имя и отчество (при его наличии) подпись</w:t>
      </w:r>
    </w:p>
    <w:bookmarkEnd w:id="1697"/>
    <w:bookmarkStart w:name="z1779" w:id="1698"/>
    <w:p>
      <w:pPr>
        <w:spacing w:after="0"/>
        <w:ind w:left="0"/>
        <w:jc w:val="both"/>
      </w:pPr>
      <w:r>
        <w:rPr>
          <w:rFonts w:ascii="Times New Roman"/>
          <w:b w:val="false"/>
          <w:i w:val="false"/>
          <w:color w:val="000000"/>
          <w:sz w:val="28"/>
        </w:rPr>
        <w:t>
      Примечание: расшифровка аббревиатур:</w:t>
      </w:r>
    </w:p>
    <w:bookmarkEnd w:id="1698"/>
    <w:bookmarkStart w:name="z1780" w:id="1699"/>
    <w:p>
      <w:pPr>
        <w:spacing w:after="0"/>
        <w:ind w:left="0"/>
        <w:jc w:val="both"/>
      </w:pPr>
      <w:r>
        <w:rPr>
          <w:rFonts w:ascii="Times New Roman"/>
          <w:b w:val="false"/>
          <w:i w:val="false"/>
          <w:color w:val="000000"/>
          <w:sz w:val="28"/>
        </w:rPr>
        <w:t>
      * – для центрального уполномоченного органа соответствующей сферы;</w:t>
      </w:r>
    </w:p>
    <w:bookmarkEnd w:id="1699"/>
    <w:bookmarkStart w:name="z1781" w:id="1700"/>
    <w:p>
      <w:pPr>
        <w:spacing w:after="0"/>
        <w:ind w:left="0"/>
        <w:jc w:val="both"/>
      </w:pPr>
      <w:r>
        <w:rPr>
          <w:rFonts w:ascii="Times New Roman"/>
          <w:b w:val="false"/>
          <w:i w:val="false"/>
          <w:color w:val="000000"/>
          <w:sz w:val="28"/>
        </w:rPr>
        <w:t>
      ** – для центрального и местного уполномоченных органов соответствующей сферы.</w:t>
      </w:r>
    </w:p>
    <w:bookmarkEnd w:id="1700"/>
    <w:bookmarkStart w:name="z1782" w:id="1701"/>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о поступлениях и расходах Специального государственного фонда".</w:t>
      </w:r>
    </w:p>
    <w:bookmarkEnd w:id="17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поступлениях и</w:t>
            </w:r>
            <w:r>
              <w:br/>
            </w:r>
            <w:r>
              <w:rPr>
                <w:rFonts w:ascii="Times New Roman"/>
                <w:b w:val="false"/>
                <w:i w:val="false"/>
                <w:color w:val="000000"/>
                <w:sz w:val="20"/>
              </w:rPr>
              <w:t>расходах Специального</w:t>
            </w:r>
            <w:r>
              <w:br/>
            </w:r>
            <w:r>
              <w:rPr>
                <w:rFonts w:ascii="Times New Roman"/>
                <w:b w:val="false"/>
                <w:i w:val="false"/>
                <w:color w:val="000000"/>
                <w:sz w:val="20"/>
              </w:rPr>
              <w:t>государственного фонда"</w:t>
            </w:r>
          </w:p>
        </w:tc>
      </w:tr>
    </w:tbl>
    <w:bookmarkStart w:name="z1784" w:id="170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поступлениях и расходах Специального государственного фонда" (11-СГФ-ЦУО/МУО/УО, ежемесячно, ежегодно)</w:t>
      </w:r>
    </w:p>
    <w:bookmarkEnd w:id="1702"/>
    <w:bookmarkStart w:name="z1785" w:id="1703"/>
    <w:p>
      <w:pPr>
        <w:spacing w:after="0"/>
        <w:ind w:left="0"/>
        <w:jc w:val="left"/>
      </w:pPr>
      <w:r>
        <w:rPr>
          <w:rFonts w:ascii="Times New Roman"/>
          <w:b/>
          <w:i w:val="false"/>
          <w:color w:val="000000"/>
        </w:rPr>
        <w:t xml:space="preserve"> Глава 1. Общие положения</w:t>
      </w:r>
    </w:p>
    <w:bookmarkEnd w:id="1703"/>
    <w:bookmarkStart w:name="z1786" w:id="170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поступлениях и расходах Специального государственного фонда" (далее – Форма).</w:t>
      </w:r>
    </w:p>
    <w:bookmarkEnd w:id="1704"/>
    <w:bookmarkStart w:name="z1787" w:id="1705"/>
    <w:p>
      <w:pPr>
        <w:spacing w:after="0"/>
        <w:ind w:left="0"/>
        <w:jc w:val="both"/>
      </w:pPr>
      <w:r>
        <w:rPr>
          <w:rFonts w:ascii="Times New Roman"/>
          <w:b w:val="false"/>
          <w:i w:val="false"/>
          <w:color w:val="000000"/>
          <w:sz w:val="28"/>
        </w:rPr>
        <w:t>
      2. Форма подписывается руководителем центрального уполномоченного органа соответствующей сферы/местного уполномоченного органа соответствующей сферы/уполномоченного органа по возврату активов или руководителем структурного подразделения, ответственного за формирование отчета, с указанием его фамилии и инициалов.</w:t>
      </w:r>
    </w:p>
    <w:bookmarkEnd w:id="1705"/>
    <w:bookmarkStart w:name="z1788" w:id="1706"/>
    <w:p>
      <w:pPr>
        <w:spacing w:after="0"/>
        <w:ind w:left="0"/>
        <w:jc w:val="both"/>
      </w:pPr>
      <w:r>
        <w:rPr>
          <w:rFonts w:ascii="Times New Roman"/>
          <w:b w:val="false"/>
          <w:i w:val="false"/>
          <w:color w:val="000000"/>
          <w:sz w:val="28"/>
        </w:rPr>
        <w:t>
      3. Форма заполняется на казахском и русском языках.</w:t>
      </w:r>
    </w:p>
    <w:bookmarkEnd w:id="1706"/>
    <w:bookmarkStart w:name="z1789" w:id="1707"/>
    <w:p>
      <w:pPr>
        <w:spacing w:after="0"/>
        <w:ind w:left="0"/>
        <w:jc w:val="left"/>
      </w:pPr>
      <w:r>
        <w:rPr>
          <w:rFonts w:ascii="Times New Roman"/>
          <w:b/>
          <w:i w:val="false"/>
          <w:color w:val="000000"/>
        </w:rPr>
        <w:t xml:space="preserve"> Глава 2. Пояснение по заполнению Формы</w:t>
      </w:r>
    </w:p>
    <w:bookmarkEnd w:id="1707"/>
    <w:bookmarkStart w:name="z1790" w:id="1708"/>
    <w:p>
      <w:pPr>
        <w:spacing w:after="0"/>
        <w:ind w:left="0"/>
        <w:jc w:val="both"/>
      </w:pPr>
      <w:r>
        <w:rPr>
          <w:rFonts w:ascii="Times New Roman"/>
          <w:b w:val="false"/>
          <w:i w:val="false"/>
          <w:color w:val="000000"/>
          <w:sz w:val="28"/>
        </w:rPr>
        <w:t>
      4. Раздел I "Поступления на контрольном счете наличности Специального государственного фонда центрального уполномоченного органа/местного уполномоченного органа/уполномоченного органа, всего" отражает суммы неналоговых поступлений по кодам функциональной и экономической классификаций расходов бюджета (администратор бюджетной программы, программа, подпрограмма, специфика).</w:t>
      </w:r>
    </w:p>
    <w:bookmarkEnd w:id="1708"/>
    <w:bookmarkStart w:name="z1791" w:id="1709"/>
    <w:p>
      <w:pPr>
        <w:spacing w:after="0"/>
        <w:ind w:left="0"/>
        <w:jc w:val="both"/>
      </w:pPr>
      <w:r>
        <w:rPr>
          <w:rFonts w:ascii="Times New Roman"/>
          <w:b w:val="false"/>
          <w:i w:val="false"/>
          <w:color w:val="000000"/>
          <w:sz w:val="28"/>
        </w:rPr>
        <w:t>
      5. Раздел II "Расходы с контрольном счете наличности Специального государственного фонда центрального уполномоченного органа/местного уполномоченного органа/уполномоченного органа, всего" отражает суммы произведенных платежей, в том числе по регионам и по проектам, по кодам функциональной и экономической классификаций расходов бюджета (администратор бюджетной программы, программа, подпрограмма, специфика).</w:t>
      </w:r>
    </w:p>
    <w:bookmarkEnd w:id="1709"/>
    <w:bookmarkStart w:name="z1792" w:id="1710"/>
    <w:p>
      <w:pPr>
        <w:spacing w:after="0"/>
        <w:ind w:left="0"/>
        <w:jc w:val="both"/>
      </w:pPr>
      <w:r>
        <w:rPr>
          <w:rFonts w:ascii="Times New Roman"/>
          <w:b w:val="false"/>
          <w:i w:val="false"/>
          <w:color w:val="000000"/>
          <w:sz w:val="28"/>
        </w:rPr>
        <w:t>
      6. Раздел III "Сальдо поступлений и расходов" отражает сумму разницы между разделами I "Поступления на контрольном счете наличности Специального государственного фонда центрального уполномоченного органа/местного уполномоченного органа/уполномоченного органа, всего" и II "Расходы с контрольного счета наличности Специального государственного фонда центрального уполномоченного органа/местного уполномоченного органа/уполномоченного органа, всего" по кодам функциональной и экономической классификаций расходов бюджета (администратор бюджетной программы, программа, подпрограмма, специфика).</w:t>
      </w:r>
    </w:p>
    <w:bookmarkEnd w:id="1710"/>
    <w:bookmarkStart w:name="z1793" w:id="1711"/>
    <w:p>
      <w:pPr>
        <w:spacing w:after="0"/>
        <w:ind w:left="0"/>
        <w:jc w:val="both"/>
      </w:pPr>
      <w:r>
        <w:rPr>
          <w:rFonts w:ascii="Times New Roman"/>
          <w:b w:val="false"/>
          <w:i w:val="false"/>
          <w:color w:val="000000"/>
          <w:sz w:val="28"/>
        </w:rPr>
        <w:t>
      7. Раздел IV "Остаток денег на контрольном счете наличности Специального государственного фонда центрального уполномоченного органа/местного уполномоченного органа/уполномоченного органа на начало финансового года" отражает сумму остатка денег на начало финансового года по кодам функциональной и экономической классификаций расходов бюджета (администратор бюджетной программы, программа, подпрограмма, специфика).</w:t>
      </w:r>
    </w:p>
    <w:bookmarkEnd w:id="1711"/>
    <w:bookmarkStart w:name="z1794" w:id="1712"/>
    <w:p>
      <w:pPr>
        <w:spacing w:after="0"/>
        <w:ind w:left="0"/>
        <w:jc w:val="both"/>
      </w:pPr>
      <w:r>
        <w:rPr>
          <w:rFonts w:ascii="Times New Roman"/>
          <w:b w:val="false"/>
          <w:i w:val="false"/>
          <w:color w:val="000000"/>
          <w:sz w:val="28"/>
        </w:rPr>
        <w:t>
      8. Раздел V "Остаток денег на контрольном счете наличности Специального государственного фонда центрального уполномоченного органа/местного уполномоченного органа/уполномоченного органа на конец отчетного периода" отражает итоговую сумму разделов III "Сальдо поступлений и расходов" и IV "Остаток денег на контрольном счете наличности Специального государственного фонда центрального уполномоченного органа/местного уполномоченного органа/уполномоченного органа на начало финансового года" по кодам функциональной и экономической классификаций расходов бюджета (администратор бюджетной программы, программа, подпрограмма, специфика). </w:t>
      </w:r>
    </w:p>
    <w:bookmarkEnd w:id="17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797" w:id="1713"/>
    <w:p>
      <w:pPr>
        <w:spacing w:after="0"/>
        <w:ind w:left="0"/>
        <w:jc w:val="both"/>
      </w:pPr>
      <w:r>
        <w:rPr>
          <w:rFonts w:ascii="Times New Roman"/>
          <w:b w:val="false"/>
          <w:i w:val="false"/>
          <w:color w:val="000000"/>
          <w:sz w:val="28"/>
        </w:rPr>
        <w:t>
      Представляется: в уполномоченный орган по исполнению вышестоящего бюджета</w:t>
      </w:r>
    </w:p>
    <w:bookmarkEnd w:id="1713"/>
    <w:bookmarkStart w:name="z1798" w:id="171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www.minfin.gov.kz</w:t>
      </w:r>
    </w:p>
    <w:bookmarkEnd w:id="1714"/>
    <w:bookmarkStart w:name="z1799" w:id="1715"/>
    <w:p>
      <w:pPr>
        <w:spacing w:after="0"/>
        <w:ind w:left="0"/>
        <w:jc w:val="both"/>
      </w:pPr>
      <w:r>
        <w:rPr>
          <w:rFonts w:ascii="Times New Roman"/>
          <w:b w:val="false"/>
          <w:i w:val="false"/>
          <w:color w:val="000000"/>
          <w:sz w:val="28"/>
        </w:rPr>
        <w:t>
      Наименование административной формы: Отчет об исполнении ________ бюджета</w:t>
      </w:r>
    </w:p>
    <w:bookmarkEnd w:id="1715"/>
    <w:bookmarkStart w:name="z1800" w:id="171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7-ОИБ</w:t>
      </w:r>
    </w:p>
    <w:bookmarkEnd w:id="1716"/>
    <w:bookmarkStart w:name="z1801" w:id="1717"/>
    <w:p>
      <w:pPr>
        <w:spacing w:after="0"/>
        <w:ind w:left="0"/>
        <w:jc w:val="both"/>
      </w:pPr>
      <w:r>
        <w:rPr>
          <w:rFonts w:ascii="Times New Roman"/>
          <w:b w:val="false"/>
          <w:i w:val="false"/>
          <w:color w:val="000000"/>
          <w:sz w:val="28"/>
        </w:rPr>
        <w:t>
      Периодичность: ежемесячно, ежегодно</w:t>
      </w:r>
    </w:p>
    <w:bookmarkEnd w:id="1717"/>
    <w:bookmarkStart w:name="z1802" w:id="1718"/>
    <w:p>
      <w:pPr>
        <w:spacing w:after="0"/>
        <w:ind w:left="0"/>
        <w:jc w:val="both"/>
      </w:pPr>
      <w:r>
        <w:rPr>
          <w:rFonts w:ascii="Times New Roman"/>
          <w:b w:val="false"/>
          <w:i w:val="false"/>
          <w:color w:val="000000"/>
          <w:sz w:val="28"/>
        </w:rPr>
        <w:t>
      Отчетный период: на ______ 20___ года</w:t>
      </w:r>
    </w:p>
    <w:bookmarkEnd w:id="1718"/>
    <w:bookmarkStart w:name="z1803" w:id="171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(краткое буквенно-цифровое выражение наименования формы): аппараты акимов города районного значения, села, поселка, сельского округа; местные уполномоченные органы по исполнению бюджета</w:t>
      </w:r>
    </w:p>
    <w:bookmarkEnd w:id="1719"/>
    <w:bookmarkStart w:name="z1804" w:id="172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(краткое буквенно-цифровое выражение наименования формы): для аппаратов акимов городов районного значения, сел, поселков, сельских округов устанавливаются уполномоченными органами по исполнению бюджета района (города областного значения); для уполномоченных органов по исполнению бюджета района (города областного значения) устанавливается уполномоченным органом по исполнению бюджета области; для уполномоченных органов по исполнению бюджета области (столицы, города республиканского значения) – не позднее 8 числа месяца, следующего за отчетным и не позднее 1 февраля года, следующего за отчетным годом; для государственного казначейства – без учета кассовых операций последнего месяца отчетного периода а счет внешних займов – не позднее 3 числа месяца, следующего за отчетным; с учетом кассовых операций последнего месяца отчетного периода за счет внешних займов – не позднее 8 числа месяца, следующего за отчетным.</w:t>
      </w:r>
    </w:p>
    <w:bookmarkEnd w:id="1720"/>
    <w:bookmarkStart w:name="z1805" w:id="1721"/>
    <w:p>
      <w:pPr>
        <w:spacing w:after="0"/>
        <w:ind w:left="0"/>
        <w:jc w:val="both"/>
      </w:pPr>
      <w:r>
        <w:rPr>
          <w:rFonts w:ascii="Times New Roman"/>
          <w:b w:val="false"/>
          <w:i w:val="false"/>
          <w:color w:val="000000"/>
          <w:sz w:val="28"/>
        </w:rPr>
        <w:t>
      Бизнес-идентификационный номер:</w:t>
      </w:r>
    </w:p>
    <w:bookmarkEnd w:id="1721"/>
    <w:bookmarkStart w:name="z1806" w:id="1722"/>
    <w:p>
      <w:pPr>
        <w:spacing w:after="0"/>
        <w:ind w:left="0"/>
        <w:jc w:val="both"/>
      </w:pPr>
      <w:r>
        <w:rPr>
          <w:rFonts w:ascii="Times New Roman"/>
          <w:b w:val="false"/>
          <w:i w:val="false"/>
          <w:color w:val="000000"/>
          <w:sz w:val="28"/>
        </w:rPr>
        <w:t xml:space="preserve">
      </w:t>
      </w:r>
    </w:p>
    <w:bookmarkEnd w:id="1722"/>
    <w:p>
      <w:pPr>
        <w:spacing w:after="0"/>
        <w:ind w:left="0"/>
        <w:jc w:val="both"/>
      </w:pPr>
      <w:r>
        <w:drawing>
          <wp:inline distT="0" distB="0" distL="0" distR="0">
            <wp:extent cx="3276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276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07" w:id="1723"/>
    <w:p>
      <w:pPr>
        <w:spacing w:after="0"/>
        <w:ind w:left="0"/>
        <w:jc w:val="both"/>
      </w:pPr>
      <w:r>
        <w:rPr>
          <w:rFonts w:ascii="Times New Roman"/>
          <w:b w:val="false"/>
          <w:i w:val="false"/>
          <w:color w:val="000000"/>
          <w:sz w:val="28"/>
        </w:rPr>
        <w:t>
      Метод сбора: в электронном виде</w:t>
      </w:r>
    </w:p>
    <w:bookmarkEnd w:id="1723"/>
    <w:bookmarkStart w:name="z1808" w:id="1724"/>
    <w:p>
      <w:pPr>
        <w:spacing w:after="0"/>
        <w:ind w:left="0"/>
        <w:jc w:val="both"/>
      </w:pPr>
      <w:r>
        <w:rPr>
          <w:rFonts w:ascii="Times New Roman"/>
          <w:b w:val="false"/>
          <w:i w:val="false"/>
          <w:color w:val="000000"/>
          <w:sz w:val="28"/>
        </w:rPr>
        <w:t xml:space="preserve">
      Республика (область, город, район, город районного значения, село, поселок, сельский округ) ____________________________________________________  </w:t>
      </w:r>
    </w:p>
    <w:bookmarkEnd w:id="1724"/>
    <w:bookmarkStart w:name="z1809" w:id="1725"/>
    <w:p>
      <w:pPr>
        <w:spacing w:after="0"/>
        <w:ind w:left="0"/>
        <w:jc w:val="both"/>
      </w:pPr>
      <w:r>
        <w:rPr>
          <w:rFonts w:ascii="Times New Roman"/>
          <w:b w:val="false"/>
          <w:i w:val="false"/>
          <w:color w:val="000000"/>
          <w:sz w:val="28"/>
        </w:rPr>
        <w:t>
      Единица измерения: тысяч тенге</w:t>
      </w:r>
    </w:p>
    <w:bookmarkEnd w:id="1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отчетный финансовый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отчетный финансовый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отчетный финансовый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Ненефтяной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начало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0" w:id="1726"/>
    <w:p>
      <w:pPr>
        <w:spacing w:after="0"/>
        <w:ind w:left="0"/>
        <w:jc w:val="both"/>
      </w:pPr>
      <w:r>
        <w:rPr>
          <w:rFonts w:ascii="Times New Roman"/>
          <w:b w:val="false"/>
          <w:i w:val="false"/>
          <w:color w:val="000000"/>
          <w:sz w:val="28"/>
        </w:rPr>
        <w:t>
      продолжение таблицы</w:t>
      </w:r>
    </w:p>
    <w:bookmarkEnd w:id="1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поступлений и финансирования по платежам, сводный план финансирования по обязательствам на отчетный период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обязательства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 к сводному плану поступлений и финансирования на отчетный период (графа 10: графа 6), в процентах</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 к исполняемому (утвержденному, уточненному, скорректированному) бюджету, в процентах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1" w:id="1727"/>
    <w:p>
      <w:pPr>
        <w:spacing w:after="0"/>
        <w:ind w:left="0"/>
        <w:jc w:val="both"/>
      </w:pPr>
      <w:r>
        <w:rPr>
          <w:rFonts w:ascii="Times New Roman"/>
          <w:b w:val="false"/>
          <w:i w:val="false"/>
          <w:color w:val="000000"/>
          <w:sz w:val="28"/>
        </w:rPr>
        <w:t>
      Наименование: _________________ Адрес: _______________________</w:t>
      </w:r>
    </w:p>
    <w:bookmarkEnd w:id="1727"/>
    <w:bookmarkStart w:name="z1812" w:id="1728"/>
    <w:p>
      <w:pPr>
        <w:spacing w:after="0"/>
        <w:ind w:left="0"/>
        <w:jc w:val="both"/>
      </w:pPr>
      <w:r>
        <w:rPr>
          <w:rFonts w:ascii="Times New Roman"/>
          <w:b w:val="false"/>
          <w:i w:val="false"/>
          <w:color w:val="000000"/>
          <w:sz w:val="28"/>
        </w:rPr>
        <w:t>
      ______________________________ ______________________________</w:t>
      </w:r>
    </w:p>
    <w:bookmarkEnd w:id="1728"/>
    <w:bookmarkStart w:name="z1813" w:id="1729"/>
    <w:p>
      <w:pPr>
        <w:spacing w:after="0"/>
        <w:ind w:left="0"/>
        <w:jc w:val="both"/>
      </w:pPr>
      <w:r>
        <w:rPr>
          <w:rFonts w:ascii="Times New Roman"/>
          <w:b w:val="false"/>
          <w:i w:val="false"/>
          <w:color w:val="000000"/>
          <w:sz w:val="28"/>
        </w:rPr>
        <w:t>
      Телефон: ______________________________________________</w:t>
      </w:r>
    </w:p>
    <w:bookmarkEnd w:id="1729"/>
    <w:bookmarkStart w:name="z1814" w:id="1730"/>
    <w:p>
      <w:pPr>
        <w:spacing w:after="0"/>
        <w:ind w:left="0"/>
        <w:jc w:val="both"/>
      </w:pPr>
      <w:r>
        <w:rPr>
          <w:rFonts w:ascii="Times New Roman"/>
          <w:b w:val="false"/>
          <w:i w:val="false"/>
          <w:color w:val="000000"/>
          <w:sz w:val="28"/>
        </w:rPr>
        <w:t>
      Адрес электронной почты: _______________________________</w:t>
      </w:r>
    </w:p>
    <w:bookmarkEnd w:id="1730"/>
    <w:bookmarkStart w:name="z1815" w:id="1731"/>
    <w:p>
      <w:pPr>
        <w:spacing w:after="0"/>
        <w:ind w:left="0"/>
        <w:jc w:val="both"/>
      </w:pPr>
      <w:r>
        <w:rPr>
          <w:rFonts w:ascii="Times New Roman"/>
          <w:b w:val="false"/>
          <w:i w:val="false"/>
          <w:color w:val="000000"/>
          <w:sz w:val="28"/>
        </w:rPr>
        <w:t>
      Исполнитель: _______________________________ ___________</w:t>
      </w:r>
    </w:p>
    <w:bookmarkEnd w:id="1731"/>
    <w:bookmarkStart w:name="z1816" w:id="1732"/>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732"/>
    <w:bookmarkStart w:name="z1817" w:id="1733"/>
    <w:p>
      <w:pPr>
        <w:spacing w:after="0"/>
        <w:ind w:left="0"/>
        <w:jc w:val="both"/>
      </w:pPr>
      <w:r>
        <w:rPr>
          <w:rFonts w:ascii="Times New Roman"/>
          <w:b w:val="false"/>
          <w:i w:val="false"/>
          <w:color w:val="000000"/>
          <w:sz w:val="28"/>
        </w:rPr>
        <w:t>
      Аким области, города республиканского значения, столицы,</w:t>
      </w:r>
    </w:p>
    <w:bookmarkEnd w:id="1733"/>
    <w:bookmarkStart w:name="z1818" w:id="1734"/>
    <w:p>
      <w:pPr>
        <w:spacing w:after="0"/>
        <w:ind w:left="0"/>
        <w:jc w:val="both"/>
      </w:pPr>
      <w:r>
        <w:rPr>
          <w:rFonts w:ascii="Times New Roman"/>
          <w:b w:val="false"/>
          <w:i w:val="false"/>
          <w:color w:val="000000"/>
          <w:sz w:val="28"/>
        </w:rPr>
        <w:t>
      района (города областного значения):</w:t>
      </w:r>
    </w:p>
    <w:bookmarkEnd w:id="1734"/>
    <w:bookmarkStart w:name="z1819" w:id="1735"/>
    <w:p>
      <w:pPr>
        <w:spacing w:after="0"/>
        <w:ind w:left="0"/>
        <w:jc w:val="both"/>
      </w:pPr>
      <w:r>
        <w:rPr>
          <w:rFonts w:ascii="Times New Roman"/>
          <w:b w:val="false"/>
          <w:i w:val="false"/>
          <w:color w:val="000000"/>
          <w:sz w:val="28"/>
        </w:rPr>
        <w:t>
      ______________________________________ ____________</w:t>
      </w:r>
    </w:p>
    <w:bookmarkEnd w:id="1735"/>
    <w:bookmarkStart w:name="z1820" w:id="1736"/>
    <w:p>
      <w:pPr>
        <w:spacing w:after="0"/>
        <w:ind w:left="0"/>
        <w:jc w:val="both"/>
      </w:pPr>
      <w:r>
        <w:rPr>
          <w:rFonts w:ascii="Times New Roman"/>
          <w:b w:val="false"/>
          <w:i w:val="false"/>
          <w:color w:val="000000"/>
          <w:sz w:val="28"/>
        </w:rPr>
        <w:t>
      фамилия, имя и отчество (при его наличии) подпись</w:t>
      </w:r>
    </w:p>
    <w:bookmarkEnd w:id="1736"/>
    <w:bookmarkStart w:name="z1821" w:id="1737"/>
    <w:p>
      <w:pPr>
        <w:spacing w:after="0"/>
        <w:ind w:left="0"/>
        <w:jc w:val="both"/>
      </w:pPr>
      <w:r>
        <w:rPr>
          <w:rFonts w:ascii="Times New Roman"/>
          <w:b w:val="false"/>
          <w:i w:val="false"/>
          <w:color w:val="000000"/>
          <w:sz w:val="28"/>
        </w:rPr>
        <w:t>
      Руководитель местного уполномоченного органа по исполнению</w:t>
      </w:r>
    </w:p>
    <w:bookmarkEnd w:id="1737"/>
    <w:bookmarkStart w:name="z1822" w:id="1738"/>
    <w:p>
      <w:pPr>
        <w:spacing w:after="0"/>
        <w:ind w:left="0"/>
        <w:jc w:val="both"/>
      </w:pPr>
      <w:r>
        <w:rPr>
          <w:rFonts w:ascii="Times New Roman"/>
          <w:b w:val="false"/>
          <w:i w:val="false"/>
          <w:color w:val="000000"/>
          <w:sz w:val="28"/>
        </w:rPr>
        <w:t>
      бюджета/ аппарата акима города районного значения, села,</w:t>
      </w:r>
    </w:p>
    <w:bookmarkEnd w:id="1738"/>
    <w:bookmarkStart w:name="z1823" w:id="1739"/>
    <w:p>
      <w:pPr>
        <w:spacing w:after="0"/>
        <w:ind w:left="0"/>
        <w:jc w:val="both"/>
      </w:pPr>
      <w:r>
        <w:rPr>
          <w:rFonts w:ascii="Times New Roman"/>
          <w:b w:val="false"/>
          <w:i w:val="false"/>
          <w:color w:val="000000"/>
          <w:sz w:val="28"/>
        </w:rPr>
        <w:t>
      поселка, сельского округа:</w:t>
      </w:r>
    </w:p>
    <w:bookmarkEnd w:id="1739"/>
    <w:bookmarkStart w:name="z1824" w:id="1740"/>
    <w:p>
      <w:pPr>
        <w:spacing w:after="0"/>
        <w:ind w:left="0"/>
        <w:jc w:val="both"/>
      </w:pPr>
      <w:r>
        <w:rPr>
          <w:rFonts w:ascii="Times New Roman"/>
          <w:b w:val="false"/>
          <w:i w:val="false"/>
          <w:color w:val="000000"/>
          <w:sz w:val="28"/>
        </w:rPr>
        <w:t>
      ______________________________________ ____________</w:t>
      </w:r>
    </w:p>
    <w:bookmarkEnd w:id="1740"/>
    <w:bookmarkStart w:name="z1825" w:id="1741"/>
    <w:p>
      <w:pPr>
        <w:spacing w:after="0"/>
        <w:ind w:left="0"/>
        <w:jc w:val="both"/>
      </w:pPr>
      <w:r>
        <w:rPr>
          <w:rFonts w:ascii="Times New Roman"/>
          <w:b w:val="false"/>
          <w:i w:val="false"/>
          <w:color w:val="000000"/>
          <w:sz w:val="28"/>
        </w:rPr>
        <w:t>
      фамилия, имя и отчество (при его наличии) подпись</w:t>
      </w:r>
    </w:p>
    <w:bookmarkEnd w:id="1741"/>
    <w:bookmarkStart w:name="z1826" w:id="1742"/>
    <w:p>
      <w:pPr>
        <w:spacing w:after="0"/>
        <w:ind w:left="0"/>
        <w:jc w:val="both"/>
      </w:pPr>
      <w:r>
        <w:rPr>
          <w:rFonts w:ascii="Times New Roman"/>
          <w:b w:val="false"/>
          <w:i w:val="false"/>
          <w:color w:val="000000"/>
          <w:sz w:val="28"/>
        </w:rPr>
        <w:t>
      Руководитель структурного подразделения ответственного</w:t>
      </w:r>
    </w:p>
    <w:bookmarkEnd w:id="1742"/>
    <w:bookmarkStart w:name="z1827" w:id="1743"/>
    <w:p>
      <w:pPr>
        <w:spacing w:after="0"/>
        <w:ind w:left="0"/>
        <w:jc w:val="both"/>
      </w:pPr>
      <w:r>
        <w:rPr>
          <w:rFonts w:ascii="Times New Roman"/>
          <w:b w:val="false"/>
          <w:i w:val="false"/>
          <w:color w:val="000000"/>
          <w:sz w:val="28"/>
        </w:rPr>
        <w:t>
      за формирование отчета: ______________________________________ ____________</w:t>
      </w:r>
    </w:p>
    <w:bookmarkEnd w:id="1743"/>
    <w:bookmarkStart w:name="z1828" w:id="1744"/>
    <w:p>
      <w:pPr>
        <w:spacing w:after="0"/>
        <w:ind w:left="0"/>
        <w:jc w:val="both"/>
      </w:pPr>
      <w:r>
        <w:rPr>
          <w:rFonts w:ascii="Times New Roman"/>
          <w:b w:val="false"/>
          <w:i w:val="false"/>
          <w:color w:val="000000"/>
          <w:sz w:val="28"/>
        </w:rPr>
        <w:t>
      фамилия, имя и отчество (при его наличии) подпись</w:t>
      </w:r>
    </w:p>
    <w:bookmarkEnd w:id="1744"/>
    <w:bookmarkStart w:name="z1829" w:id="1745"/>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1745"/>
    <w:bookmarkStart w:name="z1830" w:id="1746"/>
    <w:p>
      <w:pPr>
        <w:spacing w:after="0"/>
        <w:ind w:left="0"/>
        <w:jc w:val="both"/>
      </w:pPr>
      <w:r>
        <w:rPr>
          <w:rFonts w:ascii="Times New Roman"/>
          <w:b w:val="false"/>
          <w:i w:val="false"/>
          <w:color w:val="000000"/>
          <w:sz w:val="28"/>
        </w:rPr>
        <w:t>
      предпринимательства): _______________________________</w:t>
      </w:r>
    </w:p>
    <w:bookmarkEnd w:id="1746"/>
    <w:bookmarkStart w:name="z1831" w:id="1747"/>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об исполнении________ бюджета".</w:t>
      </w:r>
    </w:p>
    <w:bookmarkEnd w:id="17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об исполнении</w:t>
            </w:r>
            <w:r>
              <w:br/>
            </w:r>
            <w:r>
              <w:rPr>
                <w:rFonts w:ascii="Times New Roman"/>
                <w:b w:val="false"/>
                <w:i w:val="false"/>
                <w:color w:val="000000"/>
                <w:sz w:val="20"/>
              </w:rPr>
              <w:t>________ бюджета"</w:t>
            </w:r>
          </w:p>
        </w:tc>
      </w:tr>
    </w:tbl>
    <w:bookmarkStart w:name="z1833" w:id="174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исполнении ________ бюджета" (7-ОИБ, ежемесячно, ежегодно)</w:t>
      </w:r>
    </w:p>
    <w:bookmarkEnd w:id="1748"/>
    <w:bookmarkStart w:name="z1834" w:id="1749"/>
    <w:p>
      <w:pPr>
        <w:spacing w:after="0"/>
        <w:ind w:left="0"/>
        <w:jc w:val="left"/>
      </w:pPr>
      <w:r>
        <w:rPr>
          <w:rFonts w:ascii="Times New Roman"/>
          <w:b/>
          <w:i w:val="false"/>
          <w:color w:val="000000"/>
        </w:rPr>
        <w:t xml:space="preserve"> Глава 1. Общие положения.</w:t>
      </w:r>
    </w:p>
    <w:bookmarkEnd w:id="1749"/>
    <w:bookmarkStart w:name="z1835" w:id="175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исполнении ________ бюджета" (далее – Форма).</w:t>
      </w:r>
    </w:p>
    <w:bookmarkEnd w:id="1750"/>
    <w:bookmarkStart w:name="z1836" w:id="1751"/>
    <w:p>
      <w:pPr>
        <w:spacing w:after="0"/>
        <w:ind w:left="0"/>
        <w:jc w:val="both"/>
      </w:pPr>
      <w:r>
        <w:rPr>
          <w:rFonts w:ascii="Times New Roman"/>
          <w:b w:val="false"/>
          <w:i w:val="false"/>
          <w:color w:val="000000"/>
          <w:sz w:val="28"/>
        </w:rPr>
        <w:t>
      2. Форма подписывается руководителем местного уполномоченного органа по исполнению бюджета, аппарата акима города районного значения, села, поселка, сельского округа или руководителем структурного подразделения ответственного за формирование отчета, с указанием его фамилии и инициалов.</w:t>
      </w:r>
    </w:p>
    <w:bookmarkEnd w:id="1751"/>
    <w:bookmarkStart w:name="z1837" w:id="1752"/>
    <w:p>
      <w:pPr>
        <w:spacing w:after="0"/>
        <w:ind w:left="0"/>
        <w:jc w:val="both"/>
      </w:pPr>
      <w:r>
        <w:rPr>
          <w:rFonts w:ascii="Times New Roman"/>
          <w:b w:val="false"/>
          <w:i w:val="false"/>
          <w:color w:val="000000"/>
          <w:sz w:val="28"/>
        </w:rPr>
        <w:t>
      3. Форма заполняется на казахском и русском языках.</w:t>
      </w:r>
    </w:p>
    <w:bookmarkEnd w:id="1752"/>
    <w:bookmarkStart w:name="z1838" w:id="1753"/>
    <w:p>
      <w:pPr>
        <w:spacing w:after="0"/>
        <w:ind w:left="0"/>
        <w:jc w:val="left"/>
      </w:pPr>
      <w:r>
        <w:rPr>
          <w:rFonts w:ascii="Times New Roman"/>
          <w:b/>
          <w:i w:val="false"/>
          <w:color w:val="000000"/>
        </w:rPr>
        <w:t xml:space="preserve"> Глава 2. Пояснение по заполнению Формы.</w:t>
      </w:r>
    </w:p>
    <w:bookmarkEnd w:id="1753"/>
    <w:bookmarkStart w:name="z1839" w:id="1754"/>
    <w:p>
      <w:pPr>
        <w:spacing w:after="0"/>
        <w:ind w:left="0"/>
        <w:jc w:val="both"/>
      </w:pPr>
      <w:r>
        <w:rPr>
          <w:rFonts w:ascii="Times New Roman"/>
          <w:b w:val="false"/>
          <w:i w:val="false"/>
          <w:color w:val="000000"/>
          <w:sz w:val="28"/>
        </w:rPr>
        <w:t>
      4. В графе 1 заполняются коды:</w:t>
      </w:r>
    </w:p>
    <w:bookmarkEnd w:id="1754"/>
    <w:bookmarkStart w:name="z1840" w:id="1755"/>
    <w:p>
      <w:pPr>
        <w:spacing w:after="0"/>
        <w:ind w:left="0"/>
        <w:jc w:val="both"/>
      </w:pPr>
      <w:r>
        <w:rPr>
          <w:rFonts w:ascii="Times New Roman"/>
          <w:b w:val="false"/>
          <w:i w:val="false"/>
          <w:color w:val="000000"/>
          <w:sz w:val="28"/>
        </w:rPr>
        <w:t>
      классификации поступлений бюджета – категория, класс, подкласс, специфика;</w:t>
      </w:r>
    </w:p>
    <w:bookmarkEnd w:id="1755"/>
    <w:bookmarkStart w:name="z1841" w:id="1756"/>
    <w:p>
      <w:pPr>
        <w:spacing w:after="0"/>
        <w:ind w:left="0"/>
        <w:jc w:val="both"/>
      </w:pPr>
      <w:r>
        <w:rPr>
          <w:rFonts w:ascii="Times New Roman"/>
          <w:b w:val="false"/>
          <w:i w:val="false"/>
          <w:color w:val="000000"/>
          <w:sz w:val="28"/>
        </w:rPr>
        <w:t>
      функциональной и экономической классификации расходов бюджета – функциональная группа, функциональная подгруппа, администратор бюджетной программы, бюджетная программа, подпрограмма, специфика.</w:t>
      </w:r>
    </w:p>
    <w:bookmarkEnd w:id="1756"/>
    <w:bookmarkStart w:name="z1842" w:id="1757"/>
    <w:p>
      <w:pPr>
        <w:spacing w:after="0"/>
        <w:ind w:left="0"/>
        <w:jc w:val="both"/>
      </w:pPr>
      <w:r>
        <w:rPr>
          <w:rFonts w:ascii="Times New Roman"/>
          <w:b w:val="false"/>
          <w:i w:val="false"/>
          <w:color w:val="000000"/>
          <w:sz w:val="28"/>
        </w:rPr>
        <w:t>
      5. В графе 2 указывается наименование показателей классификации поступлений, функциональной и экономической классификации расходов бюджета.</w:t>
      </w:r>
    </w:p>
    <w:bookmarkEnd w:id="1757"/>
    <w:bookmarkStart w:name="z1843" w:id="1758"/>
    <w:p>
      <w:pPr>
        <w:spacing w:after="0"/>
        <w:ind w:left="0"/>
        <w:jc w:val="both"/>
      </w:pPr>
      <w:r>
        <w:rPr>
          <w:rFonts w:ascii="Times New Roman"/>
          <w:b w:val="false"/>
          <w:i w:val="false"/>
          <w:color w:val="000000"/>
          <w:sz w:val="28"/>
        </w:rPr>
        <w:t>
      6. В графе 3 указываются суммы бюджета на отчетный финансовый год, утвержденного маслихатом.</w:t>
      </w:r>
    </w:p>
    <w:bookmarkEnd w:id="1758"/>
    <w:bookmarkStart w:name="z1844" w:id="1759"/>
    <w:p>
      <w:pPr>
        <w:spacing w:after="0"/>
        <w:ind w:left="0"/>
        <w:jc w:val="both"/>
      </w:pPr>
      <w:r>
        <w:rPr>
          <w:rFonts w:ascii="Times New Roman"/>
          <w:b w:val="false"/>
          <w:i w:val="false"/>
          <w:color w:val="000000"/>
          <w:sz w:val="28"/>
        </w:rPr>
        <w:t>
      7. В графе 4 указываются суммы уточненного бюджета на отчетный финансовый год, с учетом изменений и дополнений, принятых маслихатом в ходе его исполнения.</w:t>
      </w:r>
    </w:p>
    <w:bookmarkEnd w:id="1759"/>
    <w:bookmarkStart w:name="z1845" w:id="1760"/>
    <w:p>
      <w:pPr>
        <w:spacing w:after="0"/>
        <w:ind w:left="0"/>
        <w:jc w:val="both"/>
      </w:pPr>
      <w:r>
        <w:rPr>
          <w:rFonts w:ascii="Times New Roman"/>
          <w:b w:val="false"/>
          <w:i w:val="false"/>
          <w:color w:val="000000"/>
          <w:sz w:val="28"/>
        </w:rPr>
        <w:t>
      8. В графе 5 указываются суммы скорректированного бюджета на отчетный финансовый год – утвержденного или уточненного бюджета, с учетом изменений и дополнений, внесенных местным исполнительным органом, без уточнения в маслихате.</w:t>
      </w:r>
    </w:p>
    <w:bookmarkEnd w:id="1760"/>
    <w:bookmarkStart w:name="z1846" w:id="1761"/>
    <w:p>
      <w:pPr>
        <w:spacing w:after="0"/>
        <w:ind w:left="0"/>
        <w:jc w:val="both"/>
      </w:pPr>
      <w:r>
        <w:rPr>
          <w:rFonts w:ascii="Times New Roman"/>
          <w:b w:val="false"/>
          <w:i w:val="false"/>
          <w:color w:val="000000"/>
          <w:sz w:val="28"/>
        </w:rPr>
        <w:t>
      9. В графах 6 и 7 указываются суммы сводного плана поступлений и финансирования и сводного плана финансирования по обязательствам на отчетный период нарастающим итогом с начала года. По поступлениям заполняется графа 6, по расходам – графы 6 и 7, при этом в графе 6 указываются суммы сводного плана финансирования бюджетных программ по платежам до уровня бюджетных подпрограмм (включительно).</w:t>
      </w:r>
    </w:p>
    <w:bookmarkEnd w:id="1761"/>
    <w:bookmarkStart w:name="z1847" w:id="1762"/>
    <w:p>
      <w:pPr>
        <w:spacing w:after="0"/>
        <w:ind w:left="0"/>
        <w:jc w:val="both"/>
      </w:pPr>
      <w:r>
        <w:rPr>
          <w:rFonts w:ascii="Times New Roman"/>
          <w:b w:val="false"/>
          <w:i w:val="false"/>
          <w:color w:val="000000"/>
          <w:sz w:val="28"/>
        </w:rPr>
        <w:t>
      10. В графе 8 указываются суммы принятых обязательств.</w:t>
      </w:r>
    </w:p>
    <w:bookmarkEnd w:id="1762"/>
    <w:bookmarkStart w:name="z1848" w:id="1763"/>
    <w:p>
      <w:pPr>
        <w:spacing w:after="0"/>
        <w:ind w:left="0"/>
        <w:jc w:val="both"/>
      </w:pPr>
      <w:r>
        <w:rPr>
          <w:rFonts w:ascii="Times New Roman"/>
          <w:b w:val="false"/>
          <w:i w:val="false"/>
          <w:color w:val="000000"/>
          <w:sz w:val="28"/>
        </w:rPr>
        <w:t>
      11. В графе 9 указываются суммы неоплаченных обязательств.</w:t>
      </w:r>
    </w:p>
    <w:bookmarkEnd w:id="1763"/>
    <w:bookmarkStart w:name="z1849" w:id="1764"/>
    <w:p>
      <w:pPr>
        <w:spacing w:after="0"/>
        <w:ind w:left="0"/>
        <w:jc w:val="both"/>
      </w:pPr>
      <w:r>
        <w:rPr>
          <w:rFonts w:ascii="Times New Roman"/>
          <w:b w:val="false"/>
          <w:i w:val="false"/>
          <w:color w:val="000000"/>
          <w:sz w:val="28"/>
        </w:rPr>
        <w:t>
      12. В графе 10 указываются суммы исполнения поступлений бюджета и/или оплаченных обязательств по бюджетным программам (подпрограммам) за отчетный период нарастающим итогом с начала года.</w:t>
      </w:r>
    </w:p>
    <w:bookmarkEnd w:id="1764"/>
    <w:bookmarkStart w:name="z1850" w:id="1765"/>
    <w:p>
      <w:pPr>
        <w:spacing w:after="0"/>
        <w:ind w:left="0"/>
        <w:jc w:val="both"/>
      </w:pPr>
      <w:r>
        <w:rPr>
          <w:rFonts w:ascii="Times New Roman"/>
          <w:b w:val="false"/>
          <w:i w:val="false"/>
          <w:color w:val="000000"/>
          <w:sz w:val="28"/>
        </w:rPr>
        <w:t>
      13. В графе 11 указываются процентные отношения сумм исполнения поступлений бюджета и/или оплаченных обязательств по бюджетным программам (подпрограммам) за отчетный период к суммам сводного плана поступлений и финансирования бюджета на отчетный период.</w:t>
      </w:r>
    </w:p>
    <w:bookmarkEnd w:id="1765"/>
    <w:bookmarkStart w:name="z1851" w:id="1766"/>
    <w:p>
      <w:pPr>
        <w:spacing w:after="0"/>
        <w:ind w:left="0"/>
        <w:jc w:val="both"/>
      </w:pPr>
      <w:r>
        <w:rPr>
          <w:rFonts w:ascii="Times New Roman"/>
          <w:b w:val="false"/>
          <w:i w:val="false"/>
          <w:color w:val="000000"/>
          <w:sz w:val="28"/>
        </w:rPr>
        <w:t>
      14. В графе 12 указываются процентные отношения сумм исполнения поступлений бюджета и/или оплаченных обязательств по бюджетным программам (подпрограммам) за отчетный период к суммам исполняемого (утвержденного, уточненного, скорректированного) бюджета на отчетный финансовый год.</w:t>
      </w:r>
    </w:p>
    <w:bookmarkEnd w:id="1766"/>
    <w:bookmarkStart w:name="z1852" w:id="1767"/>
    <w:p>
      <w:pPr>
        <w:spacing w:after="0"/>
        <w:ind w:left="0"/>
        <w:jc w:val="both"/>
      </w:pPr>
      <w:r>
        <w:rPr>
          <w:rFonts w:ascii="Times New Roman"/>
          <w:b w:val="false"/>
          <w:i w:val="false"/>
          <w:color w:val="000000"/>
          <w:sz w:val="28"/>
        </w:rPr>
        <w:t>
      15. В случае несбалансированности поступлений и расходов бюджета, наличия расхождений между функциональной и экономической классификациями расходов в отчете, составляется пояснительная записка с указанием причин их образования, представляемая посредством информационной системы.</w:t>
      </w:r>
    </w:p>
    <w:bookmarkEnd w:id="1767"/>
    <w:bookmarkStart w:name="z1853" w:id="1768"/>
    <w:p>
      <w:pPr>
        <w:spacing w:after="0"/>
        <w:ind w:left="0"/>
        <w:jc w:val="both"/>
      </w:pPr>
      <w:r>
        <w:rPr>
          <w:rFonts w:ascii="Times New Roman"/>
          <w:b w:val="false"/>
          <w:i w:val="false"/>
          <w:color w:val="000000"/>
          <w:sz w:val="28"/>
        </w:rPr>
        <w:t>
      16. Отчетные данные до уровня специфик по указанным графам основываются на данных, представленных по форме 1-27 органам государственного казначейства.</w:t>
      </w:r>
    </w:p>
    <w:bookmarkEnd w:id="1768"/>
    <w:bookmarkStart w:name="z1854" w:id="1769"/>
    <w:p>
      <w:pPr>
        <w:spacing w:after="0"/>
        <w:ind w:left="0"/>
        <w:jc w:val="both"/>
      </w:pPr>
      <w:r>
        <w:rPr>
          <w:rFonts w:ascii="Times New Roman"/>
          <w:b w:val="false"/>
          <w:i w:val="false"/>
          <w:color w:val="000000"/>
          <w:sz w:val="28"/>
        </w:rPr>
        <w:t>
      По остальным графам данные представляются до уровня подпрограмм.</w:t>
      </w:r>
    </w:p>
    <w:bookmarkEnd w:id="1769"/>
    <w:bookmarkStart w:name="z1855" w:id="1770"/>
    <w:p>
      <w:pPr>
        <w:spacing w:after="0"/>
        <w:ind w:left="0"/>
        <w:jc w:val="both"/>
      </w:pPr>
      <w:r>
        <w:rPr>
          <w:rFonts w:ascii="Times New Roman"/>
          <w:b w:val="false"/>
          <w:i w:val="false"/>
          <w:color w:val="000000"/>
          <w:sz w:val="28"/>
        </w:rPr>
        <w:t>
      17. Ежеквартально к отчету об исполнении бюджета области, города республиканского значения, столицы прилагается пояснительная записка с объяснением фактически сложившихся сумм по поступлениям и расходам бюджета с отражением достигнутых результатов.</w:t>
      </w:r>
    </w:p>
    <w:bookmarkEnd w:id="17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p>
        </w:tc>
      </w:tr>
    </w:tbl>
    <w:bookmarkStart w:name="z1857" w:id="1771"/>
    <w:p>
      <w:pPr>
        <w:spacing w:after="0"/>
        <w:ind w:left="0"/>
        <w:jc w:val="both"/>
      </w:pPr>
      <w:r>
        <w:rPr>
          <w:rFonts w:ascii="Times New Roman"/>
          <w:b w:val="false"/>
          <w:i w:val="false"/>
          <w:color w:val="000000"/>
          <w:sz w:val="28"/>
        </w:rPr>
        <w:t>
      Форма размещена на интернет – ресурсе: www.minfin.gov.kz</w:t>
      </w:r>
    </w:p>
    <w:bookmarkEnd w:id="1771"/>
    <w:bookmarkStart w:name="z1858" w:id="1772"/>
    <w:p>
      <w:pPr>
        <w:spacing w:after="0"/>
        <w:ind w:left="0"/>
        <w:jc w:val="both"/>
      </w:pPr>
      <w:r>
        <w:rPr>
          <w:rFonts w:ascii="Times New Roman"/>
          <w:b w:val="false"/>
          <w:i w:val="false"/>
          <w:color w:val="000000"/>
          <w:sz w:val="28"/>
        </w:rPr>
        <w:t>
      Наименование формы: Отчет об исполнении консолидированного бюджета</w:t>
      </w:r>
    </w:p>
    <w:bookmarkEnd w:id="1772"/>
    <w:bookmarkStart w:name="z1859" w:id="1773"/>
    <w:p>
      <w:pPr>
        <w:spacing w:after="0"/>
        <w:ind w:left="0"/>
        <w:jc w:val="both"/>
      </w:pPr>
      <w:r>
        <w:rPr>
          <w:rFonts w:ascii="Times New Roman"/>
          <w:b w:val="false"/>
          <w:i w:val="false"/>
          <w:color w:val="000000"/>
          <w:sz w:val="28"/>
        </w:rPr>
        <w:t>
      Периодичность: ежемесячно, ежегодно</w:t>
      </w:r>
    </w:p>
    <w:bookmarkEnd w:id="1773"/>
    <w:bookmarkStart w:name="z1860" w:id="1774"/>
    <w:p>
      <w:pPr>
        <w:spacing w:after="0"/>
        <w:ind w:left="0"/>
        <w:jc w:val="both"/>
      </w:pPr>
      <w:r>
        <w:rPr>
          <w:rFonts w:ascii="Times New Roman"/>
          <w:b w:val="false"/>
          <w:i w:val="false"/>
          <w:color w:val="000000"/>
          <w:sz w:val="28"/>
        </w:rPr>
        <w:t>
      Отчетный период: на ______ 20___ года</w:t>
      </w:r>
    </w:p>
    <w:bookmarkEnd w:id="1774"/>
    <w:bookmarkStart w:name="z1861" w:id="1775"/>
    <w:p>
      <w:pPr>
        <w:spacing w:after="0"/>
        <w:ind w:left="0"/>
        <w:jc w:val="both"/>
      </w:pPr>
      <w:r>
        <w:rPr>
          <w:rFonts w:ascii="Times New Roman"/>
          <w:b w:val="false"/>
          <w:i w:val="false"/>
          <w:color w:val="000000"/>
          <w:sz w:val="28"/>
        </w:rPr>
        <w:t>
      Единица измерения: тысяч тенге</w:t>
      </w:r>
    </w:p>
    <w:bookmarkEnd w:id="1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(скорректированный)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Исполнения, в процентах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Инвестиционные доходы от управления Национальным фондом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Поступления от продажи организацией, специализирующейся на улучшении качества кредитных портфелей банков второго уровня,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Иные поступления и доходы, не запрещенные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Поступления в Государственный фонд социального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Поступления в Фонд социального медицинского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Выплаты с контрольного счета наличности Фонда компенсации потерпевшим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Покрытие расходов, связанных с управлением Национальным фондом и проведением ежегодного внешнего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Расходы Государственного фонда социального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Расходы Фонда социального медицинского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Расходы Специального государственного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XVI. Ненефтяной дефицит (профицит) бюджета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1776"/>
          <w:p>
            <w:pPr>
              <w:spacing w:after="20"/>
              <w:ind w:left="20"/>
              <w:jc w:val="both"/>
            </w:pPr>
            <w:r>
              <w:rPr>
                <w:rFonts w:ascii="Times New Roman"/>
                <w:b w:val="false"/>
                <w:i w:val="false"/>
                <w:color w:val="000000"/>
                <w:sz w:val="20"/>
              </w:rPr>
              <w:t>
Справочно:</w:t>
            </w:r>
          </w:p>
          <w:bookmarkEnd w:id="1776"/>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начало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3" w:id="1777"/>
    <w:p>
      <w:pPr>
        <w:spacing w:after="0"/>
        <w:ind w:left="0"/>
        <w:jc w:val="both"/>
      </w:pPr>
      <w:r>
        <w:rPr>
          <w:rFonts w:ascii="Times New Roman"/>
          <w:b w:val="false"/>
          <w:i w:val="false"/>
          <w:color w:val="000000"/>
          <w:sz w:val="28"/>
        </w:rPr>
        <w:t>
      Примечание: пояснение по заполнению формы в соответствии с приложением к форме "Отчет об исполнении консолидированного бюджета".</w:t>
      </w:r>
    </w:p>
    <w:bookmarkEnd w:id="17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 об исполнении</w:t>
            </w:r>
            <w:r>
              <w:br/>
            </w:r>
            <w:r>
              <w:rPr>
                <w:rFonts w:ascii="Times New Roman"/>
                <w:b w:val="false"/>
                <w:i w:val="false"/>
                <w:color w:val="000000"/>
                <w:sz w:val="20"/>
              </w:rPr>
              <w:t>консолидированного бюджета"</w:t>
            </w:r>
          </w:p>
        </w:tc>
      </w:tr>
    </w:tbl>
    <w:bookmarkStart w:name="z1865" w:id="1778"/>
    <w:p>
      <w:pPr>
        <w:spacing w:after="0"/>
        <w:ind w:left="0"/>
        <w:jc w:val="left"/>
      </w:pPr>
      <w:r>
        <w:rPr>
          <w:rFonts w:ascii="Times New Roman"/>
          <w:b/>
          <w:i w:val="false"/>
          <w:color w:val="000000"/>
        </w:rPr>
        <w:t xml:space="preserve"> Пояснение по заполнению формы "Отчет об исполнении консолидированного бюджета" (ежемесячно, ежегодно)</w:t>
      </w:r>
    </w:p>
    <w:bookmarkEnd w:id="1778"/>
    <w:bookmarkStart w:name="z1866" w:id="1779"/>
    <w:p>
      <w:pPr>
        <w:spacing w:after="0"/>
        <w:ind w:left="0"/>
        <w:jc w:val="left"/>
      </w:pPr>
      <w:r>
        <w:rPr>
          <w:rFonts w:ascii="Times New Roman"/>
          <w:b/>
          <w:i w:val="false"/>
          <w:color w:val="000000"/>
        </w:rPr>
        <w:t xml:space="preserve"> Глава 1. Общие положения.</w:t>
      </w:r>
    </w:p>
    <w:bookmarkEnd w:id="1779"/>
    <w:bookmarkStart w:name="z1867" w:id="1780"/>
    <w:p>
      <w:pPr>
        <w:spacing w:after="0"/>
        <w:ind w:left="0"/>
        <w:jc w:val="both"/>
      </w:pPr>
      <w:r>
        <w:rPr>
          <w:rFonts w:ascii="Times New Roman"/>
          <w:b w:val="false"/>
          <w:i w:val="false"/>
          <w:color w:val="000000"/>
          <w:sz w:val="28"/>
        </w:rPr>
        <w:t>
      1. Настоящие пояснение определяет единые требования по заполнению формы "Отчет об исполнении консолидированного бюджета".</w:t>
      </w:r>
    </w:p>
    <w:bookmarkEnd w:id="1780"/>
    <w:bookmarkStart w:name="z1868" w:id="1781"/>
    <w:p>
      <w:pPr>
        <w:spacing w:after="0"/>
        <w:ind w:left="0"/>
        <w:jc w:val="both"/>
      </w:pPr>
      <w:r>
        <w:rPr>
          <w:rFonts w:ascii="Times New Roman"/>
          <w:b w:val="false"/>
          <w:i w:val="false"/>
          <w:color w:val="000000"/>
          <w:sz w:val="28"/>
        </w:rPr>
        <w:t>
      2. В графе 1 заполняются коды:</w:t>
      </w:r>
    </w:p>
    <w:bookmarkEnd w:id="1781"/>
    <w:bookmarkStart w:name="z1869" w:id="1782"/>
    <w:p>
      <w:pPr>
        <w:spacing w:after="0"/>
        <w:ind w:left="0"/>
        <w:jc w:val="both"/>
      </w:pPr>
      <w:r>
        <w:rPr>
          <w:rFonts w:ascii="Times New Roman"/>
          <w:b w:val="false"/>
          <w:i w:val="false"/>
          <w:color w:val="000000"/>
          <w:sz w:val="28"/>
        </w:rPr>
        <w:t>
      классификации поступлений бюджета – категория;</w:t>
      </w:r>
    </w:p>
    <w:bookmarkEnd w:id="1782"/>
    <w:bookmarkStart w:name="z1870" w:id="1783"/>
    <w:p>
      <w:pPr>
        <w:spacing w:after="0"/>
        <w:ind w:left="0"/>
        <w:jc w:val="both"/>
      </w:pPr>
      <w:r>
        <w:rPr>
          <w:rFonts w:ascii="Times New Roman"/>
          <w:b w:val="false"/>
          <w:i w:val="false"/>
          <w:color w:val="000000"/>
          <w:sz w:val="28"/>
        </w:rPr>
        <w:t>
      функциональной классификации расходов – функциональная группа.</w:t>
      </w:r>
    </w:p>
    <w:bookmarkEnd w:id="1783"/>
    <w:bookmarkStart w:name="z1871" w:id="1784"/>
    <w:p>
      <w:pPr>
        <w:spacing w:after="0"/>
        <w:ind w:left="0"/>
        <w:jc w:val="both"/>
      </w:pPr>
      <w:r>
        <w:rPr>
          <w:rFonts w:ascii="Times New Roman"/>
          <w:b w:val="false"/>
          <w:i w:val="false"/>
          <w:color w:val="000000"/>
          <w:sz w:val="28"/>
        </w:rPr>
        <w:t>
      3. В графе 2 указывается наименование показателей классификации поступлений, функциональной классификации расходов бюджета.</w:t>
      </w:r>
    </w:p>
    <w:bookmarkEnd w:id="1784"/>
    <w:bookmarkStart w:name="z1872" w:id="1785"/>
    <w:p>
      <w:pPr>
        <w:spacing w:after="0"/>
        <w:ind w:left="0"/>
        <w:jc w:val="both"/>
      </w:pPr>
      <w:r>
        <w:rPr>
          <w:rFonts w:ascii="Times New Roman"/>
          <w:b w:val="false"/>
          <w:i w:val="false"/>
          <w:color w:val="000000"/>
          <w:sz w:val="28"/>
        </w:rPr>
        <w:t>
      4. В графе 3 указываются суммы утвержденного (скорректированного) бюджета на отчетный финансовый год.</w:t>
      </w:r>
    </w:p>
    <w:bookmarkEnd w:id="1785"/>
    <w:bookmarkStart w:name="z1873" w:id="1786"/>
    <w:p>
      <w:pPr>
        <w:spacing w:after="0"/>
        <w:ind w:left="0"/>
        <w:jc w:val="both"/>
      </w:pPr>
      <w:r>
        <w:rPr>
          <w:rFonts w:ascii="Times New Roman"/>
          <w:b w:val="false"/>
          <w:i w:val="false"/>
          <w:color w:val="000000"/>
          <w:sz w:val="28"/>
        </w:rPr>
        <w:t>
      5. В графе 4 указываются суммы исполнения поступлений бюджета и/или оплаченных обязательств по бюджетным программам (подпрограммам) за отчетный период нарастающим итогом с начала года.</w:t>
      </w:r>
    </w:p>
    <w:bookmarkEnd w:id="1786"/>
    <w:bookmarkStart w:name="z1874" w:id="1787"/>
    <w:p>
      <w:pPr>
        <w:spacing w:after="0"/>
        <w:ind w:left="0"/>
        <w:jc w:val="both"/>
      </w:pPr>
      <w:r>
        <w:rPr>
          <w:rFonts w:ascii="Times New Roman"/>
          <w:b w:val="false"/>
          <w:i w:val="false"/>
          <w:color w:val="000000"/>
          <w:sz w:val="28"/>
        </w:rPr>
        <w:t>
      6. В графе 5 указываются процентные отношения сумм исполнения поступлений бюджета и/или оплаченных обязательств по бюджетным программам (подпрограммам) за отчетный период к суммам исполняемого (утвержденного, скорректированного) бюджета на отчетный финансовый год.</w:t>
      </w:r>
    </w:p>
    <w:bookmarkEnd w:id="1787"/>
    <w:bookmarkStart w:name="z1875" w:id="1788"/>
    <w:p>
      <w:pPr>
        <w:spacing w:after="0"/>
        <w:ind w:left="0"/>
        <w:jc w:val="both"/>
      </w:pPr>
      <w:r>
        <w:rPr>
          <w:rFonts w:ascii="Times New Roman"/>
          <w:b w:val="false"/>
          <w:i w:val="false"/>
          <w:color w:val="000000"/>
          <w:sz w:val="28"/>
        </w:rPr>
        <w:t>
      7. Отчет об исполнении консолидированного бюджета включает в себя следующие разделы (подразделы):</w:t>
      </w:r>
    </w:p>
    <w:bookmarkEnd w:id="1788"/>
    <w:bookmarkStart w:name="z1876" w:id="1789"/>
    <w:p>
      <w:pPr>
        <w:spacing w:after="0"/>
        <w:ind w:left="0"/>
        <w:jc w:val="both"/>
      </w:pPr>
      <w:r>
        <w:rPr>
          <w:rFonts w:ascii="Times New Roman"/>
          <w:b w:val="false"/>
          <w:i w:val="false"/>
          <w:color w:val="000000"/>
          <w:sz w:val="28"/>
        </w:rPr>
        <w:t>
      1) доходы (I):</w:t>
      </w:r>
    </w:p>
    <w:bookmarkEnd w:id="1789"/>
    <w:bookmarkStart w:name="z1877" w:id="1790"/>
    <w:p>
      <w:pPr>
        <w:spacing w:after="0"/>
        <w:ind w:left="0"/>
        <w:jc w:val="both"/>
      </w:pPr>
      <w:r>
        <w:rPr>
          <w:rFonts w:ascii="Times New Roman"/>
          <w:b w:val="false"/>
          <w:i w:val="false"/>
          <w:color w:val="000000"/>
          <w:sz w:val="28"/>
        </w:rPr>
        <w:t>
      налоговые поступления;</w:t>
      </w:r>
    </w:p>
    <w:bookmarkEnd w:id="1790"/>
    <w:bookmarkStart w:name="z1878" w:id="1791"/>
    <w:p>
      <w:pPr>
        <w:spacing w:after="0"/>
        <w:ind w:left="0"/>
        <w:jc w:val="both"/>
      </w:pPr>
      <w:r>
        <w:rPr>
          <w:rFonts w:ascii="Times New Roman"/>
          <w:b w:val="false"/>
          <w:i w:val="false"/>
          <w:color w:val="000000"/>
          <w:sz w:val="28"/>
        </w:rPr>
        <w:t>
      неналоговые поступления;</w:t>
      </w:r>
    </w:p>
    <w:bookmarkEnd w:id="1791"/>
    <w:bookmarkStart w:name="z1879" w:id="1792"/>
    <w:p>
      <w:pPr>
        <w:spacing w:after="0"/>
        <w:ind w:left="0"/>
        <w:jc w:val="both"/>
      </w:pPr>
      <w:r>
        <w:rPr>
          <w:rFonts w:ascii="Times New Roman"/>
          <w:b w:val="false"/>
          <w:i w:val="false"/>
          <w:color w:val="000000"/>
          <w:sz w:val="28"/>
        </w:rPr>
        <w:t>
      поступления от продажи основного капитала;</w:t>
      </w:r>
    </w:p>
    <w:bookmarkEnd w:id="1792"/>
    <w:bookmarkStart w:name="z1880" w:id="1793"/>
    <w:p>
      <w:pPr>
        <w:spacing w:after="0"/>
        <w:ind w:left="0"/>
        <w:jc w:val="both"/>
      </w:pPr>
      <w:r>
        <w:rPr>
          <w:rFonts w:ascii="Times New Roman"/>
          <w:b w:val="false"/>
          <w:i w:val="false"/>
          <w:color w:val="000000"/>
          <w:sz w:val="28"/>
        </w:rPr>
        <w:t>
      специальные поступления;</w:t>
      </w:r>
    </w:p>
    <w:bookmarkEnd w:id="1793"/>
    <w:bookmarkStart w:name="z1881" w:id="1794"/>
    <w:p>
      <w:pPr>
        <w:spacing w:after="0"/>
        <w:ind w:left="0"/>
        <w:jc w:val="both"/>
      </w:pPr>
      <w:r>
        <w:rPr>
          <w:rFonts w:ascii="Times New Roman"/>
          <w:b w:val="false"/>
          <w:i w:val="false"/>
          <w:color w:val="000000"/>
          <w:sz w:val="28"/>
        </w:rPr>
        <w:t>
      поступления трансфертов;</w:t>
      </w:r>
    </w:p>
    <w:bookmarkEnd w:id="1794"/>
    <w:bookmarkStart w:name="z1882" w:id="1795"/>
    <w:p>
      <w:pPr>
        <w:spacing w:after="0"/>
        <w:ind w:left="0"/>
        <w:jc w:val="both"/>
      </w:pPr>
      <w:r>
        <w:rPr>
          <w:rFonts w:ascii="Times New Roman"/>
          <w:b w:val="false"/>
          <w:i w:val="false"/>
          <w:color w:val="000000"/>
          <w:sz w:val="28"/>
        </w:rPr>
        <w:t>
      2) инвестиционные доходы от управления Национальным фондом Республики Казахстан (II);</w:t>
      </w:r>
    </w:p>
    <w:bookmarkEnd w:id="1795"/>
    <w:bookmarkStart w:name="z1883" w:id="1796"/>
    <w:p>
      <w:pPr>
        <w:spacing w:after="0"/>
        <w:ind w:left="0"/>
        <w:jc w:val="both"/>
      </w:pPr>
      <w:r>
        <w:rPr>
          <w:rFonts w:ascii="Times New Roman"/>
          <w:b w:val="false"/>
          <w:i w:val="false"/>
          <w:color w:val="000000"/>
          <w:sz w:val="28"/>
        </w:rPr>
        <w:t>
      3) поступлений от продажи организацией, специализирующейся на улучшении качества кредитных портфелей банков второго уровня, активов (III);</w:t>
      </w:r>
    </w:p>
    <w:bookmarkEnd w:id="1796"/>
    <w:bookmarkStart w:name="z1884" w:id="1797"/>
    <w:p>
      <w:pPr>
        <w:spacing w:after="0"/>
        <w:ind w:left="0"/>
        <w:jc w:val="both"/>
      </w:pPr>
      <w:r>
        <w:rPr>
          <w:rFonts w:ascii="Times New Roman"/>
          <w:b w:val="false"/>
          <w:i w:val="false"/>
          <w:color w:val="000000"/>
          <w:sz w:val="28"/>
        </w:rPr>
        <w:t>
      4) иные поступления и доходы, не запрещенные законодательством Республики Казахстан (IV);</w:t>
      </w:r>
    </w:p>
    <w:bookmarkEnd w:id="1797"/>
    <w:bookmarkStart w:name="z1885" w:id="1798"/>
    <w:p>
      <w:pPr>
        <w:spacing w:after="0"/>
        <w:ind w:left="0"/>
        <w:jc w:val="both"/>
      </w:pPr>
      <w:r>
        <w:rPr>
          <w:rFonts w:ascii="Times New Roman"/>
          <w:b w:val="false"/>
          <w:i w:val="false"/>
          <w:color w:val="000000"/>
          <w:sz w:val="28"/>
        </w:rPr>
        <w:t>
      5) поступления в Государственный фонд социального страхования (V);</w:t>
      </w:r>
    </w:p>
    <w:bookmarkEnd w:id="1798"/>
    <w:bookmarkStart w:name="z1886" w:id="1799"/>
    <w:p>
      <w:pPr>
        <w:spacing w:after="0"/>
        <w:ind w:left="0"/>
        <w:jc w:val="both"/>
      </w:pPr>
      <w:r>
        <w:rPr>
          <w:rFonts w:ascii="Times New Roman"/>
          <w:b w:val="false"/>
          <w:i w:val="false"/>
          <w:color w:val="000000"/>
          <w:sz w:val="28"/>
        </w:rPr>
        <w:t>
      6) поступления в Фонд социального медицинского страхования (VI);</w:t>
      </w:r>
    </w:p>
    <w:bookmarkEnd w:id="1799"/>
    <w:bookmarkStart w:name="z1887" w:id="1800"/>
    <w:p>
      <w:pPr>
        <w:spacing w:after="0"/>
        <w:ind w:left="0"/>
        <w:jc w:val="both"/>
      </w:pPr>
      <w:r>
        <w:rPr>
          <w:rFonts w:ascii="Times New Roman"/>
          <w:b w:val="false"/>
          <w:i w:val="false"/>
          <w:color w:val="000000"/>
          <w:sz w:val="28"/>
        </w:rPr>
        <w:t>
      7) затраты (VII);</w:t>
      </w:r>
    </w:p>
    <w:bookmarkEnd w:id="1800"/>
    <w:bookmarkStart w:name="z1888" w:id="1801"/>
    <w:p>
      <w:pPr>
        <w:spacing w:after="0"/>
        <w:ind w:left="0"/>
        <w:jc w:val="both"/>
      </w:pPr>
      <w:r>
        <w:rPr>
          <w:rFonts w:ascii="Times New Roman"/>
          <w:b w:val="false"/>
          <w:i w:val="false"/>
          <w:color w:val="000000"/>
          <w:sz w:val="28"/>
        </w:rPr>
        <w:t>
      8) выплаты с Контрольного счета наличности Фонда компенсации потерпевшим (VIII);</w:t>
      </w:r>
    </w:p>
    <w:bookmarkEnd w:id="1801"/>
    <w:bookmarkStart w:name="z1889" w:id="1802"/>
    <w:p>
      <w:pPr>
        <w:spacing w:after="0"/>
        <w:ind w:left="0"/>
        <w:jc w:val="both"/>
      </w:pPr>
      <w:r>
        <w:rPr>
          <w:rFonts w:ascii="Times New Roman"/>
          <w:b w:val="false"/>
          <w:i w:val="false"/>
          <w:color w:val="000000"/>
          <w:sz w:val="28"/>
        </w:rPr>
        <w:t>
      9) покрытие расходов, связанных с управлением Национальным фондом и проведением ежегодного внешнего аудита (IХ);</w:t>
      </w:r>
    </w:p>
    <w:bookmarkEnd w:id="1802"/>
    <w:bookmarkStart w:name="z1890" w:id="1803"/>
    <w:p>
      <w:pPr>
        <w:spacing w:after="0"/>
        <w:ind w:left="0"/>
        <w:jc w:val="both"/>
      </w:pPr>
      <w:r>
        <w:rPr>
          <w:rFonts w:ascii="Times New Roman"/>
          <w:b w:val="false"/>
          <w:i w:val="false"/>
          <w:color w:val="000000"/>
          <w:sz w:val="28"/>
        </w:rPr>
        <w:t>
      10) расходы Государственного фонда социального страхования (Х);</w:t>
      </w:r>
    </w:p>
    <w:bookmarkEnd w:id="1803"/>
    <w:bookmarkStart w:name="z1891" w:id="1804"/>
    <w:p>
      <w:pPr>
        <w:spacing w:after="0"/>
        <w:ind w:left="0"/>
        <w:jc w:val="both"/>
      </w:pPr>
      <w:r>
        <w:rPr>
          <w:rFonts w:ascii="Times New Roman"/>
          <w:b w:val="false"/>
          <w:i w:val="false"/>
          <w:color w:val="000000"/>
          <w:sz w:val="28"/>
        </w:rPr>
        <w:t>
      11) расходы Фонда социального медицинского страхования (ХI);</w:t>
      </w:r>
    </w:p>
    <w:bookmarkEnd w:id="1804"/>
    <w:bookmarkStart w:name="z1892" w:id="1805"/>
    <w:p>
      <w:pPr>
        <w:spacing w:after="0"/>
        <w:ind w:left="0"/>
        <w:jc w:val="both"/>
      </w:pPr>
      <w:r>
        <w:rPr>
          <w:rFonts w:ascii="Times New Roman"/>
          <w:b w:val="false"/>
          <w:i w:val="false"/>
          <w:color w:val="000000"/>
          <w:sz w:val="28"/>
        </w:rPr>
        <w:t>
      12) расходы Специального государственного фонда (ХII);</w:t>
      </w:r>
    </w:p>
    <w:bookmarkEnd w:id="1805"/>
    <w:bookmarkStart w:name="z1893" w:id="1806"/>
    <w:p>
      <w:pPr>
        <w:spacing w:after="0"/>
        <w:ind w:left="0"/>
        <w:jc w:val="both"/>
      </w:pPr>
      <w:r>
        <w:rPr>
          <w:rFonts w:ascii="Times New Roman"/>
          <w:b w:val="false"/>
          <w:i w:val="false"/>
          <w:color w:val="000000"/>
          <w:sz w:val="28"/>
        </w:rPr>
        <w:t>
      13) чистое бюджетное кредитование (XIII);</w:t>
      </w:r>
    </w:p>
    <w:bookmarkEnd w:id="1806"/>
    <w:bookmarkStart w:name="z1894" w:id="1807"/>
    <w:p>
      <w:pPr>
        <w:spacing w:after="0"/>
        <w:ind w:left="0"/>
        <w:jc w:val="both"/>
      </w:pPr>
      <w:r>
        <w:rPr>
          <w:rFonts w:ascii="Times New Roman"/>
          <w:b w:val="false"/>
          <w:i w:val="false"/>
          <w:color w:val="000000"/>
          <w:sz w:val="28"/>
        </w:rPr>
        <w:t>
      бюджетные кредиты;</w:t>
      </w:r>
    </w:p>
    <w:bookmarkEnd w:id="1807"/>
    <w:bookmarkStart w:name="z1895" w:id="1808"/>
    <w:p>
      <w:pPr>
        <w:spacing w:after="0"/>
        <w:ind w:left="0"/>
        <w:jc w:val="both"/>
      </w:pPr>
      <w:r>
        <w:rPr>
          <w:rFonts w:ascii="Times New Roman"/>
          <w:b w:val="false"/>
          <w:i w:val="false"/>
          <w:color w:val="000000"/>
          <w:sz w:val="28"/>
        </w:rPr>
        <w:t>
      погашение бюджетных кредитов;</w:t>
      </w:r>
    </w:p>
    <w:bookmarkEnd w:id="1808"/>
    <w:bookmarkStart w:name="z1896" w:id="1809"/>
    <w:p>
      <w:pPr>
        <w:spacing w:after="0"/>
        <w:ind w:left="0"/>
        <w:jc w:val="both"/>
      </w:pPr>
      <w:r>
        <w:rPr>
          <w:rFonts w:ascii="Times New Roman"/>
          <w:b w:val="false"/>
          <w:i w:val="false"/>
          <w:color w:val="000000"/>
          <w:sz w:val="28"/>
        </w:rPr>
        <w:t>
      14) сальдо по операциям с финансовыми активами (ХIV):</w:t>
      </w:r>
    </w:p>
    <w:bookmarkEnd w:id="1809"/>
    <w:bookmarkStart w:name="z1897" w:id="1810"/>
    <w:p>
      <w:pPr>
        <w:spacing w:after="0"/>
        <w:ind w:left="0"/>
        <w:jc w:val="both"/>
      </w:pPr>
      <w:r>
        <w:rPr>
          <w:rFonts w:ascii="Times New Roman"/>
          <w:b w:val="false"/>
          <w:i w:val="false"/>
          <w:color w:val="000000"/>
          <w:sz w:val="28"/>
        </w:rPr>
        <w:t>
      приобретение финансовых активов;</w:t>
      </w:r>
    </w:p>
    <w:bookmarkEnd w:id="1810"/>
    <w:bookmarkStart w:name="z1898" w:id="1811"/>
    <w:p>
      <w:pPr>
        <w:spacing w:after="0"/>
        <w:ind w:left="0"/>
        <w:jc w:val="both"/>
      </w:pPr>
      <w:r>
        <w:rPr>
          <w:rFonts w:ascii="Times New Roman"/>
          <w:b w:val="false"/>
          <w:i w:val="false"/>
          <w:color w:val="000000"/>
          <w:sz w:val="28"/>
        </w:rPr>
        <w:t>
      поступление от продажи финансовых активов государства;</w:t>
      </w:r>
    </w:p>
    <w:bookmarkEnd w:id="1811"/>
    <w:bookmarkStart w:name="z1899" w:id="1812"/>
    <w:p>
      <w:pPr>
        <w:spacing w:after="0"/>
        <w:ind w:left="0"/>
        <w:jc w:val="both"/>
      </w:pPr>
      <w:r>
        <w:rPr>
          <w:rFonts w:ascii="Times New Roman"/>
          <w:b w:val="false"/>
          <w:i w:val="false"/>
          <w:color w:val="000000"/>
          <w:sz w:val="28"/>
        </w:rPr>
        <w:t>
      15) дефицит (профицит) бюджета (XV);</w:t>
      </w:r>
    </w:p>
    <w:bookmarkEnd w:id="1812"/>
    <w:bookmarkStart w:name="z1900" w:id="1813"/>
    <w:p>
      <w:pPr>
        <w:spacing w:after="0"/>
        <w:ind w:left="0"/>
        <w:jc w:val="both"/>
      </w:pPr>
      <w:r>
        <w:rPr>
          <w:rFonts w:ascii="Times New Roman"/>
          <w:b w:val="false"/>
          <w:i w:val="false"/>
          <w:color w:val="000000"/>
          <w:sz w:val="28"/>
        </w:rPr>
        <w:t>
      16) ненефтяной дефицит (профицит) бюджета (XVI);</w:t>
      </w:r>
    </w:p>
    <w:bookmarkEnd w:id="1813"/>
    <w:bookmarkStart w:name="z1901" w:id="1814"/>
    <w:p>
      <w:pPr>
        <w:spacing w:after="0"/>
        <w:ind w:left="0"/>
        <w:jc w:val="both"/>
      </w:pPr>
      <w:r>
        <w:rPr>
          <w:rFonts w:ascii="Times New Roman"/>
          <w:b w:val="false"/>
          <w:i w:val="false"/>
          <w:color w:val="000000"/>
          <w:sz w:val="28"/>
        </w:rPr>
        <w:t>
      17) финансирование дефицита (использование профицита) бюджета (XVII):</w:t>
      </w:r>
    </w:p>
    <w:bookmarkEnd w:id="1814"/>
    <w:bookmarkStart w:name="z1902" w:id="1815"/>
    <w:p>
      <w:pPr>
        <w:spacing w:after="0"/>
        <w:ind w:left="0"/>
        <w:jc w:val="both"/>
      </w:pPr>
      <w:r>
        <w:rPr>
          <w:rFonts w:ascii="Times New Roman"/>
          <w:b w:val="false"/>
          <w:i w:val="false"/>
          <w:color w:val="000000"/>
          <w:sz w:val="28"/>
        </w:rPr>
        <w:t>
      поступление займов;</w:t>
      </w:r>
    </w:p>
    <w:bookmarkEnd w:id="1815"/>
    <w:bookmarkStart w:name="z1903" w:id="1816"/>
    <w:p>
      <w:pPr>
        <w:spacing w:after="0"/>
        <w:ind w:left="0"/>
        <w:jc w:val="both"/>
      </w:pPr>
      <w:r>
        <w:rPr>
          <w:rFonts w:ascii="Times New Roman"/>
          <w:b w:val="false"/>
          <w:i w:val="false"/>
          <w:color w:val="000000"/>
          <w:sz w:val="28"/>
        </w:rPr>
        <w:t>
      погашение займов;</w:t>
      </w:r>
    </w:p>
    <w:bookmarkEnd w:id="1816"/>
    <w:bookmarkStart w:name="z1904" w:id="1817"/>
    <w:p>
      <w:pPr>
        <w:spacing w:after="0"/>
        <w:ind w:left="0"/>
        <w:jc w:val="both"/>
      </w:pPr>
      <w:r>
        <w:rPr>
          <w:rFonts w:ascii="Times New Roman"/>
          <w:b w:val="false"/>
          <w:i w:val="false"/>
          <w:color w:val="000000"/>
          <w:sz w:val="28"/>
        </w:rPr>
        <w:t>
      используемые остатки бюджетных средств;</w:t>
      </w:r>
    </w:p>
    <w:bookmarkEnd w:id="1817"/>
    <w:bookmarkStart w:name="z1905" w:id="1818"/>
    <w:p>
      <w:pPr>
        <w:spacing w:after="0"/>
        <w:ind w:left="0"/>
        <w:jc w:val="both"/>
      </w:pPr>
      <w:r>
        <w:rPr>
          <w:rFonts w:ascii="Times New Roman"/>
          <w:b w:val="false"/>
          <w:i w:val="false"/>
          <w:color w:val="000000"/>
          <w:sz w:val="28"/>
        </w:rPr>
        <w:t>
      18) справочный раздел "Остатки бюджетных средств":</w:t>
      </w:r>
    </w:p>
    <w:bookmarkEnd w:id="1818"/>
    <w:bookmarkStart w:name="z1906" w:id="1819"/>
    <w:p>
      <w:pPr>
        <w:spacing w:after="0"/>
        <w:ind w:left="0"/>
        <w:jc w:val="both"/>
      </w:pPr>
      <w:r>
        <w:rPr>
          <w:rFonts w:ascii="Times New Roman"/>
          <w:b w:val="false"/>
          <w:i w:val="false"/>
          <w:color w:val="000000"/>
          <w:sz w:val="28"/>
        </w:rPr>
        <w:t>
      остатки бюджетных средств на начало финансового года;</w:t>
      </w:r>
    </w:p>
    <w:bookmarkEnd w:id="1819"/>
    <w:bookmarkStart w:name="z1907" w:id="1820"/>
    <w:p>
      <w:pPr>
        <w:spacing w:after="0"/>
        <w:ind w:left="0"/>
        <w:jc w:val="both"/>
      </w:pPr>
      <w:r>
        <w:rPr>
          <w:rFonts w:ascii="Times New Roman"/>
          <w:b w:val="false"/>
          <w:i w:val="false"/>
          <w:color w:val="000000"/>
          <w:sz w:val="28"/>
        </w:rPr>
        <w:t>
      остатки бюджетных средств на конец отчетного периода.</w:t>
      </w:r>
    </w:p>
    <w:bookmarkEnd w:id="1820"/>
    <w:bookmarkStart w:name="z1908" w:id="1821"/>
    <w:p>
      <w:pPr>
        <w:spacing w:after="0"/>
        <w:ind w:left="0"/>
        <w:jc w:val="both"/>
      </w:pPr>
      <w:r>
        <w:rPr>
          <w:rFonts w:ascii="Times New Roman"/>
          <w:b w:val="false"/>
          <w:i w:val="false"/>
          <w:color w:val="000000"/>
          <w:sz w:val="28"/>
        </w:rPr>
        <w:t>
      Дефицит (профицит) бюджета определяется по формуле:</w:t>
      </w:r>
    </w:p>
    <w:bookmarkEnd w:id="1821"/>
    <w:bookmarkStart w:name="z1909" w:id="1822"/>
    <w:p>
      <w:pPr>
        <w:spacing w:after="0"/>
        <w:ind w:left="0"/>
        <w:jc w:val="both"/>
      </w:pPr>
      <w:r>
        <w:rPr>
          <w:rFonts w:ascii="Times New Roman"/>
          <w:b w:val="false"/>
          <w:i w:val="false"/>
          <w:color w:val="000000"/>
          <w:sz w:val="28"/>
        </w:rPr>
        <w:t>
      Db(Pb) = D+ Pp + Iр + Id + Dgfss + Dfsms - Z - Pr - Wk - K - S - Rfgss - Rfsms - Rsgf, где:</w:t>
      </w:r>
    </w:p>
    <w:bookmarkEnd w:id="1822"/>
    <w:bookmarkStart w:name="z1910" w:id="1823"/>
    <w:p>
      <w:pPr>
        <w:spacing w:after="0"/>
        <w:ind w:left="0"/>
        <w:jc w:val="both"/>
      </w:pPr>
      <w:r>
        <w:rPr>
          <w:rFonts w:ascii="Times New Roman"/>
          <w:b w:val="false"/>
          <w:i w:val="false"/>
          <w:color w:val="000000"/>
          <w:sz w:val="28"/>
        </w:rPr>
        <w:t>
      Pp – поступлений от продажи организацией, специализирующейся на улучшении качества кредитных портфелей банков второго уровня, активов;</w:t>
      </w:r>
    </w:p>
    <w:bookmarkEnd w:id="1823"/>
    <w:bookmarkStart w:name="z1911" w:id="1824"/>
    <w:p>
      <w:pPr>
        <w:spacing w:after="0"/>
        <w:ind w:left="0"/>
        <w:jc w:val="both"/>
      </w:pPr>
      <w:r>
        <w:rPr>
          <w:rFonts w:ascii="Times New Roman"/>
          <w:b w:val="false"/>
          <w:i w:val="false"/>
          <w:color w:val="000000"/>
          <w:sz w:val="28"/>
        </w:rPr>
        <w:t>
      Iр – иные поступления и доходы, не запрещенные законодательством Республики Казахстан;</w:t>
      </w:r>
    </w:p>
    <w:bookmarkEnd w:id="1824"/>
    <w:bookmarkStart w:name="z1912" w:id="1825"/>
    <w:p>
      <w:pPr>
        <w:spacing w:after="0"/>
        <w:ind w:left="0"/>
        <w:jc w:val="both"/>
      </w:pPr>
      <w:r>
        <w:rPr>
          <w:rFonts w:ascii="Times New Roman"/>
          <w:b w:val="false"/>
          <w:i w:val="false"/>
          <w:color w:val="000000"/>
          <w:sz w:val="28"/>
        </w:rPr>
        <w:t>
      Id – инвестиционные доходы от управления Национальным фондом Республики Казахстан;</w:t>
      </w:r>
    </w:p>
    <w:bookmarkEnd w:id="1825"/>
    <w:bookmarkStart w:name="z1913" w:id="1826"/>
    <w:p>
      <w:pPr>
        <w:spacing w:after="0"/>
        <w:ind w:left="0"/>
        <w:jc w:val="both"/>
      </w:pPr>
      <w:r>
        <w:rPr>
          <w:rFonts w:ascii="Times New Roman"/>
          <w:b w:val="false"/>
          <w:i w:val="false"/>
          <w:color w:val="000000"/>
          <w:sz w:val="28"/>
        </w:rPr>
        <w:t>
      Dgfss – поступления в Государственный фонд социального страхования;</w:t>
      </w:r>
    </w:p>
    <w:bookmarkEnd w:id="1826"/>
    <w:bookmarkStart w:name="z1914" w:id="1827"/>
    <w:p>
      <w:pPr>
        <w:spacing w:after="0"/>
        <w:ind w:left="0"/>
        <w:jc w:val="both"/>
      </w:pPr>
      <w:r>
        <w:rPr>
          <w:rFonts w:ascii="Times New Roman"/>
          <w:b w:val="false"/>
          <w:i w:val="false"/>
          <w:color w:val="000000"/>
          <w:sz w:val="28"/>
        </w:rPr>
        <w:t>
      Dfsms – поступления в Фонд социального медицинского страхования;</w:t>
      </w:r>
    </w:p>
    <w:bookmarkEnd w:id="1827"/>
    <w:bookmarkStart w:name="z1915" w:id="1828"/>
    <w:p>
      <w:pPr>
        <w:spacing w:after="0"/>
        <w:ind w:left="0"/>
        <w:jc w:val="both"/>
      </w:pPr>
      <w:r>
        <w:rPr>
          <w:rFonts w:ascii="Times New Roman"/>
          <w:b w:val="false"/>
          <w:i w:val="false"/>
          <w:color w:val="000000"/>
          <w:sz w:val="28"/>
        </w:rPr>
        <w:t>
      Pr – покрытие расходов, связанных с управлением Национальным фондом и проведением ежегодного внешнего аудита;</w:t>
      </w:r>
    </w:p>
    <w:bookmarkEnd w:id="1828"/>
    <w:bookmarkStart w:name="z1916" w:id="1829"/>
    <w:p>
      <w:pPr>
        <w:spacing w:after="0"/>
        <w:ind w:left="0"/>
        <w:jc w:val="both"/>
      </w:pPr>
      <w:r>
        <w:rPr>
          <w:rFonts w:ascii="Times New Roman"/>
          <w:b w:val="false"/>
          <w:i w:val="false"/>
          <w:color w:val="000000"/>
          <w:sz w:val="28"/>
        </w:rPr>
        <w:t>
      Wk – выплаты с Контрольного счета наличности Фонда компенсации потерпевшим;</w:t>
      </w:r>
    </w:p>
    <w:bookmarkEnd w:id="1829"/>
    <w:bookmarkStart w:name="z1917" w:id="1830"/>
    <w:p>
      <w:pPr>
        <w:spacing w:after="0"/>
        <w:ind w:left="0"/>
        <w:jc w:val="both"/>
      </w:pPr>
      <w:r>
        <w:rPr>
          <w:rFonts w:ascii="Times New Roman"/>
          <w:b w:val="false"/>
          <w:i w:val="false"/>
          <w:color w:val="000000"/>
          <w:sz w:val="28"/>
        </w:rPr>
        <w:t>
      Rgfss – расходы Государственного фонда социального страхования;</w:t>
      </w:r>
    </w:p>
    <w:bookmarkEnd w:id="1830"/>
    <w:bookmarkStart w:name="z1918" w:id="1831"/>
    <w:p>
      <w:pPr>
        <w:spacing w:after="0"/>
        <w:ind w:left="0"/>
        <w:jc w:val="both"/>
      </w:pPr>
      <w:r>
        <w:rPr>
          <w:rFonts w:ascii="Times New Roman"/>
          <w:b w:val="false"/>
          <w:i w:val="false"/>
          <w:color w:val="000000"/>
          <w:sz w:val="28"/>
        </w:rPr>
        <w:t>
      Rfsms – расходы Фонда социального медицинского страхования;</w:t>
      </w:r>
    </w:p>
    <w:bookmarkEnd w:id="1831"/>
    <w:bookmarkStart w:name="z1919" w:id="1832"/>
    <w:p>
      <w:pPr>
        <w:spacing w:after="0"/>
        <w:ind w:left="0"/>
        <w:jc w:val="both"/>
      </w:pPr>
      <w:r>
        <w:rPr>
          <w:rFonts w:ascii="Times New Roman"/>
          <w:b w:val="false"/>
          <w:i w:val="false"/>
          <w:color w:val="000000"/>
          <w:sz w:val="28"/>
        </w:rPr>
        <w:t>
      Rsgf – расходы Специального государственного фонда.</w:t>
      </w:r>
    </w:p>
    <w:bookmarkEnd w:id="1832"/>
    <w:bookmarkStart w:name="z1920" w:id="1833"/>
    <w:p>
      <w:pPr>
        <w:spacing w:after="0"/>
        <w:ind w:left="0"/>
        <w:jc w:val="both"/>
      </w:pPr>
      <w:r>
        <w:rPr>
          <w:rFonts w:ascii="Times New Roman"/>
          <w:b w:val="false"/>
          <w:i w:val="false"/>
          <w:color w:val="000000"/>
          <w:sz w:val="28"/>
        </w:rPr>
        <w:t>
      Полученная величина с отрицательным знаком является дефицитом, с положительным знаком – профицитом бюджета.</w:t>
      </w:r>
    </w:p>
    <w:bookmarkEnd w:id="1833"/>
    <w:bookmarkStart w:name="z1921" w:id="1834"/>
    <w:p>
      <w:pPr>
        <w:spacing w:after="0"/>
        <w:ind w:left="0"/>
        <w:jc w:val="both"/>
      </w:pPr>
      <w:r>
        <w:rPr>
          <w:rFonts w:ascii="Times New Roman"/>
          <w:b w:val="false"/>
          <w:i w:val="false"/>
          <w:color w:val="000000"/>
          <w:sz w:val="28"/>
        </w:rPr>
        <w:t>
      Ненефтяной дефицит (профицит) бюджета определяется по формуле:</w:t>
      </w:r>
    </w:p>
    <w:bookmarkEnd w:id="1834"/>
    <w:bookmarkStart w:name="z1922" w:id="1835"/>
    <w:p>
      <w:pPr>
        <w:spacing w:after="0"/>
        <w:ind w:left="0"/>
        <w:jc w:val="both"/>
      </w:pPr>
      <w:r>
        <w:rPr>
          <w:rFonts w:ascii="Times New Roman"/>
          <w:b w:val="false"/>
          <w:i w:val="false"/>
          <w:color w:val="000000"/>
          <w:sz w:val="28"/>
        </w:rPr>
        <w:t>
      NDb(NPb) = D - T (NF) - VTP + Рр + Id + Dgfss +Dfsms -Z - Pr - Wk -K - S - Rgfss - Rfsms - Rsgf.</w:t>
      </w:r>
    </w:p>
    <w:bookmarkEnd w:id="1835"/>
    <w:bookmarkStart w:name="z1923" w:id="1836"/>
    <w:p>
      <w:pPr>
        <w:spacing w:after="0"/>
        <w:ind w:left="0"/>
        <w:jc w:val="both"/>
      </w:pPr>
      <w:r>
        <w:rPr>
          <w:rFonts w:ascii="Times New Roman"/>
          <w:b w:val="false"/>
          <w:i w:val="false"/>
          <w:color w:val="000000"/>
          <w:sz w:val="28"/>
        </w:rPr>
        <w:t>
      Полученная величина с отрицательным знаком является ненефтяным дефицитом, с положительным знаком – ненефтяным профицитом бюджета.</w:t>
      </w:r>
    </w:p>
    <w:bookmarkEnd w:id="18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p>
        </w:tc>
      </w:tr>
    </w:tbl>
    <w:bookmarkStart w:name="z1925" w:id="1837"/>
    <w:p>
      <w:pPr>
        <w:spacing w:after="0"/>
        <w:ind w:left="0"/>
        <w:jc w:val="both"/>
      </w:pPr>
      <w:r>
        <w:rPr>
          <w:rFonts w:ascii="Times New Roman"/>
          <w:b w:val="false"/>
          <w:i w:val="false"/>
          <w:color w:val="000000"/>
          <w:sz w:val="28"/>
        </w:rPr>
        <w:t>
      Форма размещена на интернет – ресурсе: www.minfin.gov.kz</w:t>
      </w:r>
    </w:p>
    <w:bookmarkEnd w:id="1837"/>
    <w:bookmarkStart w:name="z1926" w:id="1838"/>
    <w:p>
      <w:pPr>
        <w:spacing w:after="0"/>
        <w:ind w:left="0"/>
        <w:jc w:val="both"/>
      </w:pPr>
      <w:r>
        <w:rPr>
          <w:rFonts w:ascii="Times New Roman"/>
          <w:b w:val="false"/>
          <w:i w:val="false"/>
          <w:color w:val="000000"/>
          <w:sz w:val="28"/>
        </w:rPr>
        <w:t>
      Наименование формы: Отчет о движении денег на контрольном счете наличности Национального фонда Республики Казахстан</w:t>
      </w:r>
    </w:p>
    <w:bookmarkEnd w:id="1838"/>
    <w:bookmarkStart w:name="z1927" w:id="1839"/>
    <w:p>
      <w:pPr>
        <w:spacing w:after="0"/>
        <w:ind w:left="0"/>
        <w:jc w:val="both"/>
      </w:pPr>
      <w:r>
        <w:rPr>
          <w:rFonts w:ascii="Times New Roman"/>
          <w:b w:val="false"/>
          <w:i w:val="false"/>
          <w:color w:val="000000"/>
          <w:sz w:val="28"/>
        </w:rPr>
        <w:t>
      Периодичность: ежемесячно, ежегодно</w:t>
      </w:r>
    </w:p>
    <w:bookmarkEnd w:id="1839"/>
    <w:bookmarkStart w:name="z1928" w:id="1840"/>
    <w:p>
      <w:pPr>
        <w:spacing w:after="0"/>
        <w:ind w:left="0"/>
        <w:jc w:val="both"/>
      </w:pPr>
      <w:r>
        <w:rPr>
          <w:rFonts w:ascii="Times New Roman"/>
          <w:b w:val="false"/>
          <w:i w:val="false"/>
          <w:color w:val="000000"/>
          <w:sz w:val="28"/>
        </w:rPr>
        <w:t>
      Отчетный период: на ______ 20___ года</w:t>
      </w:r>
    </w:p>
    <w:bookmarkEnd w:id="1840"/>
    <w:bookmarkStart w:name="z1929" w:id="1841"/>
    <w:p>
      <w:pPr>
        <w:spacing w:after="0"/>
        <w:ind w:left="0"/>
        <w:jc w:val="both"/>
      </w:pPr>
      <w:r>
        <w:rPr>
          <w:rFonts w:ascii="Times New Roman"/>
          <w:b w:val="false"/>
          <w:i w:val="false"/>
          <w:color w:val="000000"/>
          <w:sz w:val="28"/>
        </w:rPr>
        <w:t>
      Единица измерения: тысяч тенге</w:t>
      </w:r>
    </w:p>
    <w:bookmarkEnd w:id="1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отчетный финансовый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за отчетный период нарастающим итогом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1842"/>
          <w:p>
            <w:pPr>
              <w:spacing w:after="20"/>
              <w:ind w:left="20"/>
              <w:jc w:val="both"/>
            </w:pPr>
            <w:r>
              <w:rPr>
                <w:rFonts w:ascii="Times New Roman"/>
                <w:b w:val="false"/>
                <w:i w:val="false"/>
                <w:color w:val="000000"/>
                <w:sz w:val="20"/>
              </w:rPr>
              <w:t>
Исполнение к плану, в процентах</w:t>
            </w:r>
          </w:p>
          <w:bookmarkEnd w:id="1842"/>
          <w:p>
            <w:pPr>
              <w:spacing w:after="20"/>
              <w:ind w:left="20"/>
              <w:jc w:val="both"/>
            </w:pPr>
            <w:r>
              <w:rPr>
                <w:rFonts w:ascii="Times New Roman"/>
                <w:b w:val="false"/>
                <w:i w:val="false"/>
                <w:color w:val="000000"/>
                <w:sz w:val="20"/>
              </w:rPr>
              <w:t>
(графа 4/графа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 от организаций нефтяного сектора по утвержденному перечню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 от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Поступления от продажи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приватизации республиканской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передачи в конкурентную среду активов национальных управляющих холдингов, национальных холдингов, национальных компаний и их дочерних, зависимых и иных юридических лиц, являющихся аффилированными с ними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Итого поступлений на контрольном счете наличности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Переводы с контрольного счета наличности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Сальдо поступлений и переводов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Остаток денег на контрольном счете наличности Национального фонда Республики Казахстан на начало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Остаток денег на контрольном счете наличности Национального фонда Республики Казахстан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1" w:id="1843"/>
    <w:p>
      <w:pPr>
        <w:spacing w:after="0"/>
        <w:ind w:left="0"/>
        <w:jc w:val="both"/>
      </w:pPr>
      <w:r>
        <w:rPr>
          <w:rFonts w:ascii="Times New Roman"/>
          <w:b w:val="false"/>
          <w:i w:val="false"/>
          <w:color w:val="000000"/>
          <w:sz w:val="28"/>
        </w:rPr>
        <w:t>
      Примечание: пояснение по заполнению формы в соответствии с приложением к форме "Отчет о движении денег на контрольном счете наличности Национального фонда Республики Казахстан".</w:t>
      </w:r>
    </w:p>
    <w:bookmarkEnd w:id="18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w:t>
            </w:r>
            <w:r>
              <w:br/>
            </w:r>
            <w:r>
              <w:rPr>
                <w:rFonts w:ascii="Times New Roman"/>
                <w:b w:val="false"/>
                <w:i w:val="false"/>
                <w:color w:val="000000"/>
                <w:sz w:val="20"/>
              </w:rPr>
              <w:t>о движении денег на</w:t>
            </w:r>
            <w:r>
              <w:br/>
            </w:r>
            <w:r>
              <w:rPr>
                <w:rFonts w:ascii="Times New Roman"/>
                <w:b w:val="false"/>
                <w:i w:val="false"/>
                <w:color w:val="000000"/>
                <w:sz w:val="20"/>
              </w:rPr>
              <w:t>контрольном счете наличности</w:t>
            </w:r>
            <w:r>
              <w:br/>
            </w:r>
            <w:r>
              <w:rPr>
                <w:rFonts w:ascii="Times New Roman"/>
                <w:b w:val="false"/>
                <w:i w:val="false"/>
                <w:color w:val="000000"/>
                <w:sz w:val="20"/>
              </w:rPr>
              <w:t>Национального фонда</w:t>
            </w:r>
            <w:r>
              <w:br/>
            </w:r>
            <w:r>
              <w:rPr>
                <w:rFonts w:ascii="Times New Roman"/>
                <w:b w:val="false"/>
                <w:i w:val="false"/>
                <w:color w:val="000000"/>
                <w:sz w:val="20"/>
              </w:rPr>
              <w:t>Республики Казахстан"</w:t>
            </w:r>
          </w:p>
        </w:tc>
      </w:tr>
    </w:tbl>
    <w:bookmarkStart w:name="z1933" w:id="1844"/>
    <w:p>
      <w:pPr>
        <w:spacing w:after="0"/>
        <w:ind w:left="0"/>
        <w:jc w:val="left"/>
      </w:pPr>
      <w:r>
        <w:rPr>
          <w:rFonts w:ascii="Times New Roman"/>
          <w:b/>
          <w:i w:val="false"/>
          <w:color w:val="000000"/>
        </w:rPr>
        <w:t xml:space="preserve"> Пояснение по заполнению формы "Отчет о движении денег на контрольном счете наличности Национального фонда Республики Казахстан" (ежемесячно, ежегодно)</w:t>
      </w:r>
    </w:p>
    <w:bookmarkEnd w:id="1844"/>
    <w:bookmarkStart w:name="z1934" w:id="1845"/>
    <w:p>
      <w:pPr>
        <w:spacing w:after="0"/>
        <w:ind w:left="0"/>
        <w:jc w:val="left"/>
      </w:pPr>
      <w:r>
        <w:rPr>
          <w:rFonts w:ascii="Times New Roman"/>
          <w:b/>
          <w:i w:val="false"/>
          <w:color w:val="000000"/>
        </w:rPr>
        <w:t xml:space="preserve"> Глава 1. Общие положения.</w:t>
      </w:r>
    </w:p>
    <w:bookmarkEnd w:id="1845"/>
    <w:bookmarkStart w:name="z1935" w:id="1846"/>
    <w:p>
      <w:pPr>
        <w:spacing w:after="0"/>
        <w:ind w:left="0"/>
        <w:jc w:val="both"/>
      </w:pPr>
      <w:r>
        <w:rPr>
          <w:rFonts w:ascii="Times New Roman"/>
          <w:b w:val="false"/>
          <w:i w:val="false"/>
          <w:color w:val="000000"/>
          <w:sz w:val="28"/>
        </w:rPr>
        <w:t>
      1. Настоящие пояснение определяет единые требования по заполнению формы "Отчет о движении денег на контрольном счете наличности Национального фонда Республики Казахстан" (далее – Форма).</w:t>
      </w:r>
    </w:p>
    <w:bookmarkEnd w:id="1846"/>
    <w:bookmarkStart w:name="z1936" w:id="1847"/>
    <w:p>
      <w:pPr>
        <w:spacing w:after="0"/>
        <w:ind w:left="0"/>
        <w:jc w:val="both"/>
      </w:pPr>
      <w:r>
        <w:rPr>
          <w:rFonts w:ascii="Times New Roman"/>
          <w:b w:val="false"/>
          <w:i w:val="false"/>
          <w:color w:val="000000"/>
          <w:sz w:val="28"/>
        </w:rPr>
        <w:t>
      2. Раздел I "Доходы" отражает суммы налоговых поступлений от организаций нефтяного сектора по утвержденному перечню, неналоговых поступлений от организаций нефтяного сектора и поступлений от продажи основного капитала по категориям, классам, подклассам и спецификам классификации поступлений бюджета.</w:t>
      </w:r>
    </w:p>
    <w:bookmarkEnd w:id="1847"/>
    <w:bookmarkStart w:name="z1937" w:id="1848"/>
    <w:p>
      <w:pPr>
        <w:spacing w:after="0"/>
        <w:ind w:left="0"/>
        <w:jc w:val="both"/>
      </w:pPr>
      <w:r>
        <w:rPr>
          <w:rFonts w:ascii="Times New Roman"/>
          <w:b w:val="false"/>
          <w:i w:val="false"/>
          <w:color w:val="000000"/>
          <w:sz w:val="28"/>
        </w:rPr>
        <w:t>
      3. Раздел II "Поступления от продажи финансовых активов" отражает суммы поступлений от приватизации государственного имущества, находящегося в республиканской собственности, от передачи в конкурентную среду активов национальных управляющих холдингов, национальных холдингов, национальных компаний и их дочерних, зависимых и иных юридических лиц, являющихся аффилированными с ними, и относящегося к горнодобывающей и обрабатывающей отраслям, по категории, классу, подклассу и специфике классификации поступлений бюджета.</w:t>
      </w:r>
    </w:p>
    <w:bookmarkEnd w:id="1848"/>
    <w:bookmarkStart w:name="z1938" w:id="1849"/>
    <w:p>
      <w:pPr>
        <w:spacing w:after="0"/>
        <w:ind w:left="0"/>
        <w:jc w:val="both"/>
      </w:pPr>
      <w:r>
        <w:rPr>
          <w:rFonts w:ascii="Times New Roman"/>
          <w:b w:val="false"/>
          <w:i w:val="false"/>
          <w:color w:val="000000"/>
          <w:sz w:val="28"/>
        </w:rPr>
        <w:t>
      4. Раздел III "Итого поступлений на контрольном счете наличности Национального фонда Республики Казахстан" отражает общую сумму доходов и поступлений.</w:t>
      </w:r>
    </w:p>
    <w:bookmarkEnd w:id="1849"/>
    <w:bookmarkStart w:name="z1939" w:id="1850"/>
    <w:p>
      <w:pPr>
        <w:spacing w:after="0"/>
        <w:ind w:left="0"/>
        <w:jc w:val="both"/>
      </w:pPr>
      <w:r>
        <w:rPr>
          <w:rFonts w:ascii="Times New Roman"/>
          <w:b w:val="false"/>
          <w:i w:val="false"/>
          <w:color w:val="000000"/>
          <w:sz w:val="28"/>
        </w:rPr>
        <w:t>
      5. Раздел IV "Переводы с контрольного счета наличности Национального фонда Республики Казахстан" отражает суммы произведенных переводов с контрольного счета наличности Национального фонда Республики Казахстан на счета Правительства Республики Казахстан в Национальном Банке Республики Казахстан, открытые для учета денег Национального фонда Республики Казахстан, по функциональной группе, подгруппе, администратору бюджетных программ, бюджетной программе (подпрограмме) и специфике экономической классификации расходов бюджета.</w:t>
      </w:r>
    </w:p>
    <w:bookmarkEnd w:id="1850"/>
    <w:bookmarkStart w:name="z1940" w:id="1851"/>
    <w:p>
      <w:pPr>
        <w:spacing w:after="0"/>
        <w:ind w:left="0"/>
        <w:jc w:val="both"/>
      </w:pPr>
      <w:r>
        <w:rPr>
          <w:rFonts w:ascii="Times New Roman"/>
          <w:b w:val="false"/>
          <w:i w:val="false"/>
          <w:color w:val="000000"/>
          <w:sz w:val="28"/>
        </w:rPr>
        <w:t>
      6. Раздел V "Сальдо поступлений и переводов" отражает сумму разницы между разделами 3 "Итого поступлений на контрольном счете наличности Национального фонда Республики Казахстан" и 4 "Переводы с контрольного счета наличности Национального фонда Республики Казахстан".</w:t>
      </w:r>
    </w:p>
    <w:bookmarkEnd w:id="1851"/>
    <w:bookmarkStart w:name="z1941" w:id="1852"/>
    <w:p>
      <w:pPr>
        <w:spacing w:after="0"/>
        <w:ind w:left="0"/>
        <w:jc w:val="both"/>
      </w:pPr>
      <w:r>
        <w:rPr>
          <w:rFonts w:ascii="Times New Roman"/>
          <w:b w:val="false"/>
          <w:i w:val="false"/>
          <w:color w:val="000000"/>
          <w:sz w:val="28"/>
        </w:rPr>
        <w:t>
      7. Раздел VI "Остаток денег на контрольном счете наличности Национального фонда Республики Казахстан на начало финансового года" отражает сумму остатка денег на контрольном счете наличности Национального фонда Республики Казахстан на начало финансового года.</w:t>
      </w:r>
    </w:p>
    <w:bookmarkEnd w:id="1852"/>
    <w:bookmarkStart w:name="z1942" w:id="1853"/>
    <w:p>
      <w:pPr>
        <w:spacing w:after="0"/>
        <w:ind w:left="0"/>
        <w:jc w:val="both"/>
      </w:pPr>
      <w:r>
        <w:rPr>
          <w:rFonts w:ascii="Times New Roman"/>
          <w:b w:val="false"/>
          <w:i w:val="false"/>
          <w:color w:val="000000"/>
          <w:sz w:val="28"/>
        </w:rPr>
        <w:t>
      8. Раздел VII "Остаток денег на контрольном счете наличности Национального фонда Республики Казахстан на конец отчетного периода" отражает итоговую сумму разделов V "Сальдо поступлений и переводов" и 8 "Остаток денег на контрольном счете наличности Национального фонда Республики Казахстан на начало финансового года".</w:t>
      </w:r>
    </w:p>
    <w:bookmarkEnd w:id="18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p>
        </w:tc>
      </w:tr>
    </w:tbl>
    <w:bookmarkStart w:name="z1944" w:id="1854"/>
    <w:p>
      <w:pPr>
        <w:spacing w:after="0"/>
        <w:ind w:left="0"/>
        <w:jc w:val="both"/>
      </w:pPr>
      <w:r>
        <w:rPr>
          <w:rFonts w:ascii="Times New Roman"/>
          <w:b w:val="false"/>
          <w:i w:val="false"/>
          <w:color w:val="000000"/>
          <w:sz w:val="28"/>
        </w:rPr>
        <w:t>
      Наименование формы: Отчет о поступлениях и использовании Фонда компенсации потерпевшим и проведенных выплатах компенсации потерпевшим</w:t>
      </w:r>
    </w:p>
    <w:bookmarkEnd w:id="1854"/>
    <w:bookmarkStart w:name="z1945" w:id="1855"/>
    <w:p>
      <w:pPr>
        <w:spacing w:after="0"/>
        <w:ind w:left="0"/>
        <w:jc w:val="both"/>
      </w:pPr>
      <w:r>
        <w:rPr>
          <w:rFonts w:ascii="Times New Roman"/>
          <w:b w:val="false"/>
          <w:i w:val="false"/>
          <w:color w:val="000000"/>
          <w:sz w:val="28"/>
        </w:rPr>
        <w:t>
      Периодичность: ежемесячно, ежегодно</w:t>
      </w:r>
    </w:p>
    <w:bookmarkEnd w:id="1855"/>
    <w:bookmarkStart w:name="z1946" w:id="1856"/>
    <w:p>
      <w:pPr>
        <w:spacing w:after="0"/>
        <w:ind w:left="0"/>
        <w:jc w:val="both"/>
      </w:pPr>
      <w:r>
        <w:rPr>
          <w:rFonts w:ascii="Times New Roman"/>
          <w:b w:val="false"/>
          <w:i w:val="false"/>
          <w:color w:val="000000"/>
          <w:sz w:val="28"/>
        </w:rPr>
        <w:t>
      Отчетный период: на ______ 20___ года</w:t>
      </w:r>
    </w:p>
    <w:bookmarkEnd w:id="1856"/>
    <w:bookmarkStart w:name="z1947" w:id="1857"/>
    <w:p>
      <w:pPr>
        <w:spacing w:after="0"/>
        <w:ind w:left="0"/>
        <w:jc w:val="both"/>
      </w:pPr>
      <w:r>
        <w:rPr>
          <w:rFonts w:ascii="Times New Roman"/>
          <w:b w:val="false"/>
          <w:i w:val="false"/>
          <w:color w:val="000000"/>
          <w:sz w:val="28"/>
        </w:rPr>
        <w:t>
      Единица измерения: тысяч тенге</w:t>
      </w:r>
    </w:p>
    <w:bookmarkEnd w:id="1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за отчетный период нарастающим итогом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 всего в том числе по кодам поступлений: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Выплаты с контрольного счета наличности Фонда компенсации потерпевшим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Сальдо доходов и выплат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Остаток денег на контрольном счете наличности Фонда компенсации потерпевшим на начало финансового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Остаток денег на контрольном счете наличности Фонда компенсации потерпевшим на конец отчетного периода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8" w:id="1858"/>
    <w:p>
      <w:pPr>
        <w:spacing w:after="0"/>
        <w:ind w:left="0"/>
        <w:jc w:val="both"/>
      </w:pPr>
      <w:r>
        <w:rPr>
          <w:rFonts w:ascii="Times New Roman"/>
          <w:b w:val="false"/>
          <w:i w:val="false"/>
          <w:color w:val="000000"/>
          <w:sz w:val="28"/>
        </w:rPr>
        <w:t>
      Руководитель государственного казначейства:</w:t>
      </w:r>
    </w:p>
    <w:bookmarkEnd w:id="1858"/>
    <w:bookmarkStart w:name="z1949" w:id="1859"/>
    <w:p>
      <w:pPr>
        <w:spacing w:after="0"/>
        <w:ind w:left="0"/>
        <w:jc w:val="both"/>
      </w:pPr>
      <w:r>
        <w:rPr>
          <w:rFonts w:ascii="Times New Roman"/>
          <w:b w:val="false"/>
          <w:i w:val="false"/>
          <w:color w:val="000000"/>
          <w:sz w:val="28"/>
        </w:rPr>
        <w:t>
      _________________________________ ___________</w:t>
      </w:r>
    </w:p>
    <w:bookmarkEnd w:id="1859"/>
    <w:bookmarkStart w:name="z1950" w:id="1860"/>
    <w:p>
      <w:pPr>
        <w:spacing w:after="0"/>
        <w:ind w:left="0"/>
        <w:jc w:val="both"/>
      </w:pPr>
      <w:r>
        <w:rPr>
          <w:rFonts w:ascii="Times New Roman"/>
          <w:b w:val="false"/>
          <w:i w:val="false"/>
          <w:color w:val="000000"/>
          <w:sz w:val="28"/>
        </w:rPr>
        <w:t>
      (фамилия, имя, отчество (при его наличии) (подпись)</w:t>
      </w:r>
    </w:p>
    <w:bookmarkEnd w:id="1860"/>
    <w:bookmarkStart w:name="z1951" w:id="1861"/>
    <w:p>
      <w:pPr>
        <w:spacing w:after="0"/>
        <w:ind w:left="0"/>
        <w:jc w:val="both"/>
      </w:pPr>
      <w:r>
        <w:rPr>
          <w:rFonts w:ascii="Times New Roman"/>
          <w:b w:val="false"/>
          <w:i w:val="false"/>
          <w:color w:val="000000"/>
          <w:sz w:val="28"/>
        </w:rPr>
        <w:t>
      Руководитель органа государственного казначейства, ответственного</w:t>
      </w:r>
    </w:p>
    <w:bookmarkEnd w:id="1861"/>
    <w:bookmarkStart w:name="z1952" w:id="1862"/>
    <w:p>
      <w:pPr>
        <w:spacing w:after="0"/>
        <w:ind w:left="0"/>
        <w:jc w:val="both"/>
      </w:pPr>
      <w:r>
        <w:rPr>
          <w:rFonts w:ascii="Times New Roman"/>
          <w:b w:val="false"/>
          <w:i w:val="false"/>
          <w:color w:val="000000"/>
          <w:sz w:val="28"/>
        </w:rPr>
        <w:t>
      за формирование данных: _________________________________ ___________</w:t>
      </w:r>
    </w:p>
    <w:bookmarkEnd w:id="1862"/>
    <w:bookmarkStart w:name="z1953" w:id="1863"/>
    <w:p>
      <w:pPr>
        <w:spacing w:after="0"/>
        <w:ind w:left="0"/>
        <w:jc w:val="both"/>
      </w:pPr>
      <w:r>
        <w:rPr>
          <w:rFonts w:ascii="Times New Roman"/>
          <w:b w:val="false"/>
          <w:i w:val="false"/>
          <w:color w:val="000000"/>
          <w:sz w:val="28"/>
        </w:rPr>
        <w:t>
      (фамилия, имя, отчество (при его наличии) (подпись)</w:t>
      </w:r>
    </w:p>
    <w:bookmarkEnd w:id="1863"/>
    <w:bookmarkStart w:name="z1954" w:id="1864"/>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1864"/>
    <w:bookmarkStart w:name="z1955" w:id="1865"/>
    <w:p>
      <w:pPr>
        <w:spacing w:after="0"/>
        <w:ind w:left="0"/>
        <w:jc w:val="both"/>
      </w:pPr>
      <w:r>
        <w:rPr>
          <w:rFonts w:ascii="Times New Roman"/>
          <w:b w:val="false"/>
          <w:i w:val="false"/>
          <w:color w:val="000000"/>
          <w:sz w:val="28"/>
        </w:rPr>
        <w:t>
      предпринимательства): _______________________________</w:t>
      </w:r>
    </w:p>
    <w:bookmarkEnd w:id="1865"/>
    <w:bookmarkStart w:name="z1956" w:id="1866"/>
    <w:p>
      <w:pPr>
        <w:spacing w:after="0"/>
        <w:ind w:left="0"/>
        <w:jc w:val="both"/>
      </w:pPr>
      <w:r>
        <w:rPr>
          <w:rFonts w:ascii="Times New Roman"/>
          <w:b w:val="false"/>
          <w:i w:val="false"/>
          <w:color w:val="000000"/>
          <w:sz w:val="28"/>
        </w:rPr>
        <w:t>
      Примечание: пояснение по заполнению формы в соответствии с приложением к форме "Отчет о поступлениях и использовании Фонда компенсации потерпевшим и проведенных выплатах компенсации потерпевшим".</w:t>
      </w:r>
    </w:p>
    <w:bookmarkEnd w:id="18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 о поступлениях и</w:t>
            </w:r>
            <w:r>
              <w:br/>
            </w:r>
            <w:r>
              <w:rPr>
                <w:rFonts w:ascii="Times New Roman"/>
                <w:b w:val="false"/>
                <w:i w:val="false"/>
                <w:color w:val="000000"/>
                <w:sz w:val="20"/>
              </w:rPr>
              <w:t>использовании Фонда</w:t>
            </w:r>
            <w:r>
              <w:br/>
            </w:r>
            <w:r>
              <w:rPr>
                <w:rFonts w:ascii="Times New Roman"/>
                <w:b w:val="false"/>
                <w:i w:val="false"/>
                <w:color w:val="000000"/>
                <w:sz w:val="20"/>
              </w:rPr>
              <w:t>компенсации потерпевшим и</w:t>
            </w:r>
            <w:r>
              <w:br/>
            </w:r>
            <w:r>
              <w:rPr>
                <w:rFonts w:ascii="Times New Roman"/>
                <w:b w:val="false"/>
                <w:i w:val="false"/>
                <w:color w:val="000000"/>
                <w:sz w:val="20"/>
              </w:rPr>
              <w:t>проведенных выплатах</w:t>
            </w:r>
            <w:r>
              <w:br/>
            </w:r>
            <w:r>
              <w:rPr>
                <w:rFonts w:ascii="Times New Roman"/>
                <w:b w:val="false"/>
                <w:i w:val="false"/>
                <w:color w:val="000000"/>
                <w:sz w:val="20"/>
              </w:rPr>
              <w:t>компенсации потерпевшим"</w:t>
            </w:r>
          </w:p>
        </w:tc>
      </w:tr>
    </w:tbl>
    <w:bookmarkStart w:name="z1958" w:id="1867"/>
    <w:p>
      <w:pPr>
        <w:spacing w:after="0"/>
        <w:ind w:left="0"/>
        <w:jc w:val="left"/>
      </w:pPr>
      <w:r>
        <w:rPr>
          <w:rFonts w:ascii="Times New Roman"/>
          <w:b/>
          <w:i w:val="false"/>
          <w:color w:val="000000"/>
        </w:rPr>
        <w:t xml:space="preserve"> Пояснение по заполнению формы "Отчет о поступлениях и использовании Фонда компенсации потерпевшим и проведенных выплатах компенсации потерпевшим" (ежемесячно, ежегодно)</w:t>
      </w:r>
    </w:p>
    <w:bookmarkEnd w:id="1867"/>
    <w:bookmarkStart w:name="z1959" w:id="1868"/>
    <w:p>
      <w:pPr>
        <w:spacing w:after="0"/>
        <w:ind w:left="0"/>
        <w:jc w:val="left"/>
      </w:pPr>
      <w:r>
        <w:rPr>
          <w:rFonts w:ascii="Times New Roman"/>
          <w:b/>
          <w:i w:val="false"/>
          <w:color w:val="000000"/>
        </w:rPr>
        <w:t xml:space="preserve"> Глава 1. Общие положения</w:t>
      </w:r>
    </w:p>
    <w:bookmarkEnd w:id="1868"/>
    <w:bookmarkStart w:name="z1960" w:id="1869"/>
    <w:p>
      <w:pPr>
        <w:spacing w:after="0"/>
        <w:ind w:left="0"/>
        <w:jc w:val="both"/>
      </w:pPr>
      <w:r>
        <w:rPr>
          <w:rFonts w:ascii="Times New Roman"/>
          <w:b w:val="false"/>
          <w:i w:val="false"/>
          <w:color w:val="000000"/>
          <w:sz w:val="28"/>
        </w:rPr>
        <w:t>
      1. Настоящие пояснение определяет единые требования по заполнению формы "Отчет о движении денег на контрольном счете наличности Национального фонда Республики Казахстан" (далее – Форма).</w:t>
      </w:r>
    </w:p>
    <w:bookmarkEnd w:id="1869"/>
    <w:bookmarkStart w:name="z1961" w:id="1870"/>
    <w:p>
      <w:pPr>
        <w:spacing w:after="0"/>
        <w:ind w:left="0"/>
        <w:jc w:val="both"/>
      </w:pPr>
      <w:r>
        <w:rPr>
          <w:rFonts w:ascii="Times New Roman"/>
          <w:b w:val="false"/>
          <w:i w:val="false"/>
          <w:color w:val="000000"/>
          <w:sz w:val="28"/>
        </w:rPr>
        <w:t>
      2. Раздел I "Доходы" отражает суммы неналоговых поступлений в Фонд компенсации потерпевшим по категориям, классам, подклассам и спецификам классификации поступлений бюджета.</w:t>
      </w:r>
    </w:p>
    <w:bookmarkEnd w:id="1870"/>
    <w:bookmarkStart w:name="z1962" w:id="1871"/>
    <w:p>
      <w:pPr>
        <w:spacing w:after="0"/>
        <w:ind w:left="0"/>
        <w:jc w:val="both"/>
      </w:pPr>
      <w:r>
        <w:rPr>
          <w:rFonts w:ascii="Times New Roman"/>
          <w:b w:val="false"/>
          <w:i w:val="false"/>
          <w:color w:val="000000"/>
          <w:sz w:val="28"/>
        </w:rPr>
        <w:t>
      3. Раздел II "Выплаты с контрольного счета наличности Фонда компенсации потерпевшим" отражает суммы произведенных выплат с контрольного счета наличности Фонда компенсации потерпевшим.</w:t>
      </w:r>
    </w:p>
    <w:bookmarkEnd w:id="1871"/>
    <w:bookmarkStart w:name="z1963" w:id="1872"/>
    <w:p>
      <w:pPr>
        <w:spacing w:after="0"/>
        <w:ind w:left="0"/>
        <w:jc w:val="both"/>
      </w:pPr>
      <w:r>
        <w:rPr>
          <w:rFonts w:ascii="Times New Roman"/>
          <w:b w:val="false"/>
          <w:i w:val="false"/>
          <w:color w:val="000000"/>
          <w:sz w:val="28"/>
        </w:rPr>
        <w:t>
      4. Раздел III "Сальдо доходов и выплат" отражает сумму разницы между разделами I "Доходы" и II "Выплаты с контрольного счета наличности Фонда компенсации потерпевшим".</w:t>
      </w:r>
    </w:p>
    <w:bookmarkEnd w:id="1872"/>
    <w:bookmarkStart w:name="z1964" w:id="1873"/>
    <w:p>
      <w:pPr>
        <w:spacing w:after="0"/>
        <w:ind w:left="0"/>
        <w:jc w:val="both"/>
      </w:pPr>
      <w:r>
        <w:rPr>
          <w:rFonts w:ascii="Times New Roman"/>
          <w:b w:val="false"/>
          <w:i w:val="false"/>
          <w:color w:val="000000"/>
          <w:sz w:val="28"/>
        </w:rPr>
        <w:t>
      5. Раздел IV "Остаток денег на контрольного счета наличности Фонда компенсации потерпевшим на начало финансового года" отражает сумму остатка денег на контрольном счете наличности Фонда компенсации потерпевшим на начало финансового года.</w:t>
      </w:r>
    </w:p>
    <w:bookmarkEnd w:id="1873"/>
    <w:bookmarkStart w:name="z1965" w:id="1874"/>
    <w:p>
      <w:pPr>
        <w:spacing w:after="0"/>
        <w:ind w:left="0"/>
        <w:jc w:val="both"/>
      </w:pPr>
      <w:r>
        <w:rPr>
          <w:rFonts w:ascii="Times New Roman"/>
          <w:b w:val="false"/>
          <w:i w:val="false"/>
          <w:color w:val="000000"/>
          <w:sz w:val="28"/>
        </w:rPr>
        <w:t>
      6. Раздел V "Остаток денег на контрольном счете наличности Фонда компенсации потерпевшим на конец отчетного периода" отражает итоговую сумму разделов III "Сальдо доходов и выплат" и IV "Остаток денег на контрольном счете наличности Фонда компенсации потерпевшим на начало финансового года".</w:t>
      </w:r>
    </w:p>
    <w:bookmarkEnd w:id="18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968" w:id="1875"/>
    <w:p>
      <w:pPr>
        <w:spacing w:after="0"/>
        <w:ind w:left="0"/>
        <w:jc w:val="both"/>
      </w:pPr>
      <w:r>
        <w:rPr>
          <w:rFonts w:ascii="Times New Roman"/>
          <w:b w:val="false"/>
          <w:i w:val="false"/>
          <w:color w:val="000000"/>
          <w:sz w:val="28"/>
        </w:rPr>
        <w:t>
      Представляется: в центральный уполномоченный орган по исполнению бюджета</w:t>
      </w:r>
    </w:p>
    <w:bookmarkEnd w:id="1875"/>
    <w:bookmarkStart w:name="z1969" w:id="1876"/>
    <w:p>
      <w:pPr>
        <w:spacing w:after="0"/>
        <w:ind w:left="0"/>
        <w:jc w:val="both"/>
      </w:pPr>
      <w:r>
        <w:rPr>
          <w:rFonts w:ascii="Times New Roman"/>
          <w:b w:val="false"/>
          <w:i w:val="false"/>
          <w:color w:val="000000"/>
          <w:sz w:val="28"/>
        </w:rPr>
        <w:t>
      Наименование административной формы: Отчет об исполнении планов поступлений и расходов денег от реализации товаров (работ, услуг)</w:t>
      </w:r>
    </w:p>
    <w:bookmarkEnd w:id="1876"/>
    <w:bookmarkStart w:name="z1970" w:id="1877"/>
    <w:p>
      <w:pPr>
        <w:spacing w:after="0"/>
        <w:ind w:left="0"/>
        <w:jc w:val="both"/>
      </w:pPr>
      <w:r>
        <w:rPr>
          <w:rFonts w:ascii="Times New Roman"/>
          <w:b w:val="false"/>
          <w:i w:val="false"/>
          <w:color w:val="000000"/>
          <w:sz w:val="28"/>
        </w:rPr>
        <w:t>
      Индекс формы: 1-ПУ-УО</w:t>
      </w:r>
    </w:p>
    <w:bookmarkEnd w:id="1877"/>
    <w:bookmarkStart w:name="z1971" w:id="1878"/>
    <w:p>
      <w:pPr>
        <w:spacing w:after="0"/>
        <w:ind w:left="0"/>
        <w:jc w:val="both"/>
      </w:pPr>
      <w:r>
        <w:rPr>
          <w:rFonts w:ascii="Times New Roman"/>
          <w:b w:val="false"/>
          <w:i w:val="false"/>
          <w:color w:val="000000"/>
          <w:sz w:val="28"/>
        </w:rPr>
        <w:t>
      Периодичность: полугодие, ежегодно</w:t>
      </w:r>
    </w:p>
    <w:bookmarkEnd w:id="1878"/>
    <w:bookmarkStart w:name="z1972" w:id="1879"/>
    <w:p>
      <w:pPr>
        <w:spacing w:after="0"/>
        <w:ind w:left="0"/>
        <w:jc w:val="both"/>
      </w:pPr>
      <w:r>
        <w:rPr>
          <w:rFonts w:ascii="Times New Roman"/>
          <w:b w:val="false"/>
          <w:i w:val="false"/>
          <w:color w:val="000000"/>
          <w:sz w:val="28"/>
        </w:rPr>
        <w:t>
      Отчетный период: на ______ 20___ года</w:t>
      </w:r>
    </w:p>
    <w:bookmarkEnd w:id="1879"/>
    <w:bookmarkStart w:name="z1973" w:id="188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аппарат акима города районного значения, села, поселка, сельского округа/уполномоченному органу по исполнению бюджета/государственному казначейству</w:t>
      </w:r>
    </w:p>
    <w:bookmarkEnd w:id="1880"/>
    <w:bookmarkStart w:name="z1974" w:id="188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аппаратов акимов городов районного значения, сел, поселков, сельских округов – не позднее 15 июля текущего финансового года и не позднее 25 января года, следующего за отчетным финансовым годом; для местных уполномоченных органов по исполнению бюджета района (города областного значения) - не позднее 25 июля текущего финансового года и не позднее 7 февраля года, следующего за отчетным финансовым годом; для уполномоченных органов по исполнению бюджета области (столицы, города республиканского значения) – не позднее 15 августа текущего финансового года и не позднее 20 февраля года, следующего за отчетным финансовым годом; для государственного казначейства – не позднее 20 августа текущего финансового года и не позднее 25 февраля года, следующего за отчетным финансовым годом.</w:t>
      </w:r>
    </w:p>
    <w:bookmarkEnd w:id="1881"/>
    <w:bookmarkStart w:name="z1975" w:id="1882"/>
    <w:p>
      <w:pPr>
        <w:spacing w:after="0"/>
        <w:ind w:left="0"/>
        <w:jc w:val="both"/>
      </w:pPr>
      <w:r>
        <w:rPr>
          <w:rFonts w:ascii="Times New Roman"/>
          <w:b w:val="false"/>
          <w:i w:val="false"/>
          <w:color w:val="000000"/>
          <w:sz w:val="28"/>
        </w:rPr>
        <w:t>
      Бизнес-идентификационный номер:</w:t>
      </w:r>
    </w:p>
    <w:bookmarkEnd w:id="1882"/>
    <w:bookmarkStart w:name="z1976" w:id="1883"/>
    <w:p>
      <w:pPr>
        <w:spacing w:after="0"/>
        <w:ind w:left="0"/>
        <w:jc w:val="both"/>
      </w:pPr>
      <w:r>
        <w:rPr>
          <w:rFonts w:ascii="Times New Roman"/>
          <w:b w:val="false"/>
          <w:i w:val="false"/>
          <w:color w:val="000000"/>
          <w:sz w:val="28"/>
        </w:rPr>
        <w:t xml:space="preserve">
      </w:t>
      </w:r>
    </w:p>
    <w:bookmarkEnd w:id="1883"/>
    <w:p>
      <w:pPr>
        <w:spacing w:after="0"/>
        <w:ind w:left="0"/>
        <w:jc w:val="both"/>
      </w:pPr>
      <w:r>
        <w:drawing>
          <wp:inline distT="0" distB="0" distL="0" distR="0">
            <wp:extent cx="3276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276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77" w:id="1884"/>
    <w:p>
      <w:pPr>
        <w:spacing w:after="0"/>
        <w:ind w:left="0"/>
        <w:jc w:val="both"/>
      </w:pPr>
      <w:r>
        <w:rPr>
          <w:rFonts w:ascii="Times New Roman"/>
          <w:b w:val="false"/>
          <w:i w:val="false"/>
          <w:color w:val="000000"/>
          <w:sz w:val="28"/>
        </w:rPr>
        <w:t>
      Метод сбора: в электронном виде</w:t>
      </w:r>
    </w:p>
    <w:bookmarkEnd w:id="1884"/>
    <w:bookmarkStart w:name="z1978" w:id="1885"/>
    <w:p>
      <w:pPr>
        <w:spacing w:after="0"/>
        <w:ind w:left="0"/>
        <w:jc w:val="both"/>
      </w:pPr>
      <w:r>
        <w:rPr>
          <w:rFonts w:ascii="Times New Roman"/>
          <w:b w:val="false"/>
          <w:i w:val="false"/>
          <w:color w:val="000000"/>
          <w:sz w:val="28"/>
        </w:rPr>
        <w:t>
      Вид бюджета: _____________________________________</w:t>
      </w:r>
    </w:p>
    <w:bookmarkEnd w:id="1885"/>
    <w:bookmarkStart w:name="z1979" w:id="1886"/>
    <w:p>
      <w:pPr>
        <w:spacing w:after="0"/>
        <w:ind w:left="0"/>
        <w:jc w:val="both"/>
      </w:pPr>
      <w:r>
        <w:rPr>
          <w:rFonts w:ascii="Times New Roman"/>
          <w:b w:val="false"/>
          <w:i w:val="false"/>
          <w:color w:val="000000"/>
          <w:sz w:val="28"/>
        </w:rPr>
        <w:t>
      Единица измерения: тысяч тенге</w:t>
      </w:r>
    </w:p>
    <w:bookmarkEnd w:id="1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поступлений от реализации товаров (работ,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отчетный период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к годовому плану в процентах графа 11/ графа 9х100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к плану отчетного периода периода в процентах графа 11/ графа 10х100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спецификам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перечислено в доход бюджета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конец отчетного периода текущего финансового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0" w:id="1887"/>
    <w:p>
      <w:pPr>
        <w:spacing w:after="0"/>
        <w:ind w:left="0"/>
        <w:jc w:val="both"/>
      </w:pPr>
      <w:r>
        <w:rPr>
          <w:rFonts w:ascii="Times New Roman"/>
          <w:b w:val="false"/>
          <w:i w:val="false"/>
          <w:color w:val="000000"/>
          <w:sz w:val="28"/>
        </w:rPr>
        <w:t>
      Наименование: _________________ Адрес: ________________________</w:t>
      </w:r>
    </w:p>
    <w:bookmarkEnd w:id="1887"/>
    <w:bookmarkStart w:name="z1981" w:id="1888"/>
    <w:p>
      <w:pPr>
        <w:spacing w:after="0"/>
        <w:ind w:left="0"/>
        <w:jc w:val="both"/>
      </w:pPr>
      <w:r>
        <w:rPr>
          <w:rFonts w:ascii="Times New Roman"/>
          <w:b w:val="false"/>
          <w:i w:val="false"/>
          <w:color w:val="000000"/>
          <w:sz w:val="28"/>
        </w:rPr>
        <w:t>
      ______________________________ ______________________________</w:t>
      </w:r>
    </w:p>
    <w:bookmarkEnd w:id="1888"/>
    <w:bookmarkStart w:name="z1982" w:id="1889"/>
    <w:p>
      <w:pPr>
        <w:spacing w:after="0"/>
        <w:ind w:left="0"/>
        <w:jc w:val="both"/>
      </w:pPr>
      <w:r>
        <w:rPr>
          <w:rFonts w:ascii="Times New Roman"/>
          <w:b w:val="false"/>
          <w:i w:val="false"/>
          <w:color w:val="000000"/>
          <w:sz w:val="28"/>
        </w:rPr>
        <w:t>
      Телефон: ______________________________________</w:t>
      </w:r>
    </w:p>
    <w:bookmarkEnd w:id="1889"/>
    <w:bookmarkStart w:name="z1983" w:id="1890"/>
    <w:p>
      <w:pPr>
        <w:spacing w:after="0"/>
        <w:ind w:left="0"/>
        <w:jc w:val="both"/>
      </w:pPr>
      <w:r>
        <w:rPr>
          <w:rFonts w:ascii="Times New Roman"/>
          <w:b w:val="false"/>
          <w:i w:val="false"/>
          <w:color w:val="000000"/>
          <w:sz w:val="28"/>
        </w:rPr>
        <w:t>
      Адрес электронной почты: _______________________</w:t>
      </w:r>
    </w:p>
    <w:bookmarkEnd w:id="1890"/>
    <w:bookmarkStart w:name="z1984" w:id="1891"/>
    <w:p>
      <w:pPr>
        <w:spacing w:after="0"/>
        <w:ind w:left="0"/>
        <w:jc w:val="both"/>
      </w:pPr>
      <w:r>
        <w:rPr>
          <w:rFonts w:ascii="Times New Roman"/>
          <w:b w:val="false"/>
          <w:i w:val="false"/>
          <w:color w:val="000000"/>
          <w:sz w:val="28"/>
        </w:rPr>
        <w:t>
      Исполнитель: ________________________________ _________</w:t>
      </w:r>
    </w:p>
    <w:bookmarkEnd w:id="1891"/>
    <w:bookmarkStart w:name="z1985" w:id="1892"/>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892"/>
    <w:bookmarkStart w:name="z1986" w:id="1893"/>
    <w:p>
      <w:pPr>
        <w:spacing w:after="0"/>
        <w:ind w:left="0"/>
        <w:jc w:val="both"/>
      </w:pPr>
      <w:r>
        <w:rPr>
          <w:rFonts w:ascii="Times New Roman"/>
          <w:b w:val="false"/>
          <w:i w:val="false"/>
          <w:color w:val="000000"/>
          <w:sz w:val="28"/>
        </w:rPr>
        <w:t>
      Руководитель государственного казначейства/местного уполномоченного органа по</w:t>
      </w:r>
    </w:p>
    <w:bookmarkEnd w:id="1893"/>
    <w:bookmarkStart w:name="z1987" w:id="1894"/>
    <w:p>
      <w:pPr>
        <w:spacing w:after="0"/>
        <w:ind w:left="0"/>
        <w:jc w:val="both"/>
      </w:pPr>
      <w:r>
        <w:rPr>
          <w:rFonts w:ascii="Times New Roman"/>
          <w:b w:val="false"/>
          <w:i w:val="false"/>
          <w:color w:val="000000"/>
          <w:sz w:val="28"/>
        </w:rPr>
        <w:t>
      исполнению бюджета/аппарата акима города районного значения, села, поселка,</w:t>
      </w:r>
    </w:p>
    <w:bookmarkEnd w:id="1894"/>
    <w:bookmarkStart w:name="z1988" w:id="1895"/>
    <w:p>
      <w:pPr>
        <w:spacing w:after="0"/>
        <w:ind w:left="0"/>
        <w:jc w:val="both"/>
      </w:pPr>
      <w:r>
        <w:rPr>
          <w:rFonts w:ascii="Times New Roman"/>
          <w:b w:val="false"/>
          <w:i w:val="false"/>
          <w:color w:val="000000"/>
          <w:sz w:val="28"/>
        </w:rPr>
        <w:t>
      сельского округа:</w:t>
      </w:r>
    </w:p>
    <w:bookmarkEnd w:id="1895"/>
    <w:bookmarkStart w:name="z1989" w:id="1896"/>
    <w:p>
      <w:pPr>
        <w:spacing w:after="0"/>
        <w:ind w:left="0"/>
        <w:jc w:val="both"/>
      </w:pPr>
      <w:r>
        <w:rPr>
          <w:rFonts w:ascii="Times New Roman"/>
          <w:b w:val="false"/>
          <w:i w:val="false"/>
          <w:color w:val="000000"/>
          <w:sz w:val="28"/>
        </w:rPr>
        <w:t>
      _________________________________ ___________</w:t>
      </w:r>
    </w:p>
    <w:bookmarkEnd w:id="1896"/>
    <w:bookmarkStart w:name="z1990" w:id="1897"/>
    <w:p>
      <w:pPr>
        <w:spacing w:after="0"/>
        <w:ind w:left="0"/>
        <w:jc w:val="both"/>
      </w:pPr>
      <w:r>
        <w:rPr>
          <w:rFonts w:ascii="Times New Roman"/>
          <w:b w:val="false"/>
          <w:i w:val="false"/>
          <w:color w:val="000000"/>
          <w:sz w:val="28"/>
        </w:rPr>
        <w:t>
      (фамилия, имя, отчество (при его наличии) (подпись)</w:t>
      </w:r>
    </w:p>
    <w:bookmarkEnd w:id="1897"/>
    <w:bookmarkStart w:name="z1991" w:id="1898"/>
    <w:p>
      <w:pPr>
        <w:spacing w:after="0"/>
        <w:ind w:left="0"/>
        <w:jc w:val="both"/>
      </w:pPr>
      <w:r>
        <w:rPr>
          <w:rFonts w:ascii="Times New Roman"/>
          <w:b w:val="false"/>
          <w:i w:val="false"/>
          <w:color w:val="000000"/>
          <w:sz w:val="28"/>
        </w:rPr>
        <w:t>
      Руководитель структурного подразделения, ответственного за формирование отчета:</w:t>
      </w:r>
    </w:p>
    <w:bookmarkEnd w:id="1898"/>
    <w:bookmarkStart w:name="z1992" w:id="1899"/>
    <w:p>
      <w:pPr>
        <w:spacing w:after="0"/>
        <w:ind w:left="0"/>
        <w:jc w:val="both"/>
      </w:pPr>
      <w:r>
        <w:rPr>
          <w:rFonts w:ascii="Times New Roman"/>
          <w:b w:val="false"/>
          <w:i w:val="false"/>
          <w:color w:val="000000"/>
          <w:sz w:val="28"/>
        </w:rPr>
        <w:t>
      _________________________________ ___________</w:t>
      </w:r>
    </w:p>
    <w:bookmarkEnd w:id="1899"/>
    <w:bookmarkStart w:name="z1993" w:id="1900"/>
    <w:p>
      <w:pPr>
        <w:spacing w:after="0"/>
        <w:ind w:left="0"/>
        <w:jc w:val="both"/>
      </w:pPr>
      <w:r>
        <w:rPr>
          <w:rFonts w:ascii="Times New Roman"/>
          <w:b w:val="false"/>
          <w:i w:val="false"/>
          <w:color w:val="000000"/>
          <w:sz w:val="28"/>
        </w:rPr>
        <w:t>
      (фамилия, имя, отчество (при его наличии) (подпись)</w:t>
      </w:r>
    </w:p>
    <w:bookmarkEnd w:id="1900"/>
    <w:bookmarkStart w:name="z1994" w:id="1901"/>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об исполнении планов поступлений и расходов денег от реализации товаров (работ, услуг)".</w:t>
      </w:r>
    </w:p>
    <w:bookmarkEnd w:id="19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предназначенной </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об исполнении</w:t>
            </w:r>
            <w:r>
              <w:br/>
            </w:r>
            <w:r>
              <w:rPr>
                <w:rFonts w:ascii="Times New Roman"/>
                <w:b w:val="false"/>
                <w:i w:val="false"/>
                <w:color w:val="000000"/>
                <w:sz w:val="20"/>
              </w:rPr>
              <w:t>планов поступлений и расходов</w:t>
            </w:r>
            <w:r>
              <w:br/>
            </w:r>
            <w:r>
              <w:rPr>
                <w:rFonts w:ascii="Times New Roman"/>
                <w:b w:val="false"/>
                <w:i w:val="false"/>
                <w:color w:val="000000"/>
                <w:sz w:val="20"/>
              </w:rPr>
              <w:t>денег от реализации товаров</w:t>
            </w:r>
            <w:r>
              <w:br/>
            </w:r>
            <w:r>
              <w:rPr>
                <w:rFonts w:ascii="Times New Roman"/>
                <w:b w:val="false"/>
                <w:i w:val="false"/>
                <w:color w:val="000000"/>
                <w:sz w:val="20"/>
              </w:rPr>
              <w:t>(работ, услуг)"</w:t>
            </w:r>
          </w:p>
        </w:tc>
      </w:tr>
    </w:tbl>
    <w:bookmarkStart w:name="z1996" w:id="190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исполнении планов поступлений и расходов денег от реализации товаров (работ, услуг)" (1-ПУ-УО, полугодие, ежегодно)</w:t>
      </w:r>
    </w:p>
    <w:bookmarkEnd w:id="1902"/>
    <w:bookmarkStart w:name="z1997" w:id="1903"/>
    <w:p>
      <w:pPr>
        <w:spacing w:after="0"/>
        <w:ind w:left="0"/>
        <w:jc w:val="left"/>
      </w:pPr>
      <w:r>
        <w:rPr>
          <w:rFonts w:ascii="Times New Roman"/>
          <w:b/>
          <w:i w:val="false"/>
          <w:color w:val="000000"/>
        </w:rPr>
        <w:t xml:space="preserve"> Глава 1. Общие положения</w:t>
      </w:r>
    </w:p>
    <w:bookmarkEnd w:id="1903"/>
    <w:bookmarkStart w:name="z1998" w:id="190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исполнении планов поступлений и расходов денег от реализации товаров (работ, услуг)" (далее – Форма).</w:t>
      </w:r>
    </w:p>
    <w:bookmarkEnd w:id="1904"/>
    <w:bookmarkStart w:name="z1999" w:id="1905"/>
    <w:p>
      <w:pPr>
        <w:spacing w:after="0"/>
        <w:ind w:left="0"/>
        <w:jc w:val="both"/>
      </w:pPr>
      <w:r>
        <w:rPr>
          <w:rFonts w:ascii="Times New Roman"/>
          <w:b w:val="false"/>
          <w:i w:val="false"/>
          <w:color w:val="000000"/>
          <w:sz w:val="28"/>
        </w:rPr>
        <w:t>
      2. Форма подписывается руководителем государственного казначейства, местного уполномоченного органа по исполнению бюджета аппарата акима города районного значения, села, поселка, сельского округа, структурного подразделения, ответственного за формирование отчета с указанием его фамилии и инициалов.</w:t>
      </w:r>
    </w:p>
    <w:bookmarkEnd w:id="1905"/>
    <w:bookmarkStart w:name="z2000" w:id="1906"/>
    <w:p>
      <w:pPr>
        <w:spacing w:after="0"/>
        <w:ind w:left="0"/>
        <w:jc w:val="both"/>
      </w:pPr>
      <w:r>
        <w:rPr>
          <w:rFonts w:ascii="Times New Roman"/>
          <w:b w:val="false"/>
          <w:i w:val="false"/>
          <w:color w:val="000000"/>
          <w:sz w:val="28"/>
        </w:rPr>
        <w:t>
      3. Форма заполняется на казахском и русском языках.</w:t>
      </w:r>
    </w:p>
    <w:bookmarkEnd w:id="1906"/>
    <w:bookmarkStart w:name="z2001" w:id="1907"/>
    <w:p>
      <w:pPr>
        <w:spacing w:after="0"/>
        <w:ind w:left="0"/>
        <w:jc w:val="left"/>
      </w:pPr>
      <w:r>
        <w:rPr>
          <w:rFonts w:ascii="Times New Roman"/>
          <w:b/>
          <w:i w:val="false"/>
          <w:color w:val="000000"/>
        </w:rPr>
        <w:t xml:space="preserve"> Глава 2. Пояснение по заполнению Формы</w:t>
      </w:r>
    </w:p>
    <w:bookmarkEnd w:id="1907"/>
    <w:bookmarkStart w:name="z2002" w:id="1908"/>
    <w:p>
      <w:pPr>
        <w:spacing w:after="0"/>
        <w:ind w:left="0"/>
        <w:jc w:val="both"/>
      </w:pPr>
      <w:r>
        <w:rPr>
          <w:rFonts w:ascii="Times New Roman"/>
          <w:b w:val="false"/>
          <w:i w:val="false"/>
          <w:color w:val="000000"/>
          <w:sz w:val="28"/>
        </w:rPr>
        <w:t>
      4. В графах 1, 2, 3, 4, 5, 6 и 7 указываются коды строк, поступлений от реализации товаров (работ, услуг), функциональной группы, администратора бюджетных программ, бюджетной программы, подпрограммы, специфики.</w:t>
      </w:r>
    </w:p>
    <w:bookmarkEnd w:id="1908"/>
    <w:bookmarkStart w:name="z2003" w:id="1909"/>
    <w:p>
      <w:pPr>
        <w:spacing w:after="0"/>
        <w:ind w:left="0"/>
        <w:jc w:val="both"/>
      </w:pPr>
      <w:r>
        <w:rPr>
          <w:rFonts w:ascii="Times New Roman"/>
          <w:b w:val="false"/>
          <w:i w:val="false"/>
          <w:color w:val="000000"/>
          <w:sz w:val="28"/>
        </w:rPr>
        <w:t>
      5. В графе 8 указывается наименование.</w:t>
      </w:r>
    </w:p>
    <w:bookmarkEnd w:id="1909"/>
    <w:bookmarkStart w:name="z2004" w:id="1910"/>
    <w:p>
      <w:pPr>
        <w:spacing w:after="0"/>
        <w:ind w:left="0"/>
        <w:jc w:val="both"/>
      </w:pPr>
      <w:r>
        <w:rPr>
          <w:rFonts w:ascii="Times New Roman"/>
          <w:b w:val="false"/>
          <w:i w:val="false"/>
          <w:color w:val="000000"/>
          <w:sz w:val="28"/>
        </w:rPr>
        <w:t>
      Доходная часть:</w:t>
      </w:r>
    </w:p>
    <w:bookmarkEnd w:id="1910"/>
    <w:bookmarkStart w:name="z2005" w:id="1911"/>
    <w:p>
      <w:pPr>
        <w:spacing w:after="0"/>
        <w:ind w:left="0"/>
        <w:jc w:val="both"/>
      </w:pPr>
      <w:r>
        <w:rPr>
          <w:rFonts w:ascii="Times New Roman"/>
          <w:b w:val="false"/>
          <w:i w:val="false"/>
          <w:color w:val="000000"/>
          <w:sz w:val="28"/>
        </w:rPr>
        <w:t>
      по строке 010 – "Всего поступлений" отражается общая сумма поступлений, которая включает в себя остаток денег на начало финансового года и сумму поступлений текущего года;</w:t>
      </w:r>
    </w:p>
    <w:bookmarkEnd w:id="1911"/>
    <w:bookmarkStart w:name="z2006" w:id="1912"/>
    <w:p>
      <w:pPr>
        <w:spacing w:after="0"/>
        <w:ind w:left="0"/>
        <w:jc w:val="both"/>
      </w:pPr>
      <w:r>
        <w:rPr>
          <w:rFonts w:ascii="Times New Roman"/>
          <w:b w:val="false"/>
          <w:i w:val="false"/>
          <w:color w:val="000000"/>
          <w:sz w:val="28"/>
        </w:rPr>
        <w:t>
      по строке 011 – "Остаток средств на начало финансового года" отражается остаток денег на начало финансового года;</w:t>
      </w:r>
    </w:p>
    <w:bookmarkEnd w:id="1912"/>
    <w:bookmarkStart w:name="z2007" w:id="1913"/>
    <w:p>
      <w:pPr>
        <w:spacing w:after="0"/>
        <w:ind w:left="0"/>
        <w:jc w:val="both"/>
      </w:pPr>
      <w:r>
        <w:rPr>
          <w:rFonts w:ascii="Times New Roman"/>
          <w:b w:val="false"/>
          <w:i w:val="false"/>
          <w:color w:val="000000"/>
          <w:sz w:val="28"/>
        </w:rPr>
        <w:t>
      по строке 012 – "Поступления текущего года" отражается сумма поступлений текущего года.</w:t>
      </w:r>
    </w:p>
    <w:bookmarkEnd w:id="1913"/>
    <w:bookmarkStart w:name="z2008" w:id="1914"/>
    <w:p>
      <w:pPr>
        <w:spacing w:after="0"/>
        <w:ind w:left="0"/>
        <w:jc w:val="both"/>
      </w:pPr>
      <w:r>
        <w:rPr>
          <w:rFonts w:ascii="Times New Roman"/>
          <w:b w:val="false"/>
          <w:i w:val="false"/>
          <w:color w:val="000000"/>
          <w:sz w:val="28"/>
        </w:rPr>
        <w:t>
      Расходная часть:</w:t>
      </w:r>
    </w:p>
    <w:bookmarkEnd w:id="1914"/>
    <w:bookmarkStart w:name="z2009" w:id="1915"/>
    <w:p>
      <w:pPr>
        <w:spacing w:after="0"/>
        <w:ind w:left="0"/>
        <w:jc w:val="both"/>
      </w:pPr>
      <w:r>
        <w:rPr>
          <w:rFonts w:ascii="Times New Roman"/>
          <w:b w:val="false"/>
          <w:i w:val="false"/>
          <w:color w:val="000000"/>
          <w:sz w:val="28"/>
        </w:rPr>
        <w:t>
      по строке 020 – "Всего расходы, в том числе по спецификам" отражается общая сумма расходов по всем спецификам экономической классификации расходов, в том числе суммы, перечисленные в бюджет;</w:t>
      </w:r>
    </w:p>
    <w:bookmarkEnd w:id="1915"/>
    <w:bookmarkStart w:name="z2010" w:id="1916"/>
    <w:p>
      <w:pPr>
        <w:spacing w:after="0"/>
        <w:ind w:left="0"/>
        <w:jc w:val="both"/>
      </w:pPr>
      <w:r>
        <w:rPr>
          <w:rFonts w:ascii="Times New Roman"/>
          <w:b w:val="false"/>
          <w:i w:val="false"/>
          <w:color w:val="000000"/>
          <w:sz w:val="28"/>
        </w:rPr>
        <w:t>
      по строке 021 – "из них перечислено в доход бюджета" справочно показывается сумма, внесенная в доход соответствующего бюджета, отраженная по соответствующей специфике строки 020.</w:t>
      </w:r>
    </w:p>
    <w:bookmarkEnd w:id="1916"/>
    <w:bookmarkStart w:name="z2011" w:id="1917"/>
    <w:p>
      <w:pPr>
        <w:spacing w:after="0"/>
        <w:ind w:left="0"/>
        <w:jc w:val="both"/>
      </w:pPr>
      <w:r>
        <w:rPr>
          <w:rFonts w:ascii="Times New Roman"/>
          <w:b w:val="false"/>
          <w:i w:val="false"/>
          <w:color w:val="000000"/>
          <w:sz w:val="28"/>
        </w:rPr>
        <w:t>
      по строке 030 – "Остаток денег на конец отчетного периода текущего финансового года" отражается остаток денег на конец отчетного периода текущего финансового года.</w:t>
      </w:r>
    </w:p>
    <w:bookmarkEnd w:id="1917"/>
    <w:bookmarkStart w:name="z2012" w:id="1918"/>
    <w:p>
      <w:pPr>
        <w:spacing w:after="0"/>
        <w:ind w:left="0"/>
        <w:jc w:val="both"/>
      </w:pPr>
      <w:r>
        <w:rPr>
          <w:rFonts w:ascii="Times New Roman"/>
          <w:b w:val="false"/>
          <w:i w:val="false"/>
          <w:color w:val="000000"/>
          <w:sz w:val="28"/>
        </w:rPr>
        <w:t>
      6. В графах 9, 10 и 11 указываются годовой план, план на отчетный период, исполнение.</w:t>
      </w:r>
    </w:p>
    <w:bookmarkEnd w:id="1918"/>
    <w:bookmarkStart w:name="z2013" w:id="1919"/>
    <w:p>
      <w:pPr>
        <w:spacing w:after="0"/>
        <w:ind w:left="0"/>
        <w:jc w:val="both"/>
      </w:pPr>
      <w:r>
        <w:rPr>
          <w:rFonts w:ascii="Times New Roman"/>
          <w:b w:val="false"/>
          <w:i w:val="false"/>
          <w:color w:val="000000"/>
          <w:sz w:val="28"/>
        </w:rPr>
        <w:t>
      8. В графах 12 и 13 указываются исполнение к годовому плану в процентах и исполнение к плану отчетного периода в процентах.</w:t>
      </w:r>
    </w:p>
    <w:bookmarkEnd w:id="19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p>
        </w:tc>
      </w:tr>
    </w:tbl>
    <w:bookmarkStart w:name="z2015" w:id="1920"/>
    <w:p>
      <w:pPr>
        <w:spacing w:after="0"/>
        <w:ind w:left="0"/>
        <w:jc w:val="both"/>
      </w:pPr>
      <w:r>
        <w:rPr>
          <w:rFonts w:ascii="Times New Roman"/>
          <w:b w:val="false"/>
          <w:i w:val="false"/>
          <w:color w:val="000000"/>
          <w:sz w:val="28"/>
        </w:rPr>
        <w:t>
      Наименование формы: Данные об исполнении показателей республиканского бюджета</w:t>
      </w:r>
    </w:p>
    <w:bookmarkEnd w:id="1920"/>
    <w:bookmarkStart w:name="z2016" w:id="1921"/>
    <w:p>
      <w:pPr>
        <w:spacing w:after="0"/>
        <w:ind w:left="0"/>
        <w:jc w:val="both"/>
      </w:pPr>
      <w:r>
        <w:rPr>
          <w:rFonts w:ascii="Times New Roman"/>
          <w:b w:val="false"/>
          <w:i w:val="false"/>
          <w:color w:val="000000"/>
          <w:sz w:val="28"/>
        </w:rPr>
        <w:t>
      Индекс формы :1-27</w:t>
      </w:r>
    </w:p>
    <w:bookmarkEnd w:id="1921"/>
    <w:bookmarkStart w:name="z2017" w:id="1922"/>
    <w:p>
      <w:pPr>
        <w:spacing w:after="0"/>
        <w:ind w:left="0"/>
        <w:jc w:val="both"/>
      </w:pPr>
      <w:r>
        <w:rPr>
          <w:rFonts w:ascii="Times New Roman"/>
          <w:b w:val="false"/>
          <w:i w:val="false"/>
          <w:color w:val="000000"/>
          <w:sz w:val="28"/>
        </w:rPr>
        <w:t>
      Периодичность: ежемесячно, ежегодно</w:t>
      </w:r>
    </w:p>
    <w:bookmarkEnd w:id="1922"/>
    <w:bookmarkStart w:name="z2018" w:id="1923"/>
    <w:p>
      <w:pPr>
        <w:spacing w:after="0"/>
        <w:ind w:left="0"/>
        <w:jc w:val="both"/>
      </w:pPr>
      <w:r>
        <w:rPr>
          <w:rFonts w:ascii="Times New Roman"/>
          <w:b w:val="false"/>
          <w:i w:val="false"/>
          <w:color w:val="000000"/>
          <w:sz w:val="28"/>
        </w:rPr>
        <w:t>
      Отчетный период: на ______ 20___ года</w:t>
      </w:r>
    </w:p>
    <w:bookmarkEnd w:id="1923"/>
    <w:bookmarkStart w:name="z2019" w:id="1924"/>
    <w:p>
      <w:pPr>
        <w:spacing w:after="0"/>
        <w:ind w:left="0"/>
        <w:jc w:val="both"/>
      </w:pPr>
      <w:r>
        <w:rPr>
          <w:rFonts w:ascii="Times New Roman"/>
          <w:b w:val="false"/>
          <w:i w:val="false"/>
          <w:color w:val="000000"/>
          <w:sz w:val="28"/>
        </w:rPr>
        <w:t>
      Единица измерения: тысяч тенге</w:t>
      </w:r>
    </w:p>
    <w:bookmarkEnd w:id="1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отчетный финансовый год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отчетный финансовый год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отчетный финансовый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поступлений и финансирования по платежам, сводный план финансирования по обязательствам на отчетный период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обязательства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особоохраняемые природные территории, охрана окружающей среды и животного мира, земельные отношения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Ненефтяной дефицит (профицит)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VII.Финансирование дефицита (использование профицита)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начало финансового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временно привлеченных/отвлеченных бюджетных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конец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внешних займов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0" w:id="1925"/>
    <w:p>
      <w:pPr>
        <w:spacing w:after="0"/>
        <w:ind w:left="0"/>
        <w:jc w:val="both"/>
      </w:pPr>
      <w:r>
        <w:rPr>
          <w:rFonts w:ascii="Times New Roman"/>
          <w:b w:val="false"/>
          <w:i w:val="false"/>
          <w:color w:val="000000"/>
          <w:sz w:val="28"/>
        </w:rPr>
        <w:t>
      Руководитель государственного казначейства:</w:t>
      </w:r>
    </w:p>
    <w:bookmarkEnd w:id="1925"/>
    <w:bookmarkStart w:name="z2021" w:id="1926"/>
    <w:p>
      <w:pPr>
        <w:spacing w:after="0"/>
        <w:ind w:left="0"/>
        <w:jc w:val="both"/>
      </w:pPr>
      <w:r>
        <w:rPr>
          <w:rFonts w:ascii="Times New Roman"/>
          <w:b w:val="false"/>
          <w:i w:val="false"/>
          <w:color w:val="000000"/>
          <w:sz w:val="28"/>
        </w:rPr>
        <w:t>
      ______________________________________________</w:t>
      </w:r>
    </w:p>
    <w:bookmarkEnd w:id="1926"/>
    <w:bookmarkStart w:name="z2022" w:id="1927"/>
    <w:p>
      <w:pPr>
        <w:spacing w:after="0"/>
        <w:ind w:left="0"/>
        <w:jc w:val="both"/>
      </w:pPr>
      <w:r>
        <w:rPr>
          <w:rFonts w:ascii="Times New Roman"/>
          <w:b w:val="false"/>
          <w:i w:val="false"/>
          <w:color w:val="000000"/>
          <w:sz w:val="28"/>
        </w:rPr>
        <w:t>
      фамилия, имя и отчество (при его наличии) подпись</w:t>
      </w:r>
    </w:p>
    <w:bookmarkEnd w:id="1927"/>
    <w:bookmarkStart w:name="z2023" w:id="1928"/>
    <w:p>
      <w:pPr>
        <w:spacing w:after="0"/>
        <w:ind w:left="0"/>
        <w:jc w:val="both"/>
      </w:pPr>
      <w:r>
        <w:rPr>
          <w:rFonts w:ascii="Times New Roman"/>
          <w:b w:val="false"/>
          <w:i w:val="false"/>
          <w:color w:val="000000"/>
          <w:sz w:val="28"/>
        </w:rPr>
        <w:t>
      Руководитель структурного подразделения государственного казначейства,</w:t>
      </w:r>
    </w:p>
    <w:bookmarkEnd w:id="1928"/>
    <w:bookmarkStart w:name="z2024" w:id="1929"/>
    <w:p>
      <w:pPr>
        <w:spacing w:after="0"/>
        <w:ind w:left="0"/>
        <w:jc w:val="both"/>
      </w:pPr>
      <w:r>
        <w:rPr>
          <w:rFonts w:ascii="Times New Roman"/>
          <w:b w:val="false"/>
          <w:i w:val="false"/>
          <w:color w:val="000000"/>
          <w:sz w:val="28"/>
        </w:rPr>
        <w:t>
      ответственного за формирование и ведение сводных планов:</w:t>
      </w:r>
    </w:p>
    <w:bookmarkEnd w:id="1929"/>
    <w:bookmarkStart w:name="z2025" w:id="1930"/>
    <w:p>
      <w:pPr>
        <w:spacing w:after="0"/>
        <w:ind w:left="0"/>
        <w:jc w:val="both"/>
      </w:pPr>
      <w:r>
        <w:rPr>
          <w:rFonts w:ascii="Times New Roman"/>
          <w:b w:val="false"/>
          <w:i w:val="false"/>
          <w:color w:val="000000"/>
          <w:sz w:val="28"/>
        </w:rPr>
        <w:t>
      ______________________________________________</w:t>
      </w:r>
    </w:p>
    <w:bookmarkEnd w:id="1930"/>
    <w:bookmarkStart w:name="z2026" w:id="1931"/>
    <w:p>
      <w:pPr>
        <w:spacing w:after="0"/>
        <w:ind w:left="0"/>
        <w:jc w:val="both"/>
      </w:pPr>
      <w:r>
        <w:rPr>
          <w:rFonts w:ascii="Times New Roman"/>
          <w:b w:val="false"/>
          <w:i w:val="false"/>
          <w:color w:val="000000"/>
          <w:sz w:val="28"/>
        </w:rPr>
        <w:t>
      фамилия, имя и отчество (при его наличии) подпись</w:t>
      </w:r>
    </w:p>
    <w:bookmarkEnd w:id="1931"/>
    <w:bookmarkStart w:name="z2027" w:id="1932"/>
    <w:p>
      <w:pPr>
        <w:spacing w:after="0"/>
        <w:ind w:left="0"/>
        <w:jc w:val="both"/>
      </w:pPr>
      <w:r>
        <w:rPr>
          <w:rFonts w:ascii="Times New Roman"/>
          <w:b w:val="false"/>
          <w:i w:val="false"/>
          <w:color w:val="000000"/>
          <w:sz w:val="28"/>
        </w:rPr>
        <w:t>
      Руководитель структурного подразделения органа государственного казначейства,</w:t>
      </w:r>
    </w:p>
    <w:bookmarkEnd w:id="1932"/>
    <w:bookmarkStart w:name="z2028" w:id="1933"/>
    <w:p>
      <w:pPr>
        <w:spacing w:after="0"/>
        <w:ind w:left="0"/>
        <w:jc w:val="both"/>
      </w:pPr>
      <w:r>
        <w:rPr>
          <w:rFonts w:ascii="Times New Roman"/>
          <w:b w:val="false"/>
          <w:i w:val="false"/>
          <w:color w:val="000000"/>
          <w:sz w:val="28"/>
        </w:rPr>
        <w:t>
      ответственного за формирование данных:</w:t>
      </w:r>
    </w:p>
    <w:bookmarkEnd w:id="1933"/>
    <w:bookmarkStart w:name="z2029" w:id="1934"/>
    <w:p>
      <w:pPr>
        <w:spacing w:after="0"/>
        <w:ind w:left="0"/>
        <w:jc w:val="both"/>
      </w:pPr>
      <w:r>
        <w:rPr>
          <w:rFonts w:ascii="Times New Roman"/>
          <w:b w:val="false"/>
          <w:i w:val="false"/>
          <w:color w:val="000000"/>
          <w:sz w:val="28"/>
        </w:rPr>
        <w:t>
      ______________________________________________</w:t>
      </w:r>
    </w:p>
    <w:bookmarkEnd w:id="1934"/>
    <w:bookmarkStart w:name="z2030" w:id="1935"/>
    <w:p>
      <w:pPr>
        <w:spacing w:after="0"/>
        <w:ind w:left="0"/>
        <w:jc w:val="both"/>
      </w:pPr>
      <w:r>
        <w:rPr>
          <w:rFonts w:ascii="Times New Roman"/>
          <w:b w:val="false"/>
          <w:i w:val="false"/>
          <w:color w:val="000000"/>
          <w:sz w:val="28"/>
        </w:rPr>
        <w:t>
      фамилия, имя и отчество (при его наличии) подпись</w:t>
      </w:r>
    </w:p>
    <w:bookmarkEnd w:id="1935"/>
    <w:bookmarkStart w:name="z2031" w:id="1936"/>
    <w:p>
      <w:pPr>
        <w:spacing w:after="0"/>
        <w:ind w:left="0"/>
        <w:jc w:val="both"/>
      </w:pPr>
      <w:r>
        <w:rPr>
          <w:rFonts w:ascii="Times New Roman"/>
          <w:b w:val="false"/>
          <w:i w:val="false"/>
          <w:color w:val="000000"/>
          <w:sz w:val="28"/>
        </w:rPr>
        <w:t>
      Примечание: пояснение по заполнению формы в соответствии с приложением к форме "Данные об исполнении показателей республиканского бюджета".</w:t>
      </w:r>
    </w:p>
    <w:bookmarkEnd w:id="19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"Данные</w:t>
            </w:r>
            <w:r>
              <w:br/>
            </w:r>
            <w:r>
              <w:rPr>
                <w:rFonts w:ascii="Times New Roman"/>
                <w:b w:val="false"/>
                <w:i w:val="false"/>
                <w:color w:val="000000"/>
                <w:sz w:val="20"/>
              </w:rPr>
              <w:t>об исполнении показателей</w:t>
            </w:r>
            <w:r>
              <w:br/>
            </w:r>
            <w:r>
              <w:rPr>
                <w:rFonts w:ascii="Times New Roman"/>
                <w:b w:val="false"/>
                <w:i w:val="false"/>
                <w:color w:val="000000"/>
                <w:sz w:val="20"/>
              </w:rPr>
              <w:t>республиканского бюджета"</w:t>
            </w:r>
          </w:p>
        </w:tc>
      </w:tr>
    </w:tbl>
    <w:bookmarkStart w:name="z2033" w:id="1937"/>
    <w:p>
      <w:pPr>
        <w:spacing w:after="0"/>
        <w:ind w:left="0"/>
        <w:jc w:val="left"/>
      </w:pPr>
      <w:r>
        <w:rPr>
          <w:rFonts w:ascii="Times New Roman"/>
          <w:b/>
          <w:i w:val="false"/>
          <w:color w:val="000000"/>
        </w:rPr>
        <w:t xml:space="preserve"> Пояснение по заполнению формы "Данные об исполнении показателей республиканского бюджета" (ежемесячно, ежегодно)</w:t>
      </w:r>
    </w:p>
    <w:bookmarkEnd w:id="1937"/>
    <w:bookmarkStart w:name="z2034" w:id="1938"/>
    <w:p>
      <w:pPr>
        <w:spacing w:after="0"/>
        <w:ind w:left="0"/>
        <w:jc w:val="left"/>
      </w:pPr>
      <w:r>
        <w:rPr>
          <w:rFonts w:ascii="Times New Roman"/>
          <w:b/>
          <w:i w:val="false"/>
          <w:color w:val="000000"/>
        </w:rPr>
        <w:t xml:space="preserve"> Глава 1. Общие положения</w:t>
      </w:r>
    </w:p>
    <w:bookmarkEnd w:id="1938"/>
    <w:bookmarkStart w:name="z2035" w:id="1939"/>
    <w:p>
      <w:pPr>
        <w:spacing w:after="0"/>
        <w:ind w:left="0"/>
        <w:jc w:val="both"/>
      </w:pPr>
      <w:r>
        <w:rPr>
          <w:rFonts w:ascii="Times New Roman"/>
          <w:b w:val="false"/>
          <w:i w:val="false"/>
          <w:color w:val="000000"/>
          <w:sz w:val="28"/>
        </w:rPr>
        <w:t>
      1. Настоящие пояснение определяет единые требования по заполнению формы "Данные об исполнении показателей республиканского бюджета" (далее – Форма).</w:t>
      </w:r>
    </w:p>
    <w:bookmarkEnd w:id="1939"/>
    <w:bookmarkStart w:name="z2036" w:id="1940"/>
    <w:p>
      <w:pPr>
        <w:spacing w:after="0"/>
        <w:ind w:left="0"/>
        <w:jc w:val="both"/>
      </w:pPr>
      <w:r>
        <w:rPr>
          <w:rFonts w:ascii="Times New Roman"/>
          <w:b w:val="false"/>
          <w:i w:val="false"/>
          <w:color w:val="000000"/>
          <w:sz w:val="28"/>
        </w:rPr>
        <w:t>
      2. В графе 1 заполняются коды:</w:t>
      </w:r>
    </w:p>
    <w:bookmarkEnd w:id="1940"/>
    <w:bookmarkStart w:name="z2037" w:id="1941"/>
    <w:p>
      <w:pPr>
        <w:spacing w:after="0"/>
        <w:ind w:left="0"/>
        <w:jc w:val="both"/>
      </w:pPr>
      <w:r>
        <w:rPr>
          <w:rFonts w:ascii="Times New Roman"/>
          <w:b w:val="false"/>
          <w:i w:val="false"/>
          <w:color w:val="000000"/>
          <w:sz w:val="28"/>
        </w:rPr>
        <w:t>
      классификации поступлений бюджета – категория, класс, подкласс, специфика;</w:t>
      </w:r>
    </w:p>
    <w:bookmarkEnd w:id="1941"/>
    <w:bookmarkStart w:name="z2038" w:id="1942"/>
    <w:p>
      <w:pPr>
        <w:spacing w:after="0"/>
        <w:ind w:left="0"/>
        <w:jc w:val="both"/>
      </w:pPr>
      <w:r>
        <w:rPr>
          <w:rFonts w:ascii="Times New Roman"/>
          <w:b w:val="false"/>
          <w:i w:val="false"/>
          <w:color w:val="000000"/>
          <w:sz w:val="28"/>
        </w:rPr>
        <w:t>
      функциональной и экономической классификации расходов бюджета – функциональная группа, функциональная подгруппа, администратор бюджетной программы, бюджетная программа, подпрограмма, специфика.</w:t>
      </w:r>
    </w:p>
    <w:bookmarkEnd w:id="1942"/>
    <w:bookmarkStart w:name="z2039" w:id="1943"/>
    <w:p>
      <w:pPr>
        <w:spacing w:after="0"/>
        <w:ind w:left="0"/>
        <w:jc w:val="both"/>
      </w:pPr>
      <w:r>
        <w:rPr>
          <w:rFonts w:ascii="Times New Roman"/>
          <w:b w:val="false"/>
          <w:i w:val="false"/>
          <w:color w:val="000000"/>
          <w:sz w:val="28"/>
        </w:rPr>
        <w:t>
      3. В графе 2 указывается наименование показателей классификации поступлений, функциональной и экономической классификации расходов бюджета.</w:t>
      </w:r>
    </w:p>
    <w:bookmarkEnd w:id="1943"/>
    <w:bookmarkStart w:name="z2040" w:id="1944"/>
    <w:p>
      <w:pPr>
        <w:spacing w:after="0"/>
        <w:ind w:left="0"/>
        <w:jc w:val="both"/>
      </w:pPr>
      <w:r>
        <w:rPr>
          <w:rFonts w:ascii="Times New Roman"/>
          <w:b w:val="false"/>
          <w:i w:val="false"/>
          <w:color w:val="000000"/>
          <w:sz w:val="28"/>
        </w:rPr>
        <w:t>
      4. В графе 3 указываются суммы бюджета на отчетный финансовый год, утвержденного Парламентом Республики Казахстан.</w:t>
      </w:r>
    </w:p>
    <w:bookmarkEnd w:id="1944"/>
    <w:bookmarkStart w:name="z2041" w:id="1945"/>
    <w:p>
      <w:pPr>
        <w:spacing w:after="0"/>
        <w:ind w:left="0"/>
        <w:jc w:val="both"/>
      </w:pPr>
      <w:r>
        <w:rPr>
          <w:rFonts w:ascii="Times New Roman"/>
          <w:b w:val="false"/>
          <w:i w:val="false"/>
          <w:color w:val="000000"/>
          <w:sz w:val="28"/>
        </w:rPr>
        <w:t>
      5. В графе 4 указываются суммы уточненного бюджета на отчетный финансовый год, с учетом изменений и дополнений, принятых Парламентом Республики Казахстан в ходе его исполнения.</w:t>
      </w:r>
    </w:p>
    <w:bookmarkEnd w:id="1945"/>
    <w:bookmarkStart w:name="z2042" w:id="1946"/>
    <w:p>
      <w:pPr>
        <w:spacing w:after="0"/>
        <w:ind w:left="0"/>
        <w:jc w:val="both"/>
      </w:pPr>
      <w:r>
        <w:rPr>
          <w:rFonts w:ascii="Times New Roman"/>
          <w:b w:val="false"/>
          <w:i w:val="false"/>
          <w:color w:val="000000"/>
          <w:sz w:val="28"/>
        </w:rPr>
        <w:t>
      6. В графе 5 указываются суммы скорректированного бюджета на отчетный финансовый год – утвержденного или уточненного бюджета, с учетом изменений и дополнений, внесенных Правительством Республики Казахстан без уточнения в Парламенте Республики Казахстан.</w:t>
      </w:r>
    </w:p>
    <w:bookmarkEnd w:id="1946"/>
    <w:bookmarkStart w:name="z2043" w:id="1947"/>
    <w:p>
      <w:pPr>
        <w:spacing w:after="0"/>
        <w:ind w:left="0"/>
        <w:jc w:val="both"/>
      </w:pPr>
      <w:r>
        <w:rPr>
          <w:rFonts w:ascii="Times New Roman"/>
          <w:b w:val="false"/>
          <w:i w:val="false"/>
          <w:color w:val="000000"/>
          <w:sz w:val="28"/>
        </w:rPr>
        <w:t>
      7. В графах 6 и 7 указываются суммы сводного плана поступлений и финансирования по платежам и сводного плана финансирования по обязательствам на отчетный период нарастающим итогом с начала года. По поступлениям заполняется графа 6, по расходам – графы 6 и 7, при этом в графе 6 указываются суммы сводного плана финансирования бюджетных программ по платежам до уровня бюджетных подпрограмм (включительно).</w:t>
      </w:r>
    </w:p>
    <w:bookmarkEnd w:id="1947"/>
    <w:bookmarkStart w:name="z2044" w:id="1948"/>
    <w:p>
      <w:pPr>
        <w:spacing w:after="0"/>
        <w:ind w:left="0"/>
        <w:jc w:val="both"/>
      </w:pPr>
      <w:r>
        <w:rPr>
          <w:rFonts w:ascii="Times New Roman"/>
          <w:b w:val="false"/>
          <w:i w:val="false"/>
          <w:color w:val="000000"/>
          <w:sz w:val="28"/>
        </w:rPr>
        <w:t>
      8. В графе 8 указываются суммы принятых обязательств.</w:t>
      </w:r>
    </w:p>
    <w:bookmarkEnd w:id="1948"/>
    <w:bookmarkStart w:name="z2045" w:id="1949"/>
    <w:p>
      <w:pPr>
        <w:spacing w:after="0"/>
        <w:ind w:left="0"/>
        <w:jc w:val="both"/>
      </w:pPr>
      <w:r>
        <w:rPr>
          <w:rFonts w:ascii="Times New Roman"/>
          <w:b w:val="false"/>
          <w:i w:val="false"/>
          <w:color w:val="000000"/>
          <w:sz w:val="28"/>
        </w:rPr>
        <w:t>
      9. В графе 9 указываются суммы неоплаченных обязательств.</w:t>
      </w:r>
    </w:p>
    <w:bookmarkEnd w:id="1949"/>
    <w:bookmarkStart w:name="z2046" w:id="1950"/>
    <w:p>
      <w:pPr>
        <w:spacing w:after="0"/>
        <w:ind w:left="0"/>
        <w:jc w:val="both"/>
      </w:pPr>
      <w:r>
        <w:rPr>
          <w:rFonts w:ascii="Times New Roman"/>
          <w:b w:val="false"/>
          <w:i w:val="false"/>
          <w:color w:val="000000"/>
          <w:sz w:val="28"/>
        </w:rPr>
        <w:t>
      10. В графе 10 указываются суммы исполнения поступлений бюджета и/или оплаченных обязательств по бюджетным программам (подпрограммам) за отчетный период нарастающим итогом с начала года.</w:t>
      </w:r>
    </w:p>
    <w:bookmarkEnd w:id="1950"/>
    <w:bookmarkStart w:name="z2047" w:id="1951"/>
    <w:p>
      <w:pPr>
        <w:spacing w:after="0"/>
        <w:ind w:left="0"/>
        <w:jc w:val="both"/>
      </w:pPr>
      <w:r>
        <w:rPr>
          <w:rFonts w:ascii="Times New Roman"/>
          <w:b w:val="false"/>
          <w:i w:val="false"/>
          <w:color w:val="000000"/>
          <w:sz w:val="28"/>
        </w:rPr>
        <w:t>
      11. В графе 11 указываются процентные отношения сумм исполнения поступлений бюджета и (или) оплаченных обязательств по бюджетным программам (подпрограммам) за отчетный период к суммам сводного плана поступлений и финансирования бюджета на отчетный период.</w:t>
      </w:r>
    </w:p>
    <w:bookmarkEnd w:id="1951"/>
    <w:bookmarkStart w:name="z2048" w:id="1952"/>
    <w:p>
      <w:pPr>
        <w:spacing w:after="0"/>
        <w:ind w:left="0"/>
        <w:jc w:val="both"/>
      </w:pPr>
      <w:r>
        <w:rPr>
          <w:rFonts w:ascii="Times New Roman"/>
          <w:b w:val="false"/>
          <w:i w:val="false"/>
          <w:color w:val="000000"/>
          <w:sz w:val="28"/>
        </w:rPr>
        <w:t>
      12. В графе 12 указываются процентные отношения сумм исполнения поступлений бюджета и/или оплаченных обязательств по бюджетным программам (подпрограммам) за отчетный период к суммам исполняемого (утвержденного, уточненного, скорректированного) бюджета на отчетный финансовый год.</w:t>
      </w:r>
    </w:p>
    <w:bookmarkEnd w:id="19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p>
        </w:tc>
      </w:tr>
    </w:tbl>
    <w:bookmarkStart w:name="z2050" w:id="1953"/>
    <w:p>
      <w:pPr>
        <w:spacing w:after="0"/>
        <w:ind w:left="0"/>
        <w:jc w:val="both"/>
      </w:pPr>
      <w:r>
        <w:rPr>
          <w:rFonts w:ascii="Times New Roman"/>
          <w:b w:val="false"/>
          <w:i w:val="false"/>
          <w:color w:val="000000"/>
          <w:sz w:val="28"/>
        </w:rPr>
        <w:t>
      Наименование формы: Акт сверки отчетных данных</w:t>
      </w:r>
    </w:p>
    <w:bookmarkEnd w:id="1953"/>
    <w:bookmarkStart w:name="z2051" w:id="1954"/>
    <w:p>
      <w:pPr>
        <w:spacing w:after="0"/>
        <w:ind w:left="0"/>
        <w:jc w:val="both"/>
      </w:pPr>
      <w:r>
        <w:rPr>
          <w:rFonts w:ascii="Times New Roman"/>
          <w:b w:val="false"/>
          <w:i w:val="false"/>
          <w:color w:val="000000"/>
          <w:sz w:val="28"/>
        </w:rPr>
        <w:t>
      Республика (область, город, район) ____________</w:t>
      </w:r>
    </w:p>
    <w:bookmarkEnd w:id="1954"/>
    <w:bookmarkStart w:name="z2052" w:id="1955"/>
    <w:p>
      <w:pPr>
        <w:spacing w:after="0"/>
        <w:ind w:left="0"/>
        <w:jc w:val="both"/>
      </w:pPr>
      <w:r>
        <w:rPr>
          <w:rFonts w:ascii="Times New Roman"/>
          <w:b w:val="false"/>
          <w:i w:val="false"/>
          <w:color w:val="000000"/>
          <w:sz w:val="28"/>
        </w:rPr>
        <w:t>
      Периодичность: ежемесячно, ежегодно</w:t>
      </w:r>
    </w:p>
    <w:bookmarkEnd w:id="1955"/>
    <w:bookmarkStart w:name="z2053" w:id="1956"/>
    <w:p>
      <w:pPr>
        <w:spacing w:after="0"/>
        <w:ind w:left="0"/>
        <w:jc w:val="both"/>
      </w:pPr>
      <w:r>
        <w:rPr>
          <w:rFonts w:ascii="Times New Roman"/>
          <w:b w:val="false"/>
          <w:i w:val="false"/>
          <w:color w:val="000000"/>
          <w:sz w:val="28"/>
        </w:rPr>
        <w:t>
      Отчетный период: на______ года</w:t>
      </w:r>
    </w:p>
    <w:bookmarkEnd w:id="1956"/>
    <w:bookmarkStart w:name="z2054" w:id="1957"/>
    <w:p>
      <w:pPr>
        <w:spacing w:after="0"/>
        <w:ind w:left="0"/>
        <w:jc w:val="both"/>
      </w:pPr>
      <w:r>
        <w:rPr>
          <w:rFonts w:ascii="Times New Roman"/>
          <w:b w:val="false"/>
          <w:i w:val="false"/>
          <w:color w:val="000000"/>
          <w:sz w:val="28"/>
        </w:rPr>
        <w:t>
      Единица измерения: тысяч тенге</w:t>
      </w:r>
    </w:p>
    <w:bookmarkEnd w:id="19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местного уполномоченного органа по исполнению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органа государственного казначейства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расхождения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поступлений и финансирования по платежам на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по обязательствам на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начало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свободные бюджетные деньги, переданные центральному уполномоченному органу по исполнению бюджета для размещения во вклады (депозиты)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5" w:id="1958"/>
    <w:p>
      <w:pPr>
        <w:spacing w:after="0"/>
        <w:ind w:left="0"/>
        <w:jc w:val="both"/>
      </w:pPr>
      <w:r>
        <w:rPr>
          <w:rFonts w:ascii="Times New Roman"/>
          <w:b w:val="false"/>
          <w:i w:val="false"/>
          <w:color w:val="000000"/>
          <w:sz w:val="28"/>
        </w:rPr>
        <w:t>
      Руководитель местного уполномоченного органа по исполнению бюджета/</w:t>
      </w:r>
    </w:p>
    <w:bookmarkEnd w:id="1958"/>
    <w:bookmarkStart w:name="z2056" w:id="1959"/>
    <w:p>
      <w:pPr>
        <w:spacing w:after="0"/>
        <w:ind w:left="0"/>
        <w:jc w:val="both"/>
      </w:pPr>
      <w:r>
        <w:rPr>
          <w:rFonts w:ascii="Times New Roman"/>
          <w:b w:val="false"/>
          <w:i w:val="false"/>
          <w:color w:val="000000"/>
          <w:sz w:val="28"/>
        </w:rPr>
        <w:t>
      аппарата акима города районного значения, села, поселка, сельского округа:</w:t>
      </w:r>
    </w:p>
    <w:bookmarkEnd w:id="1959"/>
    <w:bookmarkStart w:name="z2057" w:id="1960"/>
    <w:p>
      <w:pPr>
        <w:spacing w:after="0"/>
        <w:ind w:left="0"/>
        <w:jc w:val="both"/>
      </w:pPr>
      <w:r>
        <w:rPr>
          <w:rFonts w:ascii="Times New Roman"/>
          <w:b w:val="false"/>
          <w:i w:val="false"/>
          <w:color w:val="000000"/>
          <w:sz w:val="28"/>
        </w:rPr>
        <w:t>
      ______________________________________ ____________</w:t>
      </w:r>
    </w:p>
    <w:bookmarkEnd w:id="1960"/>
    <w:bookmarkStart w:name="z2058" w:id="1961"/>
    <w:p>
      <w:pPr>
        <w:spacing w:after="0"/>
        <w:ind w:left="0"/>
        <w:jc w:val="both"/>
      </w:pPr>
      <w:r>
        <w:rPr>
          <w:rFonts w:ascii="Times New Roman"/>
          <w:b w:val="false"/>
          <w:i w:val="false"/>
          <w:color w:val="000000"/>
          <w:sz w:val="28"/>
        </w:rPr>
        <w:t>
      фамилия, имя и отчество (при его наличии) подпись</w:t>
      </w:r>
    </w:p>
    <w:bookmarkEnd w:id="1961"/>
    <w:bookmarkStart w:name="z2059" w:id="1962"/>
    <w:p>
      <w:pPr>
        <w:spacing w:after="0"/>
        <w:ind w:left="0"/>
        <w:jc w:val="both"/>
      </w:pPr>
      <w:r>
        <w:rPr>
          <w:rFonts w:ascii="Times New Roman"/>
          <w:b w:val="false"/>
          <w:i w:val="false"/>
          <w:color w:val="000000"/>
          <w:sz w:val="28"/>
        </w:rPr>
        <w:t>
      Руководитель структурного подразделения ответственного за формирование</w:t>
      </w:r>
    </w:p>
    <w:bookmarkEnd w:id="1962"/>
    <w:bookmarkStart w:name="z2060" w:id="1963"/>
    <w:p>
      <w:pPr>
        <w:spacing w:after="0"/>
        <w:ind w:left="0"/>
        <w:jc w:val="both"/>
      </w:pPr>
      <w:r>
        <w:rPr>
          <w:rFonts w:ascii="Times New Roman"/>
          <w:b w:val="false"/>
          <w:i w:val="false"/>
          <w:color w:val="000000"/>
          <w:sz w:val="28"/>
        </w:rPr>
        <w:t>
      отчета об исполнении бюджета:</w:t>
      </w:r>
    </w:p>
    <w:bookmarkEnd w:id="1963"/>
    <w:bookmarkStart w:name="z2061" w:id="1964"/>
    <w:p>
      <w:pPr>
        <w:spacing w:after="0"/>
        <w:ind w:left="0"/>
        <w:jc w:val="both"/>
      </w:pPr>
      <w:r>
        <w:rPr>
          <w:rFonts w:ascii="Times New Roman"/>
          <w:b w:val="false"/>
          <w:i w:val="false"/>
          <w:color w:val="000000"/>
          <w:sz w:val="28"/>
        </w:rPr>
        <w:t>
      ______________________________________ ____________</w:t>
      </w:r>
    </w:p>
    <w:bookmarkEnd w:id="1964"/>
    <w:bookmarkStart w:name="z2062" w:id="1965"/>
    <w:p>
      <w:pPr>
        <w:spacing w:after="0"/>
        <w:ind w:left="0"/>
        <w:jc w:val="both"/>
      </w:pPr>
      <w:r>
        <w:rPr>
          <w:rFonts w:ascii="Times New Roman"/>
          <w:b w:val="false"/>
          <w:i w:val="false"/>
          <w:color w:val="000000"/>
          <w:sz w:val="28"/>
        </w:rPr>
        <w:t>
      фамилия, имя и отчество (при его наличии) подпись</w:t>
      </w:r>
    </w:p>
    <w:bookmarkEnd w:id="1965"/>
    <w:bookmarkStart w:name="z2063" w:id="1966"/>
    <w:p>
      <w:pPr>
        <w:spacing w:after="0"/>
        <w:ind w:left="0"/>
        <w:jc w:val="both"/>
      </w:pPr>
      <w:r>
        <w:rPr>
          <w:rFonts w:ascii="Times New Roman"/>
          <w:b w:val="false"/>
          <w:i w:val="false"/>
          <w:color w:val="000000"/>
          <w:sz w:val="28"/>
        </w:rPr>
        <w:t>
      Руководитель органа государственного казначейства:</w:t>
      </w:r>
    </w:p>
    <w:bookmarkEnd w:id="1966"/>
    <w:bookmarkStart w:name="z2064" w:id="1967"/>
    <w:p>
      <w:pPr>
        <w:spacing w:after="0"/>
        <w:ind w:left="0"/>
        <w:jc w:val="both"/>
      </w:pPr>
      <w:r>
        <w:rPr>
          <w:rFonts w:ascii="Times New Roman"/>
          <w:b w:val="false"/>
          <w:i w:val="false"/>
          <w:color w:val="000000"/>
          <w:sz w:val="28"/>
        </w:rPr>
        <w:t>
      ______________________________________ ____________</w:t>
      </w:r>
    </w:p>
    <w:bookmarkEnd w:id="1967"/>
    <w:bookmarkStart w:name="z2065" w:id="1968"/>
    <w:p>
      <w:pPr>
        <w:spacing w:after="0"/>
        <w:ind w:left="0"/>
        <w:jc w:val="both"/>
      </w:pPr>
      <w:r>
        <w:rPr>
          <w:rFonts w:ascii="Times New Roman"/>
          <w:b w:val="false"/>
          <w:i w:val="false"/>
          <w:color w:val="000000"/>
          <w:sz w:val="28"/>
        </w:rPr>
        <w:t>
      фамилия, имя и отчество (при его наличии) подпись</w:t>
      </w:r>
    </w:p>
    <w:bookmarkEnd w:id="1968"/>
    <w:bookmarkStart w:name="z2066" w:id="1969"/>
    <w:p>
      <w:pPr>
        <w:spacing w:after="0"/>
        <w:ind w:left="0"/>
        <w:jc w:val="both"/>
      </w:pPr>
      <w:r>
        <w:rPr>
          <w:rFonts w:ascii="Times New Roman"/>
          <w:b w:val="false"/>
          <w:i w:val="false"/>
          <w:color w:val="000000"/>
          <w:sz w:val="28"/>
        </w:rPr>
        <w:t>
      Руководитель соответствующего структурного подразделения органа государственного казначейства:</w:t>
      </w:r>
    </w:p>
    <w:bookmarkEnd w:id="1969"/>
    <w:bookmarkStart w:name="z2067" w:id="1970"/>
    <w:p>
      <w:pPr>
        <w:spacing w:after="0"/>
        <w:ind w:left="0"/>
        <w:jc w:val="both"/>
      </w:pPr>
      <w:r>
        <w:rPr>
          <w:rFonts w:ascii="Times New Roman"/>
          <w:b w:val="false"/>
          <w:i w:val="false"/>
          <w:color w:val="000000"/>
          <w:sz w:val="28"/>
        </w:rPr>
        <w:t>
      ______________________________________ ____________</w:t>
      </w:r>
    </w:p>
    <w:bookmarkEnd w:id="1970"/>
    <w:bookmarkStart w:name="z2068" w:id="1971"/>
    <w:p>
      <w:pPr>
        <w:spacing w:after="0"/>
        <w:ind w:left="0"/>
        <w:jc w:val="both"/>
      </w:pPr>
      <w:r>
        <w:rPr>
          <w:rFonts w:ascii="Times New Roman"/>
          <w:b w:val="false"/>
          <w:i w:val="false"/>
          <w:color w:val="000000"/>
          <w:sz w:val="28"/>
        </w:rPr>
        <w:t>
      фамилия, имя и отчество (при его наличии) подпись</w:t>
      </w:r>
    </w:p>
    <w:bookmarkEnd w:id="1971"/>
    <w:bookmarkStart w:name="z2069" w:id="1972"/>
    <w:p>
      <w:pPr>
        <w:spacing w:after="0"/>
        <w:ind w:left="0"/>
        <w:jc w:val="both"/>
      </w:pPr>
      <w:r>
        <w:rPr>
          <w:rFonts w:ascii="Times New Roman"/>
          <w:b w:val="false"/>
          <w:i w:val="false"/>
          <w:color w:val="000000"/>
          <w:sz w:val="28"/>
        </w:rPr>
        <w:t>
      Место для печати: _______________________________</w:t>
      </w:r>
    </w:p>
    <w:bookmarkEnd w:id="1972"/>
    <w:bookmarkStart w:name="z2070" w:id="1973"/>
    <w:p>
      <w:pPr>
        <w:spacing w:after="0"/>
        <w:ind w:left="0"/>
        <w:jc w:val="both"/>
      </w:pPr>
      <w:r>
        <w:rPr>
          <w:rFonts w:ascii="Times New Roman"/>
          <w:b w:val="false"/>
          <w:i w:val="false"/>
          <w:color w:val="000000"/>
          <w:sz w:val="28"/>
        </w:rPr>
        <w:t>
      Примечание: при наличии расхождений к акту сверки прилагается пояснительная записка с подробной расшифровкой причин возникновения расхождений.</w:t>
      </w:r>
    </w:p>
    <w:bookmarkEnd w:id="19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073" w:id="1974"/>
    <w:p>
      <w:pPr>
        <w:spacing w:after="0"/>
        <w:ind w:left="0"/>
        <w:jc w:val="both"/>
      </w:pPr>
      <w:r>
        <w:rPr>
          <w:rFonts w:ascii="Times New Roman"/>
          <w:b w:val="false"/>
          <w:i w:val="false"/>
          <w:color w:val="000000"/>
          <w:sz w:val="28"/>
        </w:rPr>
        <w:t>
      Представляется: в уполномоченный орган по исполнению вышестоящего бюджета</w:t>
      </w:r>
    </w:p>
    <w:bookmarkEnd w:id="1974"/>
    <w:bookmarkStart w:name="z2074" w:id="1975"/>
    <w:p>
      <w:pPr>
        <w:spacing w:after="0"/>
        <w:ind w:left="0"/>
        <w:jc w:val="both"/>
      </w:pPr>
      <w:r>
        <w:rPr>
          <w:rFonts w:ascii="Times New Roman"/>
          <w:b w:val="false"/>
          <w:i w:val="false"/>
          <w:color w:val="000000"/>
          <w:sz w:val="28"/>
        </w:rPr>
        <w:t>
      Наименование административной формы: Отчет об исполнении бюджетных программ развития, с разделением на бюджетные программы, направленные на реализацию бюджетных инвестиционных проектов (программ) и на формирование или увеличение уставного капитала юридических лиц по бюджету _________________________________________</w:t>
      </w:r>
    </w:p>
    <w:bookmarkEnd w:id="1975"/>
    <w:bookmarkStart w:name="z2075" w:id="197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6-БПР</w:t>
      </w:r>
    </w:p>
    <w:bookmarkEnd w:id="1976"/>
    <w:bookmarkStart w:name="z2076" w:id="1977"/>
    <w:p>
      <w:pPr>
        <w:spacing w:after="0"/>
        <w:ind w:left="0"/>
        <w:jc w:val="both"/>
      </w:pPr>
      <w:r>
        <w:rPr>
          <w:rFonts w:ascii="Times New Roman"/>
          <w:b w:val="false"/>
          <w:i w:val="false"/>
          <w:color w:val="000000"/>
          <w:sz w:val="28"/>
        </w:rPr>
        <w:t>
      Периодичность: ежемесячно</w:t>
      </w:r>
    </w:p>
    <w:bookmarkEnd w:id="1977"/>
    <w:bookmarkStart w:name="z2077" w:id="1978"/>
    <w:p>
      <w:pPr>
        <w:spacing w:after="0"/>
        <w:ind w:left="0"/>
        <w:jc w:val="both"/>
      </w:pPr>
      <w:r>
        <w:rPr>
          <w:rFonts w:ascii="Times New Roman"/>
          <w:b w:val="false"/>
          <w:i w:val="false"/>
          <w:color w:val="000000"/>
          <w:sz w:val="28"/>
        </w:rPr>
        <w:t>
      Отчетный период: на ______ 20___ года</w:t>
      </w:r>
    </w:p>
    <w:bookmarkEnd w:id="1978"/>
    <w:bookmarkStart w:name="z2078" w:id="197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уполномоченные органы по исполнению нижестоящего бюджета</w:t>
      </w:r>
    </w:p>
    <w:bookmarkEnd w:id="1979"/>
    <w:bookmarkStart w:name="z2079" w:id="198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уполномоченных органов по исполнению бюджета района (города областного значения) устанавливается уполномоченным органом по исполнению бюджета области; для уполномоченных органов по исполнению бюджета области (столицы, города республиканского значения) – не позднее 12 числа месяца, следующего за отчетным и не позднее 1 февраля года, следующего за отчетным годом.</w:t>
      </w:r>
    </w:p>
    <w:bookmarkEnd w:id="1980"/>
    <w:bookmarkStart w:name="z2080" w:id="1981"/>
    <w:p>
      <w:pPr>
        <w:spacing w:after="0"/>
        <w:ind w:left="0"/>
        <w:jc w:val="both"/>
      </w:pPr>
      <w:r>
        <w:rPr>
          <w:rFonts w:ascii="Times New Roman"/>
          <w:b w:val="false"/>
          <w:i w:val="false"/>
          <w:color w:val="000000"/>
          <w:sz w:val="28"/>
        </w:rPr>
        <w:t xml:space="preserve">
      Бизнес-идентификационный номер: </w:t>
      </w:r>
    </w:p>
    <w:bookmarkEnd w:id="1981"/>
    <w:bookmarkStart w:name="z2081" w:id="1982"/>
    <w:p>
      <w:pPr>
        <w:spacing w:after="0"/>
        <w:ind w:left="0"/>
        <w:jc w:val="both"/>
      </w:pPr>
      <w:r>
        <w:rPr>
          <w:rFonts w:ascii="Times New Roman"/>
          <w:b w:val="false"/>
          <w:i w:val="false"/>
          <w:color w:val="000000"/>
          <w:sz w:val="28"/>
        </w:rPr>
        <w:t xml:space="preserve">
      </w:t>
      </w:r>
    </w:p>
    <w:bookmarkEnd w:id="1982"/>
    <w:p>
      <w:pPr>
        <w:spacing w:after="0"/>
        <w:ind w:left="0"/>
        <w:jc w:val="both"/>
      </w:pPr>
      <w:r>
        <w:drawing>
          <wp:inline distT="0" distB="0" distL="0" distR="0">
            <wp:extent cx="3276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276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82" w:id="1983"/>
    <w:p>
      <w:pPr>
        <w:spacing w:after="0"/>
        <w:ind w:left="0"/>
        <w:jc w:val="both"/>
      </w:pPr>
      <w:r>
        <w:rPr>
          <w:rFonts w:ascii="Times New Roman"/>
          <w:b w:val="false"/>
          <w:i w:val="false"/>
          <w:color w:val="000000"/>
          <w:sz w:val="28"/>
        </w:rPr>
        <w:t>
      Метод сбора: в электронном виде</w:t>
      </w:r>
    </w:p>
    <w:bookmarkEnd w:id="1983"/>
    <w:bookmarkStart w:name="z2083" w:id="1984"/>
    <w:p>
      <w:pPr>
        <w:spacing w:after="0"/>
        <w:ind w:left="0"/>
        <w:jc w:val="both"/>
      </w:pPr>
      <w:r>
        <w:rPr>
          <w:rFonts w:ascii="Times New Roman"/>
          <w:b w:val="false"/>
          <w:i w:val="false"/>
          <w:color w:val="000000"/>
          <w:sz w:val="28"/>
        </w:rPr>
        <w:t>
      Единица измерения: тысяч тенге</w:t>
      </w:r>
    </w:p>
    <w:bookmarkEnd w:id="19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отчетный финансовый год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отчетный финансовый год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отчетный финансовый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поступлений и финансирования по платежам, сводный план финансирования по обязательствам на отчетный период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обязательства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оплаченных обязательств по бюджетным программам (подпрограммам)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оплаченных обязательств по бюджетным программам (подпрограммам) к сводному плану поступлений и финансировании на отчетный период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оплаченных обязательств по бюджетным программам (подпрограммам) к исполняемому бюджету,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программы развития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проекты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на формирование и увеличение уставного капитала юридических лиц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4" w:id="1985"/>
    <w:p>
      <w:pPr>
        <w:spacing w:after="0"/>
        <w:ind w:left="0"/>
        <w:jc w:val="both"/>
      </w:pPr>
      <w:r>
        <w:rPr>
          <w:rFonts w:ascii="Times New Roman"/>
          <w:b w:val="false"/>
          <w:i w:val="false"/>
          <w:color w:val="000000"/>
          <w:sz w:val="28"/>
        </w:rPr>
        <w:t>
      Наименование: _________________ Адрес: ________________________</w:t>
      </w:r>
    </w:p>
    <w:bookmarkEnd w:id="1985"/>
    <w:bookmarkStart w:name="z2085" w:id="1986"/>
    <w:p>
      <w:pPr>
        <w:spacing w:after="0"/>
        <w:ind w:left="0"/>
        <w:jc w:val="both"/>
      </w:pPr>
      <w:r>
        <w:rPr>
          <w:rFonts w:ascii="Times New Roman"/>
          <w:b w:val="false"/>
          <w:i w:val="false"/>
          <w:color w:val="000000"/>
          <w:sz w:val="28"/>
        </w:rPr>
        <w:t>
      ______________________________ ______________________________</w:t>
      </w:r>
    </w:p>
    <w:bookmarkEnd w:id="1986"/>
    <w:bookmarkStart w:name="z2086" w:id="1987"/>
    <w:p>
      <w:pPr>
        <w:spacing w:after="0"/>
        <w:ind w:left="0"/>
        <w:jc w:val="both"/>
      </w:pPr>
      <w:r>
        <w:rPr>
          <w:rFonts w:ascii="Times New Roman"/>
          <w:b w:val="false"/>
          <w:i w:val="false"/>
          <w:color w:val="000000"/>
          <w:sz w:val="28"/>
        </w:rPr>
        <w:t>
      Телефон: ______________________________________</w:t>
      </w:r>
    </w:p>
    <w:bookmarkEnd w:id="1987"/>
    <w:bookmarkStart w:name="z2087" w:id="1988"/>
    <w:p>
      <w:pPr>
        <w:spacing w:after="0"/>
        <w:ind w:left="0"/>
        <w:jc w:val="both"/>
      </w:pPr>
      <w:r>
        <w:rPr>
          <w:rFonts w:ascii="Times New Roman"/>
          <w:b w:val="false"/>
          <w:i w:val="false"/>
          <w:color w:val="000000"/>
          <w:sz w:val="28"/>
        </w:rPr>
        <w:t>
      Адрес электронной почты: _______________________</w:t>
      </w:r>
    </w:p>
    <w:bookmarkEnd w:id="1988"/>
    <w:bookmarkStart w:name="z2088" w:id="1989"/>
    <w:p>
      <w:pPr>
        <w:spacing w:after="0"/>
        <w:ind w:left="0"/>
        <w:jc w:val="both"/>
      </w:pPr>
      <w:r>
        <w:rPr>
          <w:rFonts w:ascii="Times New Roman"/>
          <w:b w:val="false"/>
          <w:i w:val="false"/>
          <w:color w:val="000000"/>
          <w:sz w:val="28"/>
        </w:rPr>
        <w:t>
      Исполнитель: ________________________________ _________</w:t>
      </w:r>
    </w:p>
    <w:bookmarkEnd w:id="1989"/>
    <w:bookmarkStart w:name="z2089" w:id="1990"/>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990"/>
    <w:bookmarkStart w:name="z2090" w:id="1991"/>
    <w:p>
      <w:pPr>
        <w:spacing w:after="0"/>
        <w:ind w:left="0"/>
        <w:jc w:val="both"/>
      </w:pPr>
      <w:r>
        <w:rPr>
          <w:rFonts w:ascii="Times New Roman"/>
          <w:b w:val="false"/>
          <w:i w:val="false"/>
          <w:color w:val="000000"/>
          <w:sz w:val="28"/>
        </w:rPr>
        <w:t>
      Акима области, города республиканского значения, столицы, района</w:t>
      </w:r>
    </w:p>
    <w:bookmarkEnd w:id="1991"/>
    <w:bookmarkStart w:name="z2091" w:id="1992"/>
    <w:p>
      <w:pPr>
        <w:spacing w:after="0"/>
        <w:ind w:left="0"/>
        <w:jc w:val="both"/>
      </w:pPr>
      <w:r>
        <w:rPr>
          <w:rFonts w:ascii="Times New Roman"/>
          <w:b w:val="false"/>
          <w:i w:val="false"/>
          <w:color w:val="000000"/>
          <w:sz w:val="28"/>
        </w:rPr>
        <w:t>
      (города областного значения):</w:t>
      </w:r>
    </w:p>
    <w:bookmarkEnd w:id="1992"/>
    <w:bookmarkStart w:name="z2092" w:id="1993"/>
    <w:p>
      <w:pPr>
        <w:spacing w:after="0"/>
        <w:ind w:left="0"/>
        <w:jc w:val="both"/>
      </w:pPr>
      <w:r>
        <w:rPr>
          <w:rFonts w:ascii="Times New Roman"/>
          <w:b w:val="false"/>
          <w:i w:val="false"/>
          <w:color w:val="000000"/>
          <w:sz w:val="28"/>
        </w:rPr>
        <w:t>
      ________________________________ _________</w:t>
      </w:r>
    </w:p>
    <w:bookmarkEnd w:id="1993"/>
    <w:bookmarkStart w:name="z2093" w:id="1994"/>
    <w:p>
      <w:pPr>
        <w:spacing w:after="0"/>
        <w:ind w:left="0"/>
        <w:jc w:val="both"/>
      </w:pPr>
      <w:r>
        <w:rPr>
          <w:rFonts w:ascii="Times New Roman"/>
          <w:b w:val="false"/>
          <w:i w:val="false"/>
          <w:color w:val="000000"/>
          <w:sz w:val="28"/>
        </w:rPr>
        <w:t>
      фамилия, имя и отчество (при его наличии) подпись</w:t>
      </w:r>
    </w:p>
    <w:bookmarkEnd w:id="1994"/>
    <w:bookmarkStart w:name="z2094" w:id="1995"/>
    <w:p>
      <w:pPr>
        <w:spacing w:after="0"/>
        <w:ind w:left="0"/>
        <w:jc w:val="both"/>
      </w:pPr>
      <w:r>
        <w:rPr>
          <w:rFonts w:ascii="Times New Roman"/>
          <w:b w:val="false"/>
          <w:i w:val="false"/>
          <w:color w:val="000000"/>
          <w:sz w:val="28"/>
        </w:rPr>
        <w:t>
      Руководитель местного уполномоченного органа по исполнению бюджета:</w:t>
      </w:r>
    </w:p>
    <w:bookmarkEnd w:id="1995"/>
    <w:bookmarkStart w:name="z2095" w:id="1996"/>
    <w:p>
      <w:pPr>
        <w:spacing w:after="0"/>
        <w:ind w:left="0"/>
        <w:jc w:val="both"/>
      </w:pPr>
      <w:r>
        <w:rPr>
          <w:rFonts w:ascii="Times New Roman"/>
          <w:b w:val="false"/>
          <w:i w:val="false"/>
          <w:color w:val="000000"/>
          <w:sz w:val="28"/>
        </w:rPr>
        <w:t>
      ________________________________ ____________</w:t>
      </w:r>
    </w:p>
    <w:bookmarkEnd w:id="1996"/>
    <w:bookmarkStart w:name="z2096" w:id="1997"/>
    <w:p>
      <w:pPr>
        <w:spacing w:after="0"/>
        <w:ind w:left="0"/>
        <w:jc w:val="both"/>
      </w:pPr>
      <w:r>
        <w:rPr>
          <w:rFonts w:ascii="Times New Roman"/>
          <w:b w:val="false"/>
          <w:i w:val="false"/>
          <w:color w:val="000000"/>
          <w:sz w:val="28"/>
        </w:rPr>
        <w:t>
      фамилия, имя и отчество (при его наличии) подпись</w:t>
      </w:r>
    </w:p>
    <w:bookmarkEnd w:id="1997"/>
    <w:bookmarkStart w:name="z2097" w:id="1998"/>
    <w:p>
      <w:pPr>
        <w:spacing w:after="0"/>
        <w:ind w:left="0"/>
        <w:jc w:val="both"/>
      </w:pPr>
      <w:r>
        <w:rPr>
          <w:rFonts w:ascii="Times New Roman"/>
          <w:b w:val="false"/>
          <w:i w:val="false"/>
          <w:color w:val="000000"/>
          <w:sz w:val="28"/>
        </w:rPr>
        <w:t>
      Руководитель структурного подразделения ответственного за формирование отчета:</w:t>
      </w:r>
    </w:p>
    <w:bookmarkEnd w:id="1998"/>
    <w:bookmarkStart w:name="z2098" w:id="1999"/>
    <w:p>
      <w:pPr>
        <w:spacing w:after="0"/>
        <w:ind w:left="0"/>
        <w:jc w:val="both"/>
      </w:pPr>
      <w:r>
        <w:rPr>
          <w:rFonts w:ascii="Times New Roman"/>
          <w:b w:val="false"/>
          <w:i w:val="false"/>
          <w:color w:val="000000"/>
          <w:sz w:val="28"/>
        </w:rPr>
        <w:t>
      ________________________________ ____________</w:t>
      </w:r>
    </w:p>
    <w:bookmarkEnd w:id="1999"/>
    <w:bookmarkStart w:name="z2099" w:id="2000"/>
    <w:p>
      <w:pPr>
        <w:spacing w:after="0"/>
        <w:ind w:left="0"/>
        <w:jc w:val="both"/>
      </w:pPr>
      <w:r>
        <w:rPr>
          <w:rFonts w:ascii="Times New Roman"/>
          <w:b w:val="false"/>
          <w:i w:val="false"/>
          <w:color w:val="000000"/>
          <w:sz w:val="28"/>
        </w:rPr>
        <w:t>
      фамилия, имя и отчество (при его наличии) подпись</w:t>
      </w:r>
    </w:p>
    <w:bookmarkEnd w:id="2000"/>
    <w:bookmarkStart w:name="z2100" w:id="2001"/>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2001"/>
    <w:bookmarkStart w:name="z2101" w:id="2002"/>
    <w:p>
      <w:pPr>
        <w:spacing w:after="0"/>
        <w:ind w:left="0"/>
        <w:jc w:val="both"/>
      </w:pPr>
      <w:r>
        <w:rPr>
          <w:rFonts w:ascii="Times New Roman"/>
          <w:b w:val="false"/>
          <w:i w:val="false"/>
          <w:color w:val="000000"/>
          <w:sz w:val="28"/>
        </w:rPr>
        <w:t>
      предпринимательства): _________________________</w:t>
      </w:r>
    </w:p>
    <w:bookmarkEnd w:id="2002"/>
    <w:bookmarkStart w:name="z2102" w:id="2003"/>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об исполнении бюджетных программ развития, с разделением на бюджетные программы, направленные на реализацию бюджетных инвестиционных проектов (программ) и на формирование или увеличение уставного капитала юридических лиц по бюджету _____________________________".</w:t>
      </w:r>
    </w:p>
    <w:bookmarkEnd w:id="20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исполнении</w:t>
            </w:r>
            <w:r>
              <w:br/>
            </w:r>
            <w:r>
              <w:rPr>
                <w:rFonts w:ascii="Times New Roman"/>
                <w:b w:val="false"/>
                <w:i w:val="false"/>
                <w:color w:val="000000"/>
                <w:sz w:val="20"/>
              </w:rPr>
              <w:t>бюджетных программ развития,</w:t>
            </w:r>
            <w:r>
              <w:br/>
            </w:r>
            <w:r>
              <w:rPr>
                <w:rFonts w:ascii="Times New Roman"/>
                <w:b w:val="false"/>
                <w:i w:val="false"/>
                <w:color w:val="000000"/>
                <w:sz w:val="20"/>
              </w:rPr>
              <w:t>с разделением на бюджетные</w:t>
            </w:r>
            <w:r>
              <w:br/>
            </w:r>
            <w:r>
              <w:rPr>
                <w:rFonts w:ascii="Times New Roman"/>
                <w:b w:val="false"/>
                <w:i w:val="false"/>
                <w:color w:val="000000"/>
                <w:sz w:val="20"/>
              </w:rPr>
              <w:t>программы, направленные на</w:t>
            </w:r>
            <w:r>
              <w:br/>
            </w:r>
            <w:r>
              <w:rPr>
                <w:rFonts w:ascii="Times New Roman"/>
                <w:b w:val="false"/>
                <w:i w:val="false"/>
                <w:color w:val="000000"/>
                <w:sz w:val="20"/>
              </w:rPr>
              <w:t>реализацию бюджетных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(программ) и на формирование</w:t>
            </w:r>
            <w:r>
              <w:br/>
            </w:r>
            <w:r>
              <w:rPr>
                <w:rFonts w:ascii="Times New Roman"/>
                <w:b w:val="false"/>
                <w:i w:val="false"/>
                <w:color w:val="000000"/>
                <w:sz w:val="20"/>
              </w:rPr>
              <w:t>или увеличение уставного</w:t>
            </w:r>
            <w:r>
              <w:br/>
            </w:r>
            <w:r>
              <w:rPr>
                <w:rFonts w:ascii="Times New Roman"/>
                <w:b w:val="false"/>
                <w:i w:val="false"/>
                <w:color w:val="000000"/>
                <w:sz w:val="20"/>
              </w:rPr>
              <w:t>капитала юридических лиц</w:t>
            </w:r>
            <w:r>
              <w:br/>
            </w:r>
            <w:r>
              <w:rPr>
                <w:rFonts w:ascii="Times New Roman"/>
                <w:b w:val="false"/>
                <w:i w:val="false"/>
                <w:color w:val="000000"/>
                <w:sz w:val="20"/>
              </w:rPr>
              <w:t>по бюджету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bl>
    <w:bookmarkStart w:name="z2105" w:id="200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исполнении бюджетных программ развития, с разделением на бюджетные программы, направленные на реализацию бюджетных инвестиционных проектов (программ) и на формирование  или увеличение уставного капитала юридических лиц по бюджету _________________________________________" (6-БПР, ежемесячно)</w:t>
      </w:r>
    </w:p>
    <w:bookmarkEnd w:id="2004"/>
    <w:bookmarkStart w:name="z2106" w:id="2005"/>
    <w:p>
      <w:pPr>
        <w:spacing w:after="0"/>
        <w:ind w:left="0"/>
        <w:jc w:val="left"/>
      </w:pPr>
      <w:r>
        <w:rPr>
          <w:rFonts w:ascii="Times New Roman"/>
          <w:b/>
          <w:i w:val="false"/>
          <w:color w:val="000000"/>
        </w:rPr>
        <w:t xml:space="preserve"> Глава 1. Общие положения</w:t>
      </w:r>
    </w:p>
    <w:bookmarkEnd w:id="2005"/>
    <w:bookmarkStart w:name="z2107" w:id="200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исполнении бюджетных программ развития, с разделением на бюджетные программы, направленные на реализацию бюджетных инвестиционных проектов (программ) и на формирование или увеличение уставного капитала юридических лиц по бюджету _________________" (далее – Форма).</w:t>
      </w:r>
    </w:p>
    <w:bookmarkEnd w:id="2006"/>
    <w:bookmarkStart w:name="z2108" w:id="2007"/>
    <w:p>
      <w:pPr>
        <w:spacing w:after="0"/>
        <w:ind w:left="0"/>
        <w:jc w:val="both"/>
      </w:pPr>
      <w:r>
        <w:rPr>
          <w:rFonts w:ascii="Times New Roman"/>
          <w:b w:val="false"/>
          <w:i w:val="false"/>
          <w:color w:val="000000"/>
          <w:sz w:val="28"/>
        </w:rPr>
        <w:t>
      2. Форма подписывается Акимом области, города республиканского значения, столицы, района (города областного значения), руководителем местного уполномоченного органа по исполнению бюджета, руководителем структурного подразделения ответственного за формирование отчета, с указанием его фамилии и инициалов.</w:t>
      </w:r>
    </w:p>
    <w:bookmarkEnd w:id="2007"/>
    <w:bookmarkStart w:name="z2109" w:id="2008"/>
    <w:p>
      <w:pPr>
        <w:spacing w:after="0"/>
        <w:ind w:left="0"/>
        <w:jc w:val="both"/>
      </w:pPr>
      <w:r>
        <w:rPr>
          <w:rFonts w:ascii="Times New Roman"/>
          <w:b w:val="false"/>
          <w:i w:val="false"/>
          <w:color w:val="000000"/>
          <w:sz w:val="28"/>
        </w:rPr>
        <w:t>
      3. Форма заполняется на казахском и русском языках.</w:t>
      </w:r>
    </w:p>
    <w:bookmarkEnd w:id="2008"/>
    <w:bookmarkStart w:name="z2110" w:id="2009"/>
    <w:p>
      <w:pPr>
        <w:spacing w:after="0"/>
        <w:ind w:left="0"/>
        <w:jc w:val="left"/>
      </w:pPr>
      <w:r>
        <w:rPr>
          <w:rFonts w:ascii="Times New Roman"/>
          <w:b/>
          <w:i w:val="false"/>
          <w:color w:val="000000"/>
        </w:rPr>
        <w:t xml:space="preserve"> Глава 2. Пояснение по заполнению Формы</w:t>
      </w:r>
    </w:p>
    <w:bookmarkEnd w:id="2009"/>
    <w:bookmarkStart w:name="z2111" w:id="2010"/>
    <w:p>
      <w:pPr>
        <w:spacing w:after="0"/>
        <w:ind w:left="0"/>
        <w:jc w:val="both"/>
      </w:pPr>
      <w:r>
        <w:rPr>
          <w:rFonts w:ascii="Times New Roman"/>
          <w:b w:val="false"/>
          <w:i w:val="false"/>
          <w:color w:val="000000"/>
          <w:sz w:val="28"/>
        </w:rPr>
        <w:t xml:space="preserve">
      4. В графе 1 заполняются коды: </w:t>
      </w:r>
    </w:p>
    <w:bookmarkEnd w:id="2010"/>
    <w:bookmarkStart w:name="z2112" w:id="2011"/>
    <w:p>
      <w:pPr>
        <w:spacing w:after="0"/>
        <w:ind w:left="0"/>
        <w:jc w:val="both"/>
      </w:pPr>
      <w:r>
        <w:rPr>
          <w:rFonts w:ascii="Times New Roman"/>
          <w:b w:val="false"/>
          <w:i w:val="false"/>
          <w:color w:val="000000"/>
          <w:sz w:val="28"/>
        </w:rPr>
        <w:t>
      функциональной и экономической классификации расходов бюджета – функциональная группа, функциональная подгруппа, администратор бюджетной программы, бюджетная программа, подпрограмма, специфика.</w:t>
      </w:r>
    </w:p>
    <w:bookmarkEnd w:id="2011"/>
    <w:bookmarkStart w:name="z2113" w:id="2012"/>
    <w:p>
      <w:pPr>
        <w:spacing w:after="0"/>
        <w:ind w:left="0"/>
        <w:jc w:val="both"/>
      </w:pPr>
      <w:r>
        <w:rPr>
          <w:rFonts w:ascii="Times New Roman"/>
          <w:b w:val="false"/>
          <w:i w:val="false"/>
          <w:color w:val="000000"/>
          <w:sz w:val="28"/>
        </w:rPr>
        <w:t>
      5. В графе 2 указывается наименование показателей классификации поступлений, функциональной и экономической классификации расходов бюджета.</w:t>
      </w:r>
    </w:p>
    <w:bookmarkEnd w:id="2012"/>
    <w:bookmarkStart w:name="z2114" w:id="2013"/>
    <w:p>
      <w:pPr>
        <w:spacing w:after="0"/>
        <w:ind w:left="0"/>
        <w:jc w:val="both"/>
      </w:pPr>
      <w:r>
        <w:rPr>
          <w:rFonts w:ascii="Times New Roman"/>
          <w:b w:val="false"/>
          <w:i w:val="false"/>
          <w:color w:val="000000"/>
          <w:sz w:val="28"/>
        </w:rPr>
        <w:t>
      6. В графе 3 указываются суммы бюджета на отчетный финансовый год, утвержденного Парламентом Республики Казахстан.</w:t>
      </w:r>
    </w:p>
    <w:bookmarkEnd w:id="2013"/>
    <w:bookmarkStart w:name="z2115" w:id="2014"/>
    <w:p>
      <w:pPr>
        <w:spacing w:after="0"/>
        <w:ind w:left="0"/>
        <w:jc w:val="both"/>
      </w:pPr>
      <w:r>
        <w:rPr>
          <w:rFonts w:ascii="Times New Roman"/>
          <w:b w:val="false"/>
          <w:i w:val="false"/>
          <w:color w:val="000000"/>
          <w:sz w:val="28"/>
        </w:rPr>
        <w:t>
      7. В графе 4 указываются суммы уточненного бюджета на отчетный финансовый год, с учетом изменений и дополнений, принятых Парламентом Республики Казахстан в ходе его исполнения.</w:t>
      </w:r>
    </w:p>
    <w:bookmarkEnd w:id="2014"/>
    <w:bookmarkStart w:name="z2116" w:id="2015"/>
    <w:p>
      <w:pPr>
        <w:spacing w:after="0"/>
        <w:ind w:left="0"/>
        <w:jc w:val="both"/>
      </w:pPr>
      <w:r>
        <w:rPr>
          <w:rFonts w:ascii="Times New Roman"/>
          <w:b w:val="false"/>
          <w:i w:val="false"/>
          <w:color w:val="000000"/>
          <w:sz w:val="28"/>
        </w:rPr>
        <w:t xml:space="preserve">
      8. В графе 5 указываются суммы скорректированного бюджета на отчетный финансовый год – утвержденного или уточненного бюджета, с учетом изменений и дополнений, внесенных Правительством Республики Казахстан без уточнения в Парламенте Республики Казахстан. </w:t>
      </w:r>
    </w:p>
    <w:bookmarkEnd w:id="2015"/>
    <w:bookmarkStart w:name="z2117" w:id="2016"/>
    <w:p>
      <w:pPr>
        <w:spacing w:after="0"/>
        <w:ind w:left="0"/>
        <w:jc w:val="both"/>
      </w:pPr>
      <w:r>
        <w:rPr>
          <w:rFonts w:ascii="Times New Roman"/>
          <w:b w:val="false"/>
          <w:i w:val="false"/>
          <w:color w:val="000000"/>
          <w:sz w:val="28"/>
        </w:rPr>
        <w:t>
      9. В графах 6 и 7 указываются суммы сводного плана поступлений и финансирования по платежам и сводного плана финансирования по обязательствам на отчетный период нарастающим итогом с начала года. По поступлениям заполняется графа 6, по расходам – графы 6 и 7, при этом в графе 6 указываются суммы сводного плана финансирования бюджетных программ по платежам до уровня бюджетных подпрограмм (включительно).</w:t>
      </w:r>
    </w:p>
    <w:bookmarkEnd w:id="2016"/>
    <w:bookmarkStart w:name="z2118" w:id="2017"/>
    <w:p>
      <w:pPr>
        <w:spacing w:after="0"/>
        <w:ind w:left="0"/>
        <w:jc w:val="both"/>
      </w:pPr>
      <w:r>
        <w:rPr>
          <w:rFonts w:ascii="Times New Roman"/>
          <w:b w:val="false"/>
          <w:i w:val="false"/>
          <w:color w:val="000000"/>
          <w:sz w:val="28"/>
        </w:rPr>
        <w:t>
      10. В графе 8 указываются суммы принятых обязательств.</w:t>
      </w:r>
    </w:p>
    <w:bookmarkEnd w:id="2017"/>
    <w:bookmarkStart w:name="z2119" w:id="2018"/>
    <w:p>
      <w:pPr>
        <w:spacing w:after="0"/>
        <w:ind w:left="0"/>
        <w:jc w:val="both"/>
      </w:pPr>
      <w:r>
        <w:rPr>
          <w:rFonts w:ascii="Times New Roman"/>
          <w:b w:val="false"/>
          <w:i w:val="false"/>
          <w:color w:val="000000"/>
          <w:sz w:val="28"/>
        </w:rPr>
        <w:t>
      11. В графе 9 указываются суммы неоплаченных обязательств.</w:t>
      </w:r>
    </w:p>
    <w:bookmarkEnd w:id="2018"/>
    <w:bookmarkStart w:name="z2120" w:id="2019"/>
    <w:p>
      <w:pPr>
        <w:spacing w:after="0"/>
        <w:ind w:left="0"/>
        <w:jc w:val="both"/>
      </w:pPr>
      <w:r>
        <w:rPr>
          <w:rFonts w:ascii="Times New Roman"/>
          <w:b w:val="false"/>
          <w:i w:val="false"/>
          <w:color w:val="000000"/>
          <w:sz w:val="28"/>
        </w:rPr>
        <w:t>
      12. В графе 10 указываются суммы исполнения поступлений бюджета и (или) оплаченных обязательств по бюджетным программам (подпрограммам) за отчетный период нарастающим итогом с начала года.</w:t>
      </w:r>
    </w:p>
    <w:bookmarkEnd w:id="2019"/>
    <w:bookmarkStart w:name="z2121" w:id="2020"/>
    <w:p>
      <w:pPr>
        <w:spacing w:after="0"/>
        <w:ind w:left="0"/>
        <w:jc w:val="both"/>
      </w:pPr>
      <w:r>
        <w:rPr>
          <w:rFonts w:ascii="Times New Roman"/>
          <w:b w:val="false"/>
          <w:i w:val="false"/>
          <w:color w:val="000000"/>
          <w:sz w:val="28"/>
        </w:rPr>
        <w:t>
      13. В графе 11 указываются процентные отношения сумм исполнения поступлений бюджета и (или) оплаченных обязательств по бюджетным программам (подпрограммам) за отчетный период к суммам сводного плана поступлений и финансирования бюджета на отчетный период.</w:t>
      </w:r>
    </w:p>
    <w:bookmarkEnd w:id="2020"/>
    <w:bookmarkStart w:name="z2122" w:id="2021"/>
    <w:p>
      <w:pPr>
        <w:spacing w:after="0"/>
        <w:ind w:left="0"/>
        <w:jc w:val="both"/>
      </w:pPr>
      <w:r>
        <w:rPr>
          <w:rFonts w:ascii="Times New Roman"/>
          <w:b w:val="false"/>
          <w:i w:val="false"/>
          <w:color w:val="000000"/>
          <w:sz w:val="28"/>
        </w:rPr>
        <w:t>
      14. В графе 12 указываются процентные отношения сумм исполнения поступлений бюджета и (или) оплаченных обязательств по бюджетным программам (подпрограммам) за отчетный период к суммам исполняемого (утвержденного, уточненного, скорректированного) бюджета на отчетный финансовый год.</w:t>
      </w:r>
    </w:p>
    <w:bookmarkEnd w:id="20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p>
        </w:tc>
      </w:tr>
    </w:tbl>
    <w:bookmarkStart w:name="z2124" w:id="2022"/>
    <w:p>
      <w:pPr>
        <w:spacing w:after="0"/>
        <w:ind w:left="0"/>
        <w:jc w:val="left"/>
      </w:pPr>
      <w:r>
        <w:rPr>
          <w:rFonts w:ascii="Times New Roman"/>
          <w:b/>
          <w:i w:val="false"/>
          <w:color w:val="000000"/>
        </w:rPr>
        <w:t xml:space="preserve"> Пример формирования отчетов об исполнении консолидированного, государственного бюджетов, бюджета области</w:t>
      </w:r>
    </w:p>
    <w:bookmarkEnd w:id="20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бюджет/областной бюджет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бюджеты (бюджет области, города республиканского значения, столицы) / бюджеты районов (городов областного значения)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бюджет+местные бюджеты/областной бюджет+бюджеты районов (городов областного значения)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Исключаемые суммы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классификации поступлений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функциональной классификации расходов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вывозные таможенные пошлины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2023"/>
          <w:p>
            <w:pPr>
              <w:spacing w:after="20"/>
              <w:ind w:left="20"/>
              <w:jc w:val="both"/>
            </w:pPr>
            <w:r>
              <w:rPr>
                <w:rFonts w:ascii="Times New Roman"/>
                <w:b w:val="false"/>
                <w:i w:val="false"/>
                <w:color w:val="000000"/>
                <w:sz w:val="20"/>
              </w:rPr>
              <w:t>
трансферты из вышестоящих органов государственно</w:t>
            </w:r>
          </w:p>
          <w:bookmarkEnd w:id="2023"/>
          <w:p>
            <w:pPr>
              <w:spacing w:after="20"/>
              <w:ind w:left="20"/>
              <w:jc w:val="both"/>
            </w:pPr>
            <w:r>
              <w:rPr>
                <w:rFonts w:ascii="Times New Roman"/>
                <w:b w:val="false"/>
                <w:i w:val="false"/>
                <w:color w:val="000000"/>
                <w:sz w:val="20"/>
              </w:rPr>
              <w:t>
го 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доходы от управления Национальным фондом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организацией, специализирующейся на улучшении качества кредитных портфелей банков второго уровня,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поступления и доходы, не запрещенные законодательством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Государственный фонд социального страхования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Фонд социального медицинского страхования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2024"/>
          <w:p>
            <w:pPr>
              <w:spacing w:after="20"/>
              <w:ind w:left="20"/>
              <w:jc w:val="both"/>
            </w:pPr>
            <w:r>
              <w:rPr>
                <w:rFonts w:ascii="Times New Roman"/>
                <w:b w:val="false"/>
                <w:i w:val="false"/>
                <w:color w:val="000000"/>
                <w:sz w:val="20"/>
              </w:rPr>
              <w:t>
В том числе</w:t>
            </w:r>
          </w:p>
          <w:bookmarkEnd w:id="2024"/>
          <w:p>
            <w:pPr>
              <w:spacing w:after="20"/>
              <w:ind w:left="20"/>
              <w:jc w:val="both"/>
            </w:pPr>
            <w:r>
              <w:rPr>
                <w:rFonts w:ascii="Times New Roman"/>
                <w:b w:val="false"/>
                <w:i w:val="false"/>
                <w:color w:val="000000"/>
                <w:sz w:val="20"/>
              </w:rPr>
              <w:t>
целевой взнос: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оплаты оказания услуг в рамках Гарантированного объема бесплатной медицинской помощи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оплаты услуг субъектов здравоохранения за оказание медицинской помощи в системе Обязательного социального медицинского страхования сотрудникам специальных государственных и правоохранительных органов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целевой взнос: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оплаты оказания услуг в рамках Гарантированного объема бесплатной медицинской помощи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оплаты услуг субъектов здравоохранения за оказание медицинской помощи в системе Обязательного социального медицинского страхования военнослужащим, сотрудникам специальных государственных и правоохранительных органов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 в республиканский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расходов, связанных с управлением Национальным фондом и проведением ежегодного внешнего аудита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Государственного фонда социального страхования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Фонда социального медицинского страхования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Специального государственного фонда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дефицит/не нефтяной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начало финансового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конец отчетного периода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7" w:id="2025"/>
    <w:p>
      <w:pPr>
        <w:spacing w:after="0"/>
        <w:ind w:left="0"/>
        <w:jc w:val="both"/>
      </w:pPr>
      <w:r>
        <w:rPr>
          <w:rFonts w:ascii="Times New Roman"/>
          <w:b w:val="false"/>
          <w:i w:val="false"/>
          <w:color w:val="000000"/>
          <w:sz w:val="28"/>
        </w:rPr>
        <w:t>
      продолжение таблицы</w:t>
      </w:r>
    </w:p>
    <w:bookmarkEnd w:id="2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бюджет/ бюджет области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и расходы из Национального фонда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Исключаемые суммы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 выплаты из фонда компенсации потерпевшим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 социального страхования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социального медицинского страхования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государственный фонд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Исключаемые суммы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бюджет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8" w:id="2026"/>
    <w:p>
      <w:pPr>
        <w:spacing w:after="0"/>
        <w:ind w:left="0"/>
        <w:jc w:val="both"/>
      </w:pPr>
      <w:r>
        <w:rPr>
          <w:rFonts w:ascii="Times New Roman"/>
          <w:b w:val="false"/>
          <w:i w:val="false"/>
          <w:color w:val="000000"/>
          <w:sz w:val="28"/>
        </w:rPr>
        <w:t>
      Примечание: пояснение по заполнению формы в соответствии с приложением к форме "Пример формирования отчетов об исполнении консолидированного, государственного бюджетов, бюджета области".</w:t>
      </w:r>
    </w:p>
    <w:bookmarkEnd w:id="20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"Пример формирования</w:t>
            </w:r>
            <w:r>
              <w:br/>
            </w:r>
            <w:r>
              <w:rPr>
                <w:rFonts w:ascii="Times New Roman"/>
                <w:b w:val="false"/>
                <w:i w:val="false"/>
                <w:color w:val="000000"/>
                <w:sz w:val="20"/>
              </w:rPr>
              <w:t>отчетов об исполнении</w:t>
            </w:r>
            <w:r>
              <w:br/>
            </w:r>
            <w:r>
              <w:rPr>
                <w:rFonts w:ascii="Times New Roman"/>
                <w:b w:val="false"/>
                <w:i w:val="false"/>
                <w:color w:val="000000"/>
                <w:sz w:val="20"/>
              </w:rPr>
              <w:t>консолидированного,</w:t>
            </w:r>
            <w:r>
              <w:br/>
            </w:r>
            <w:r>
              <w:rPr>
                <w:rFonts w:ascii="Times New Roman"/>
                <w:b w:val="false"/>
                <w:i w:val="false"/>
                <w:color w:val="000000"/>
                <w:sz w:val="20"/>
              </w:rPr>
              <w:t>государственного бюджетов,</w:t>
            </w:r>
            <w:r>
              <w:br/>
            </w:r>
            <w:r>
              <w:rPr>
                <w:rFonts w:ascii="Times New Roman"/>
                <w:b w:val="false"/>
                <w:i w:val="false"/>
                <w:color w:val="000000"/>
                <w:sz w:val="20"/>
              </w:rPr>
              <w:t>бюджета области"</w:t>
            </w:r>
          </w:p>
        </w:tc>
      </w:tr>
    </w:tbl>
    <w:bookmarkStart w:name="z2130" w:id="2027"/>
    <w:p>
      <w:pPr>
        <w:spacing w:after="0"/>
        <w:ind w:left="0"/>
        <w:jc w:val="left"/>
      </w:pPr>
      <w:r>
        <w:rPr>
          <w:rFonts w:ascii="Times New Roman"/>
          <w:b/>
          <w:i w:val="false"/>
          <w:color w:val="000000"/>
        </w:rPr>
        <w:t xml:space="preserve"> Пояснение по заполнению формы "Пример формирования отчетов об исполнении консолидированного, государственного бюджетов, бюджета области"</w:t>
      </w:r>
    </w:p>
    <w:bookmarkEnd w:id="2027"/>
    <w:bookmarkStart w:name="z2131" w:id="2028"/>
    <w:p>
      <w:pPr>
        <w:spacing w:after="0"/>
        <w:ind w:left="0"/>
        <w:jc w:val="left"/>
      </w:pPr>
      <w:r>
        <w:rPr>
          <w:rFonts w:ascii="Times New Roman"/>
          <w:b/>
          <w:i w:val="false"/>
          <w:color w:val="000000"/>
        </w:rPr>
        <w:t xml:space="preserve"> Глава 1. Общие положения</w:t>
      </w:r>
    </w:p>
    <w:bookmarkEnd w:id="2028"/>
    <w:bookmarkStart w:name="z2132" w:id="2029"/>
    <w:p>
      <w:pPr>
        <w:spacing w:after="0"/>
        <w:ind w:left="0"/>
        <w:jc w:val="both"/>
      </w:pPr>
      <w:r>
        <w:rPr>
          <w:rFonts w:ascii="Times New Roman"/>
          <w:b w:val="false"/>
          <w:i w:val="false"/>
          <w:color w:val="000000"/>
          <w:sz w:val="28"/>
        </w:rPr>
        <w:t>
      1. Настоящие пояснение определяет единые требования по заполнению формы "Пример формирования отчетов об исполнении консолидированного, государственного бюджетов, бюджета области" (далее – Форма).</w:t>
      </w:r>
    </w:p>
    <w:bookmarkEnd w:id="2029"/>
    <w:bookmarkStart w:name="z2133" w:id="2030"/>
    <w:p>
      <w:pPr>
        <w:spacing w:after="0"/>
        <w:ind w:left="0"/>
        <w:jc w:val="both"/>
      </w:pPr>
      <w:r>
        <w:rPr>
          <w:rFonts w:ascii="Times New Roman"/>
          <w:b w:val="false"/>
          <w:i w:val="false"/>
          <w:color w:val="000000"/>
          <w:sz w:val="28"/>
        </w:rPr>
        <w:t>
      2. При этом в графе 4 "Исключаемые суммы":</w:t>
      </w:r>
    </w:p>
    <w:bookmarkEnd w:id="2030"/>
    <w:bookmarkStart w:name="z2134" w:id="2031"/>
    <w:p>
      <w:pPr>
        <w:spacing w:after="0"/>
        <w:ind w:left="0"/>
        <w:jc w:val="both"/>
      </w:pPr>
      <w:r>
        <w:rPr>
          <w:rFonts w:ascii="Times New Roman"/>
          <w:b w:val="false"/>
          <w:i w:val="false"/>
          <w:color w:val="000000"/>
          <w:sz w:val="28"/>
        </w:rPr>
        <w:t>
      итог по разделу I "Доходы":</w:t>
      </w:r>
    </w:p>
    <w:bookmarkEnd w:id="2031"/>
    <w:bookmarkStart w:name="z2135" w:id="2032"/>
    <w:p>
      <w:pPr>
        <w:spacing w:after="0"/>
        <w:ind w:left="0"/>
        <w:jc w:val="both"/>
      </w:pPr>
      <w:r>
        <w:rPr>
          <w:rFonts w:ascii="Times New Roman"/>
          <w:b w:val="false"/>
          <w:i w:val="false"/>
          <w:color w:val="000000"/>
          <w:sz w:val="28"/>
        </w:rPr>
        <w:t>
      состоит из сумм по 2-ой категории доходов (1,0 (один) миллиард тенге) – это сумма вознаграждений (интересов) по кредитам, выданным нижестоящим бюджетам, по 4-ой категории доходов (230,0 (двести тридцать) миллиардов тенге = 20,0 (двадцать) миллиардов тенге + 210,0 (двести десять) миллиардов тенге – это сумма трансфертов, полученных вышестоящим бюджетом в качестве бюджетных изъятий, и полученных нижестоящим бюджетом из вышестоящего бюджета трансфертов в форме субвенций, целевых текущих трансфертов и целевых трансфертов на развитие (включая трансферты из резерва вышестоящего бюджета).</w:t>
      </w:r>
    </w:p>
    <w:bookmarkEnd w:id="2032"/>
    <w:bookmarkStart w:name="z2136" w:id="2033"/>
    <w:p>
      <w:pPr>
        <w:spacing w:after="0"/>
        <w:ind w:left="0"/>
        <w:jc w:val="both"/>
      </w:pPr>
      <w:r>
        <w:rPr>
          <w:rFonts w:ascii="Times New Roman"/>
          <w:b w:val="false"/>
          <w:i w:val="false"/>
          <w:color w:val="000000"/>
          <w:sz w:val="28"/>
        </w:rPr>
        <w:t>
      Итог по разделу II "Затраты":</w:t>
      </w:r>
    </w:p>
    <w:bookmarkEnd w:id="2033"/>
    <w:bookmarkStart w:name="z2137" w:id="2034"/>
    <w:p>
      <w:pPr>
        <w:spacing w:after="0"/>
        <w:ind w:left="0"/>
        <w:jc w:val="both"/>
      </w:pPr>
      <w:r>
        <w:rPr>
          <w:rFonts w:ascii="Times New Roman"/>
          <w:b w:val="false"/>
          <w:i w:val="false"/>
          <w:color w:val="000000"/>
          <w:sz w:val="28"/>
        </w:rPr>
        <w:t>
      состоит из сумм трансфертов, переданных вышестоящим бюджетом в нижестоящий бюджет (90,0 (девяноста) миллиардов тенге – субвенции, 80,0 (восемьдесят) миллиардов тенге – целевые текущие и целевые трансферты на развитие), трансфертов, переданных из нижестоящего бюджета в вышестоящий бюджет (60,0 (шестьдесят) миллиардов тенге – бюджетные изъятия), и затрат по обслуживанию правительственного долга (1,0 (один) миллиард тенге).</w:t>
      </w:r>
    </w:p>
    <w:bookmarkEnd w:id="2034"/>
    <w:bookmarkStart w:name="z2138" w:id="2035"/>
    <w:p>
      <w:pPr>
        <w:spacing w:after="0"/>
        <w:ind w:left="0"/>
        <w:jc w:val="both"/>
      </w:pPr>
      <w:r>
        <w:rPr>
          <w:rFonts w:ascii="Times New Roman"/>
          <w:b w:val="false"/>
          <w:i w:val="false"/>
          <w:color w:val="000000"/>
          <w:sz w:val="28"/>
        </w:rPr>
        <w:t>
      Раздел III "Чистое бюджетное кредитование":</w:t>
      </w:r>
    </w:p>
    <w:bookmarkEnd w:id="2035"/>
    <w:bookmarkStart w:name="z2139" w:id="2036"/>
    <w:p>
      <w:pPr>
        <w:spacing w:after="0"/>
        <w:ind w:left="0"/>
        <w:jc w:val="both"/>
      </w:pPr>
      <w:r>
        <w:rPr>
          <w:rFonts w:ascii="Times New Roman"/>
          <w:b w:val="false"/>
          <w:i w:val="false"/>
          <w:color w:val="000000"/>
          <w:sz w:val="28"/>
        </w:rPr>
        <w:t>
      Итог по подразделу "Бюджетные кредиты" состоит из сумм, выделенных вышестоящим бюджетом нижестоящему бюджету кредитов.</w:t>
      </w:r>
    </w:p>
    <w:bookmarkEnd w:id="2036"/>
    <w:bookmarkStart w:name="z2140" w:id="2037"/>
    <w:p>
      <w:pPr>
        <w:spacing w:after="0"/>
        <w:ind w:left="0"/>
        <w:jc w:val="both"/>
      </w:pPr>
      <w:r>
        <w:rPr>
          <w:rFonts w:ascii="Times New Roman"/>
          <w:b w:val="false"/>
          <w:i w:val="false"/>
          <w:color w:val="000000"/>
          <w:sz w:val="28"/>
        </w:rPr>
        <w:t>
      В рассматриваемом примере имеет место сумма кредитов, выделенных из вышестоящего бюджета нижестоящему бюджету на реализацию бюджетных инвестиционных проектов (40,0 (сорок) миллиардов тенге) и на покрытие дефицита наличности в нижестоящих бюджетах (1,0 (один) миллиард тенге). В случае, если резерв вышестоящего бюджета на покрытие дефицита наличности в нижестоящих бюджетах не распределялся, то его сумма при формировании отчета об исполнении государственного, консолидированного бюджетов, бюджета области не исключается.</w:t>
      </w:r>
    </w:p>
    <w:bookmarkEnd w:id="2037"/>
    <w:bookmarkStart w:name="z2141" w:id="2038"/>
    <w:p>
      <w:pPr>
        <w:spacing w:after="0"/>
        <w:ind w:left="0"/>
        <w:jc w:val="both"/>
      </w:pPr>
      <w:r>
        <w:rPr>
          <w:rFonts w:ascii="Times New Roman"/>
          <w:b w:val="false"/>
          <w:i w:val="false"/>
          <w:color w:val="000000"/>
          <w:sz w:val="28"/>
        </w:rPr>
        <w:t>
      Итог подраздела "Погашение кредитов" в рассматриваемом примере представлен суммой полного погашения нижестоящим бюджетом кредита, полученного нижестоящим бюджетом из вышестоящего бюджета на покрытие дефицита наличности. В случае, если этот резерв не будет распределен на дату формирования отчета об исполнении государственного, консолидированного бюджетов, бюджета области или распределен частично, то суммы для исключения либо не будет, либо она будет составлять ту часть резерва, которая была выделена нижестоящему бюджету и подлежит погашению им.</w:t>
      </w:r>
    </w:p>
    <w:bookmarkEnd w:id="2038"/>
    <w:bookmarkStart w:name="z2142" w:id="2039"/>
    <w:p>
      <w:pPr>
        <w:spacing w:after="0"/>
        <w:ind w:left="0"/>
        <w:jc w:val="both"/>
      </w:pPr>
      <w:r>
        <w:rPr>
          <w:rFonts w:ascii="Times New Roman"/>
          <w:b w:val="false"/>
          <w:i w:val="false"/>
          <w:color w:val="000000"/>
          <w:sz w:val="28"/>
        </w:rPr>
        <w:t>
      По разделу VI "Финансирование дефицита бюджета":</w:t>
      </w:r>
    </w:p>
    <w:bookmarkEnd w:id="2039"/>
    <w:bookmarkStart w:name="z2143" w:id="2040"/>
    <w:p>
      <w:pPr>
        <w:spacing w:after="0"/>
        <w:ind w:left="0"/>
        <w:jc w:val="both"/>
      </w:pPr>
      <w:r>
        <w:rPr>
          <w:rFonts w:ascii="Times New Roman"/>
          <w:b w:val="false"/>
          <w:i w:val="false"/>
          <w:color w:val="000000"/>
          <w:sz w:val="28"/>
        </w:rPr>
        <w:t>
      сумма по строке "Поступление займов" равна в рассматриваемом примере сумме полученных из вышестоящего бюджета кредитов, а сумма строки "Погашение займов" равна сумме погашения кредитов нижестоящим бюджетом. В рассматриваемом примере погашению подлежит кредит, полученный нижестоящим бюджетом в сумме 1,0 (один) миллиард тенге, подлежащий погашению в текущем финансовом году. Кредит в сумме 40,0 (сорок) миллиардов тенге, полученный нижестоящим бюджетом в текущем финансовом году, подлежит погашению, предположим через 2 года, в связи с чем, нижестоящий бюджет не несет в текущем финансовом году расходов по его погашению.</w:t>
      </w:r>
    </w:p>
    <w:bookmarkEnd w:id="2040"/>
    <w:bookmarkStart w:name="z2144" w:id="2041"/>
    <w:p>
      <w:pPr>
        <w:spacing w:after="0"/>
        <w:ind w:left="0"/>
        <w:jc w:val="both"/>
      </w:pPr>
      <w:r>
        <w:rPr>
          <w:rFonts w:ascii="Times New Roman"/>
          <w:b w:val="false"/>
          <w:i w:val="false"/>
          <w:color w:val="000000"/>
          <w:sz w:val="28"/>
        </w:rPr>
        <w:t>
      3. В графе 8 "Исключаемые суммы":</w:t>
      </w:r>
    </w:p>
    <w:bookmarkEnd w:id="2041"/>
    <w:bookmarkStart w:name="z2145" w:id="2042"/>
    <w:p>
      <w:pPr>
        <w:spacing w:after="0"/>
        <w:ind w:left="0"/>
        <w:jc w:val="both"/>
      </w:pPr>
      <w:r>
        <w:rPr>
          <w:rFonts w:ascii="Times New Roman"/>
          <w:b w:val="false"/>
          <w:i w:val="false"/>
          <w:color w:val="000000"/>
          <w:sz w:val="28"/>
        </w:rPr>
        <w:t>
      итог по разделу I "Доходы":</w:t>
      </w:r>
    </w:p>
    <w:bookmarkEnd w:id="2042"/>
    <w:bookmarkStart w:name="z2146" w:id="2043"/>
    <w:p>
      <w:pPr>
        <w:spacing w:after="0"/>
        <w:ind w:left="0"/>
        <w:jc w:val="both"/>
      </w:pPr>
      <w:r>
        <w:rPr>
          <w:rFonts w:ascii="Times New Roman"/>
          <w:b w:val="false"/>
          <w:i w:val="false"/>
          <w:color w:val="000000"/>
          <w:sz w:val="28"/>
        </w:rPr>
        <w:t>
      состоит из суммы трансфертов, поступивших из Национального фонда Республики Казахстан в республиканский бюджет.</w:t>
      </w:r>
    </w:p>
    <w:bookmarkEnd w:id="2043"/>
    <w:bookmarkStart w:name="z2147" w:id="2044"/>
    <w:p>
      <w:pPr>
        <w:spacing w:after="0"/>
        <w:ind w:left="0"/>
        <w:jc w:val="both"/>
      </w:pPr>
      <w:r>
        <w:rPr>
          <w:rFonts w:ascii="Times New Roman"/>
          <w:b w:val="false"/>
          <w:i w:val="false"/>
          <w:color w:val="000000"/>
          <w:sz w:val="28"/>
        </w:rPr>
        <w:t>
      Итог по разделу II "Затраты":</w:t>
      </w:r>
    </w:p>
    <w:bookmarkEnd w:id="2044"/>
    <w:bookmarkStart w:name="z2148" w:id="2045"/>
    <w:p>
      <w:pPr>
        <w:spacing w:after="0"/>
        <w:ind w:left="0"/>
        <w:jc w:val="both"/>
      </w:pPr>
      <w:r>
        <w:rPr>
          <w:rFonts w:ascii="Times New Roman"/>
          <w:b w:val="false"/>
          <w:i w:val="false"/>
          <w:color w:val="000000"/>
          <w:sz w:val="28"/>
        </w:rPr>
        <w:t>
      состоит из сумм трансфертов, переданных из Национального фонда Республики Казахстан в республиканский бюджет.</w:t>
      </w:r>
    </w:p>
    <w:bookmarkEnd w:id="2045"/>
    <w:bookmarkStart w:name="z2149" w:id="2046"/>
    <w:p>
      <w:pPr>
        <w:spacing w:after="0"/>
        <w:ind w:left="0"/>
        <w:jc w:val="both"/>
      </w:pPr>
      <w:r>
        <w:rPr>
          <w:rFonts w:ascii="Times New Roman"/>
          <w:b w:val="false"/>
          <w:i w:val="false"/>
          <w:color w:val="000000"/>
          <w:sz w:val="28"/>
        </w:rPr>
        <w:t>
      4. В графе 12 "Исключаемые суммы":</w:t>
      </w:r>
    </w:p>
    <w:bookmarkEnd w:id="2046"/>
    <w:bookmarkStart w:name="z2150" w:id="2047"/>
    <w:p>
      <w:pPr>
        <w:spacing w:after="0"/>
        <w:ind w:left="0"/>
        <w:jc w:val="both"/>
      </w:pPr>
      <w:r>
        <w:rPr>
          <w:rFonts w:ascii="Times New Roman"/>
          <w:b w:val="false"/>
          <w:i w:val="false"/>
          <w:color w:val="000000"/>
          <w:sz w:val="28"/>
        </w:rPr>
        <w:t>
      итог по разделу I "Доходы":</w:t>
      </w:r>
    </w:p>
    <w:bookmarkEnd w:id="2047"/>
    <w:bookmarkStart w:name="z2151" w:id="2048"/>
    <w:p>
      <w:pPr>
        <w:spacing w:after="0"/>
        <w:ind w:left="0"/>
        <w:jc w:val="both"/>
      </w:pPr>
      <w:r>
        <w:rPr>
          <w:rFonts w:ascii="Times New Roman"/>
          <w:b w:val="false"/>
          <w:i w:val="false"/>
          <w:color w:val="000000"/>
          <w:sz w:val="28"/>
        </w:rPr>
        <w:t>
      состоит из суммы целевого взноса, предоставленного из республиканского бюджета в Фонд социального медицинского страхования (38,0 (тридцать восемь) миллиардов тенге = 28,0 (двадцать восемь) миллиардов тенге + 10,0 (десять) миллиардов тенге) – для оплаты оказания услуг в рамках гарантированного объема бесплатной медицинской помощи и для оплаты услуг субъектов здравоохранения по оказанию медицинской помощи в системе обязательного социального медицинского страхования военнослужащим, сотрудникам специальных государственных и правоохранительных органов.</w:t>
      </w:r>
    </w:p>
    <w:bookmarkEnd w:id="2048"/>
    <w:bookmarkStart w:name="z2152" w:id="2049"/>
    <w:p>
      <w:pPr>
        <w:spacing w:after="0"/>
        <w:ind w:left="0"/>
        <w:jc w:val="both"/>
      </w:pPr>
      <w:r>
        <w:rPr>
          <w:rFonts w:ascii="Times New Roman"/>
          <w:b w:val="false"/>
          <w:i w:val="false"/>
          <w:color w:val="000000"/>
          <w:sz w:val="28"/>
        </w:rPr>
        <w:t>
      Итог по разделу II "Затраты":</w:t>
      </w:r>
    </w:p>
    <w:bookmarkEnd w:id="2049"/>
    <w:bookmarkStart w:name="z2153" w:id="2050"/>
    <w:p>
      <w:pPr>
        <w:spacing w:after="0"/>
        <w:ind w:left="0"/>
        <w:jc w:val="both"/>
      </w:pPr>
      <w:r>
        <w:rPr>
          <w:rFonts w:ascii="Times New Roman"/>
          <w:b w:val="false"/>
          <w:i w:val="false"/>
          <w:color w:val="000000"/>
          <w:sz w:val="28"/>
        </w:rPr>
        <w:t>
      состоит из суммы целевого взноса, предоставленного из республиканского бюджета в Фонд социального медицинского страхования (38,0 (тридцать восемь) миллиардов тенге = 28,0 (двадцать восемь) миллиардов тенге + 10,0 (десять) миллиардов тенге) – для оплаты оказания услуг в рамках гарантированного объема бесплатной медицинской помощи и для оплаты услуг субъектов здравоохранения по оказанию медицинской помощи в системе обязательного социального медицинского страхования военнослужащим, сотрудникам специальных государственных и правоохранительных органов.</w:t>
      </w:r>
    </w:p>
    <w:bookmarkEnd w:id="20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p>
        </w:tc>
      </w:tr>
    </w:tbl>
    <w:p>
      <w:pPr>
        <w:spacing w:after="0"/>
        <w:ind w:left="0"/>
        <w:jc w:val="both"/>
      </w:pPr>
      <w:bookmarkStart w:name="z2155" w:id="2051"/>
      <w:r>
        <w:rPr>
          <w:rFonts w:ascii="Times New Roman"/>
          <w:b w:val="false"/>
          <w:i w:val="false"/>
          <w:color w:val="000000"/>
          <w:sz w:val="28"/>
        </w:rPr>
        <w:t xml:space="preserve">
      Наименование формы: Данные об исполнении показателей бюджета_______________ </w:t>
      </w:r>
    </w:p>
    <w:bookmarkEnd w:id="2051"/>
    <w:p>
      <w:pPr>
        <w:spacing w:after="0"/>
        <w:ind w:left="0"/>
        <w:jc w:val="both"/>
      </w:pPr>
      <w:r>
        <w:rPr>
          <w:rFonts w:ascii="Times New Roman"/>
          <w:b w:val="false"/>
          <w:i w:val="false"/>
          <w:color w:val="000000"/>
          <w:sz w:val="28"/>
        </w:rPr>
        <w:t xml:space="preserve">                                                 (наименование местного бюджета)</w:t>
      </w:r>
    </w:p>
    <w:bookmarkStart w:name="z2156" w:id="2052"/>
    <w:p>
      <w:pPr>
        <w:spacing w:after="0"/>
        <w:ind w:left="0"/>
        <w:jc w:val="both"/>
      </w:pPr>
      <w:r>
        <w:rPr>
          <w:rFonts w:ascii="Times New Roman"/>
          <w:b w:val="false"/>
          <w:i w:val="false"/>
          <w:color w:val="000000"/>
          <w:sz w:val="28"/>
        </w:rPr>
        <w:t>
      Индекс формы: 1-27</w:t>
      </w:r>
    </w:p>
    <w:bookmarkEnd w:id="2052"/>
    <w:bookmarkStart w:name="z2157" w:id="2053"/>
    <w:p>
      <w:pPr>
        <w:spacing w:after="0"/>
        <w:ind w:left="0"/>
        <w:jc w:val="both"/>
      </w:pPr>
      <w:r>
        <w:rPr>
          <w:rFonts w:ascii="Times New Roman"/>
          <w:b w:val="false"/>
          <w:i w:val="false"/>
          <w:color w:val="000000"/>
          <w:sz w:val="28"/>
        </w:rPr>
        <w:t>
      Периодичность: ежемесячно, ежегодно</w:t>
      </w:r>
    </w:p>
    <w:bookmarkEnd w:id="2053"/>
    <w:bookmarkStart w:name="z2158" w:id="2054"/>
    <w:p>
      <w:pPr>
        <w:spacing w:after="0"/>
        <w:ind w:left="0"/>
        <w:jc w:val="both"/>
      </w:pPr>
      <w:r>
        <w:rPr>
          <w:rFonts w:ascii="Times New Roman"/>
          <w:b w:val="false"/>
          <w:i w:val="false"/>
          <w:color w:val="000000"/>
          <w:sz w:val="28"/>
        </w:rPr>
        <w:t>
      Отчетный период: на ______ 20___ года</w:t>
      </w:r>
    </w:p>
    <w:bookmarkEnd w:id="2054"/>
    <w:bookmarkStart w:name="z2159" w:id="2055"/>
    <w:p>
      <w:pPr>
        <w:spacing w:after="0"/>
        <w:ind w:left="0"/>
        <w:jc w:val="both"/>
      </w:pPr>
      <w:r>
        <w:rPr>
          <w:rFonts w:ascii="Times New Roman"/>
          <w:b w:val="false"/>
          <w:i w:val="false"/>
          <w:color w:val="000000"/>
          <w:sz w:val="28"/>
        </w:rPr>
        <w:t>
      Единица измерения: тысяч тенге</w:t>
      </w:r>
    </w:p>
    <w:bookmarkEnd w:id="20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отчетный финансовый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отчетный финансовый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отчетный финансовый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Ненефтяной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начало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временно привлеченных/отвлеченных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0" w:id="2056"/>
    <w:p>
      <w:pPr>
        <w:spacing w:after="0"/>
        <w:ind w:left="0"/>
        <w:jc w:val="both"/>
      </w:pPr>
      <w:r>
        <w:rPr>
          <w:rFonts w:ascii="Times New Roman"/>
          <w:b w:val="false"/>
          <w:i w:val="false"/>
          <w:color w:val="000000"/>
          <w:sz w:val="28"/>
        </w:rPr>
        <w:t>
      продолжение таблицы</w:t>
      </w:r>
    </w:p>
    <w:bookmarkEnd w:id="20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поступлений и финансирования по платежам, сводный план финансирования по обязательствам на отчетный период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обязательства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 к сводному плану поступлений и финансирования на отчетный период (графа 10: графа 6), в процентах</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 к исполняемому (утвержденному, уточненному, скорректированному) бюджету, в процентах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61" w:id="2057"/>
      <w:r>
        <w:rPr>
          <w:rFonts w:ascii="Times New Roman"/>
          <w:b w:val="false"/>
          <w:i w:val="false"/>
          <w:color w:val="000000"/>
          <w:sz w:val="28"/>
        </w:rPr>
        <w:t xml:space="preserve">
      Руководитель органа государственного казначейства:  </w:t>
      </w:r>
    </w:p>
    <w:bookmarkEnd w:id="2057"/>
    <w:p>
      <w:pPr>
        <w:spacing w:after="0"/>
        <w:ind w:left="0"/>
        <w:jc w:val="both"/>
      </w:pPr>
      <w:r>
        <w:rPr>
          <w:rFonts w:ascii="Times New Roman"/>
          <w:b w:val="false"/>
          <w:i w:val="false"/>
          <w:color w:val="000000"/>
          <w:sz w:val="28"/>
        </w:rPr>
        <w:t xml:space="preserve">       ________________________________________________________ 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bookmarkStart w:name="z2162" w:id="2058"/>
      <w:r>
        <w:rPr>
          <w:rFonts w:ascii="Times New Roman"/>
          <w:b w:val="false"/>
          <w:i w:val="false"/>
          <w:color w:val="000000"/>
          <w:sz w:val="28"/>
        </w:rPr>
        <w:t xml:space="preserve">
      Руководитель структурного подразделения, ответственного за формирование  </w:t>
      </w:r>
    </w:p>
    <w:bookmarkEnd w:id="2058"/>
    <w:p>
      <w:pPr>
        <w:spacing w:after="0"/>
        <w:ind w:left="0"/>
        <w:jc w:val="both"/>
      </w:pPr>
      <w:r>
        <w:rPr>
          <w:rFonts w:ascii="Times New Roman"/>
          <w:b w:val="false"/>
          <w:i w:val="false"/>
          <w:color w:val="000000"/>
          <w:sz w:val="28"/>
        </w:rPr>
        <w:t xml:space="preserve">       и ведение сводных планов:  ________________________________ 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bookmarkStart w:name="z2163" w:id="2059"/>
      <w:r>
        <w:rPr>
          <w:rFonts w:ascii="Times New Roman"/>
          <w:b w:val="false"/>
          <w:i w:val="false"/>
          <w:color w:val="000000"/>
          <w:sz w:val="28"/>
        </w:rPr>
        <w:t xml:space="preserve">
      Руководитель структурного подразделения, ответственного за формирование данных:  </w:t>
      </w:r>
    </w:p>
    <w:bookmarkEnd w:id="2059"/>
    <w:p>
      <w:pPr>
        <w:spacing w:after="0"/>
        <w:ind w:left="0"/>
        <w:jc w:val="both"/>
      </w:pPr>
      <w:r>
        <w:rPr>
          <w:rFonts w:ascii="Times New Roman"/>
          <w:b w:val="false"/>
          <w:i w:val="false"/>
          <w:color w:val="000000"/>
          <w:sz w:val="28"/>
        </w:rPr>
        <w:t xml:space="preserve">       ________________________________________________________ 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w:t>
      </w:r>
    </w:p>
    <w:bookmarkStart w:name="z2164" w:id="2060"/>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_______________________________</w:t>
      </w:r>
    </w:p>
    <w:bookmarkEnd w:id="20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p>
        </w:tc>
      </w:tr>
    </w:tbl>
    <w:bookmarkStart w:name="z2166" w:id="2061"/>
    <w:p>
      <w:pPr>
        <w:spacing w:after="0"/>
        <w:ind w:left="0"/>
        <w:jc w:val="both"/>
      </w:pPr>
      <w:r>
        <w:rPr>
          <w:rFonts w:ascii="Times New Roman"/>
          <w:b w:val="false"/>
          <w:i w:val="false"/>
          <w:color w:val="000000"/>
          <w:sz w:val="28"/>
        </w:rPr>
        <w:t>
      Наименование формы: Данные об исполнении показателей бюджета __________ (наименование местного бюджета) (только взаимопогашаемые коды)</w:t>
      </w:r>
    </w:p>
    <w:bookmarkEnd w:id="2061"/>
    <w:bookmarkStart w:name="z2167" w:id="2062"/>
    <w:p>
      <w:pPr>
        <w:spacing w:after="0"/>
        <w:ind w:left="0"/>
        <w:jc w:val="both"/>
      </w:pPr>
      <w:r>
        <w:rPr>
          <w:rFonts w:ascii="Times New Roman"/>
          <w:b w:val="false"/>
          <w:i w:val="false"/>
          <w:color w:val="000000"/>
          <w:sz w:val="28"/>
        </w:rPr>
        <w:t>
      Индекс формы:1-27</w:t>
      </w:r>
    </w:p>
    <w:bookmarkEnd w:id="2062"/>
    <w:bookmarkStart w:name="z2168" w:id="2063"/>
    <w:p>
      <w:pPr>
        <w:spacing w:after="0"/>
        <w:ind w:left="0"/>
        <w:jc w:val="both"/>
      </w:pPr>
      <w:r>
        <w:rPr>
          <w:rFonts w:ascii="Times New Roman"/>
          <w:b w:val="false"/>
          <w:i w:val="false"/>
          <w:color w:val="000000"/>
          <w:sz w:val="28"/>
        </w:rPr>
        <w:t>
      Периодичность: ежемесячно, ежегодно</w:t>
      </w:r>
    </w:p>
    <w:bookmarkEnd w:id="2063"/>
    <w:bookmarkStart w:name="z2169" w:id="2064"/>
    <w:p>
      <w:pPr>
        <w:spacing w:after="0"/>
        <w:ind w:left="0"/>
        <w:jc w:val="both"/>
      </w:pPr>
      <w:r>
        <w:rPr>
          <w:rFonts w:ascii="Times New Roman"/>
          <w:b w:val="false"/>
          <w:i w:val="false"/>
          <w:color w:val="000000"/>
          <w:sz w:val="28"/>
        </w:rPr>
        <w:t>
      Отчетный период: на ______ 20___ года</w:t>
      </w:r>
    </w:p>
    <w:bookmarkEnd w:id="2064"/>
    <w:bookmarkStart w:name="z2170" w:id="2065"/>
    <w:p>
      <w:pPr>
        <w:spacing w:after="0"/>
        <w:ind w:left="0"/>
        <w:jc w:val="both"/>
      </w:pPr>
      <w:r>
        <w:rPr>
          <w:rFonts w:ascii="Times New Roman"/>
          <w:b w:val="false"/>
          <w:i w:val="false"/>
          <w:color w:val="000000"/>
          <w:sz w:val="28"/>
        </w:rPr>
        <w:t>
      Регион ____________________________</w:t>
      </w:r>
    </w:p>
    <w:bookmarkEnd w:id="2065"/>
    <w:bookmarkStart w:name="z2171" w:id="2066"/>
    <w:p>
      <w:pPr>
        <w:spacing w:after="0"/>
        <w:ind w:left="0"/>
        <w:jc w:val="both"/>
      </w:pPr>
      <w:r>
        <w:rPr>
          <w:rFonts w:ascii="Times New Roman"/>
          <w:b w:val="false"/>
          <w:i w:val="false"/>
          <w:color w:val="000000"/>
          <w:sz w:val="28"/>
        </w:rPr>
        <w:t>
      Единица измерения: тысяч тенге</w:t>
      </w:r>
    </w:p>
    <w:bookmarkEnd w:id="20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отчетный финансовый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отчетный финансовый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отчетный финансовый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поступлений и финансирования по платежам, сводный план финансирования по обязательствам на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Ненефтяной дефицит (профицит)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Финансирование дефицита (использование профицита)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2" w:id="2067"/>
    <w:p>
      <w:pPr>
        <w:spacing w:after="0"/>
        <w:ind w:left="0"/>
        <w:jc w:val="both"/>
      </w:pPr>
      <w:r>
        <w:rPr>
          <w:rFonts w:ascii="Times New Roman"/>
          <w:b w:val="false"/>
          <w:i w:val="false"/>
          <w:color w:val="000000"/>
          <w:sz w:val="28"/>
        </w:rPr>
        <w:t>
      продолжение таблицы</w:t>
      </w:r>
    </w:p>
    <w:bookmarkEnd w:id="20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 к сводному плану поступлений и финансирования на отчетный период, (графа 10: графа 6) х100,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 к исполняемому (утвержденному, уточненному, скорректированному) бюджету (графа 10: графа 5) х100, в процентах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3" w:id="2068"/>
    <w:p>
      <w:pPr>
        <w:spacing w:after="0"/>
        <w:ind w:left="0"/>
        <w:jc w:val="both"/>
      </w:pPr>
      <w:r>
        <w:rPr>
          <w:rFonts w:ascii="Times New Roman"/>
          <w:b w:val="false"/>
          <w:i w:val="false"/>
          <w:color w:val="000000"/>
          <w:sz w:val="28"/>
        </w:rPr>
        <w:t>
      Руководитель государственного казначейства:</w:t>
      </w:r>
    </w:p>
    <w:bookmarkEnd w:id="2068"/>
    <w:bookmarkStart w:name="z2174" w:id="2069"/>
    <w:p>
      <w:pPr>
        <w:spacing w:after="0"/>
        <w:ind w:left="0"/>
        <w:jc w:val="both"/>
      </w:pPr>
      <w:r>
        <w:rPr>
          <w:rFonts w:ascii="Times New Roman"/>
          <w:b w:val="false"/>
          <w:i w:val="false"/>
          <w:color w:val="000000"/>
          <w:sz w:val="28"/>
        </w:rPr>
        <w:t>
      __________________________________________________</w:t>
      </w:r>
    </w:p>
    <w:bookmarkEnd w:id="2069"/>
    <w:bookmarkStart w:name="z2175" w:id="2070"/>
    <w:p>
      <w:pPr>
        <w:spacing w:after="0"/>
        <w:ind w:left="0"/>
        <w:jc w:val="both"/>
      </w:pPr>
      <w:r>
        <w:rPr>
          <w:rFonts w:ascii="Times New Roman"/>
          <w:b w:val="false"/>
          <w:i w:val="false"/>
          <w:color w:val="000000"/>
          <w:sz w:val="28"/>
        </w:rPr>
        <w:t xml:space="preserve">
      фамилия, имя и отчество (при его наличии) подпись </w:t>
      </w:r>
    </w:p>
    <w:bookmarkEnd w:id="2070"/>
    <w:bookmarkStart w:name="z2176" w:id="2071"/>
    <w:p>
      <w:pPr>
        <w:spacing w:after="0"/>
        <w:ind w:left="0"/>
        <w:jc w:val="both"/>
      </w:pPr>
      <w:r>
        <w:rPr>
          <w:rFonts w:ascii="Times New Roman"/>
          <w:b w:val="false"/>
          <w:i w:val="false"/>
          <w:color w:val="000000"/>
          <w:sz w:val="28"/>
        </w:rPr>
        <w:t>
      Руководитель структурного подразделения, ответственного за формирование и ведение сводных планов:</w:t>
      </w:r>
    </w:p>
    <w:bookmarkEnd w:id="2071"/>
    <w:bookmarkStart w:name="z2177" w:id="2072"/>
    <w:p>
      <w:pPr>
        <w:spacing w:after="0"/>
        <w:ind w:left="0"/>
        <w:jc w:val="both"/>
      </w:pPr>
      <w:r>
        <w:rPr>
          <w:rFonts w:ascii="Times New Roman"/>
          <w:b w:val="false"/>
          <w:i w:val="false"/>
          <w:color w:val="000000"/>
          <w:sz w:val="28"/>
        </w:rPr>
        <w:t>
      __________________________________________________</w:t>
      </w:r>
    </w:p>
    <w:bookmarkEnd w:id="2072"/>
    <w:bookmarkStart w:name="z2178" w:id="2073"/>
    <w:p>
      <w:pPr>
        <w:spacing w:after="0"/>
        <w:ind w:left="0"/>
        <w:jc w:val="both"/>
      </w:pPr>
      <w:r>
        <w:rPr>
          <w:rFonts w:ascii="Times New Roman"/>
          <w:b w:val="false"/>
          <w:i w:val="false"/>
          <w:color w:val="000000"/>
          <w:sz w:val="28"/>
        </w:rPr>
        <w:t xml:space="preserve">
      фамилия, имя и отчество (при его наличии) подпись </w:t>
      </w:r>
    </w:p>
    <w:bookmarkEnd w:id="2073"/>
    <w:bookmarkStart w:name="z2179" w:id="2074"/>
    <w:p>
      <w:pPr>
        <w:spacing w:after="0"/>
        <w:ind w:left="0"/>
        <w:jc w:val="both"/>
      </w:pPr>
      <w:r>
        <w:rPr>
          <w:rFonts w:ascii="Times New Roman"/>
          <w:b w:val="false"/>
          <w:i w:val="false"/>
          <w:color w:val="000000"/>
          <w:sz w:val="28"/>
        </w:rPr>
        <w:t>
      Руководитель структурного подразделения, ответственного за формирование данных:</w:t>
      </w:r>
    </w:p>
    <w:bookmarkEnd w:id="2074"/>
    <w:bookmarkStart w:name="z2180" w:id="2075"/>
    <w:p>
      <w:pPr>
        <w:spacing w:after="0"/>
        <w:ind w:left="0"/>
        <w:jc w:val="both"/>
      </w:pPr>
      <w:r>
        <w:rPr>
          <w:rFonts w:ascii="Times New Roman"/>
          <w:b w:val="false"/>
          <w:i w:val="false"/>
          <w:color w:val="000000"/>
          <w:sz w:val="28"/>
        </w:rPr>
        <w:t>
      __________________________________________________</w:t>
      </w:r>
    </w:p>
    <w:bookmarkEnd w:id="2075"/>
    <w:bookmarkStart w:name="z2181" w:id="2076"/>
    <w:p>
      <w:pPr>
        <w:spacing w:after="0"/>
        <w:ind w:left="0"/>
        <w:jc w:val="both"/>
      </w:pPr>
      <w:r>
        <w:rPr>
          <w:rFonts w:ascii="Times New Roman"/>
          <w:b w:val="false"/>
          <w:i w:val="false"/>
          <w:color w:val="000000"/>
          <w:sz w:val="28"/>
        </w:rPr>
        <w:t xml:space="preserve">
      фамилия, имя и отчество (при его наличии) подпись </w:t>
      </w:r>
    </w:p>
    <w:bookmarkEnd w:id="20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p>
        </w:tc>
      </w:tr>
    </w:tbl>
    <w:bookmarkStart w:name="z2183" w:id="2077"/>
    <w:p>
      <w:pPr>
        <w:spacing w:after="0"/>
        <w:ind w:left="0"/>
        <w:jc w:val="both"/>
      </w:pPr>
      <w:r>
        <w:rPr>
          <w:rFonts w:ascii="Times New Roman"/>
          <w:b w:val="false"/>
          <w:i w:val="false"/>
          <w:color w:val="000000"/>
          <w:sz w:val="28"/>
        </w:rPr>
        <w:t>
      Наименование формы: Отчет об исполнении приоритетных республиканских бюджетных инвестиций</w:t>
      </w:r>
    </w:p>
    <w:bookmarkEnd w:id="2077"/>
    <w:bookmarkStart w:name="z2184" w:id="207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www.minfin.gov.kz</w:t>
      </w:r>
    </w:p>
    <w:bookmarkEnd w:id="2078"/>
    <w:bookmarkStart w:name="z2185" w:id="2079"/>
    <w:p>
      <w:pPr>
        <w:spacing w:after="0"/>
        <w:ind w:left="0"/>
        <w:jc w:val="both"/>
      </w:pPr>
      <w:r>
        <w:rPr>
          <w:rFonts w:ascii="Times New Roman"/>
          <w:b w:val="false"/>
          <w:i w:val="false"/>
          <w:color w:val="000000"/>
          <w:sz w:val="28"/>
        </w:rPr>
        <w:t>
      Периодичность: ежемесячно, ежегодно</w:t>
      </w:r>
    </w:p>
    <w:bookmarkEnd w:id="2079"/>
    <w:bookmarkStart w:name="z2186" w:id="2080"/>
    <w:p>
      <w:pPr>
        <w:spacing w:after="0"/>
        <w:ind w:left="0"/>
        <w:jc w:val="both"/>
      </w:pPr>
      <w:r>
        <w:rPr>
          <w:rFonts w:ascii="Times New Roman"/>
          <w:b w:val="false"/>
          <w:i w:val="false"/>
          <w:color w:val="000000"/>
          <w:sz w:val="28"/>
        </w:rPr>
        <w:t>
      Отчетный период: на _________года</w:t>
      </w:r>
    </w:p>
    <w:bookmarkEnd w:id="2080"/>
    <w:bookmarkStart w:name="z2187" w:id="2081"/>
    <w:p>
      <w:pPr>
        <w:spacing w:after="0"/>
        <w:ind w:left="0"/>
        <w:jc w:val="both"/>
      </w:pPr>
      <w:r>
        <w:rPr>
          <w:rFonts w:ascii="Times New Roman"/>
          <w:b w:val="false"/>
          <w:i w:val="false"/>
          <w:color w:val="000000"/>
          <w:sz w:val="28"/>
        </w:rPr>
        <w:t>
      Вид бюджета: республиканский</w:t>
      </w:r>
    </w:p>
    <w:bookmarkEnd w:id="2081"/>
    <w:bookmarkStart w:name="z2188" w:id="2082"/>
    <w:p>
      <w:pPr>
        <w:spacing w:after="0"/>
        <w:ind w:left="0"/>
        <w:jc w:val="both"/>
      </w:pPr>
      <w:r>
        <w:rPr>
          <w:rFonts w:ascii="Times New Roman"/>
          <w:b w:val="false"/>
          <w:i w:val="false"/>
          <w:color w:val="000000"/>
          <w:sz w:val="28"/>
        </w:rPr>
        <w:t>
      Единица измерения: тысяч тенге</w:t>
      </w:r>
    </w:p>
    <w:bookmarkEnd w:id="20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отчетный финансовый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отчетный финансовый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отчетный финансовый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финансирования на отчетный период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инвестпроекта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Республиканские инвестиционные проекты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Бюджетные инвестиции, планируемые посредством участия государства в уставном капитале юридических лиц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Целевые трансферты на развитие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Кредиты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Целевые трансферты из Национального фонда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9" w:id="2083"/>
    <w:p>
      <w:pPr>
        <w:spacing w:after="0"/>
        <w:ind w:left="0"/>
        <w:jc w:val="both"/>
      </w:pPr>
      <w:r>
        <w:rPr>
          <w:rFonts w:ascii="Times New Roman"/>
          <w:b w:val="false"/>
          <w:i w:val="false"/>
          <w:color w:val="000000"/>
          <w:sz w:val="28"/>
        </w:rPr>
        <w:t>
      продолжение таблицы</w:t>
      </w:r>
    </w:p>
    <w:bookmarkEnd w:id="20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обязательства (графа 12- графа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оплаченных обязательств по бюджетным программам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2084"/>
          <w:p>
            <w:pPr>
              <w:spacing w:after="20"/>
              <w:ind w:left="20"/>
              <w:jc w:val="both"/>
            </w:pPr>
            <w:r>
              <w:rPr>
                <w:rFonts w:ascii="Times New Roman"/>
                <w:b w:val="false"/>
                <w:i w:val="false"/>
                <w:color w:val="000000"/>
                <w:sz w:val="20"/>
              </w:rPr>
              <w:t>
Отклонение к отчетному периоду</w:t>
            </w:r>
          </w:p>
          <w:bookmarkEnd w:id="2084"/>
          <w:p>
            <w:pPr>
              <w:spacing w:after="20"/>
              <w:ind w:left="20"/>
              <w:jc w:val="both"/>
            </w:pPr>
            <w:r>
              <w:rPr>
                <w:rFonts w:ascii="Times New Roman"/>
                <w:b w:val="false"/>
                <w:i w:val="false"/>
                <w:color w:val="000000"/>
                <w:sz w:val="20"/>
              </w:rPr>
              <w:t>
(графа 14- графа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оплаченных обязательств по бюджетным программам к отчетному периоду (графа 14/ графа 11х100)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оплаченных обязательств к плану на год (графа 14/ графа 9х100)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193" w:id="2085"/>
    <w:p>
      <w:pPr>
        <w:spacing w:after="0"/>
        <w:ind w:left="0"/>
        <w:jc w:val="both"/>
      </w:pPr>
      <w:r>
        <w:rPr>
          <w:rFonts w:ascii="Times New Roman"/>
          <w:b w:val="false"/>
          <w:i w:val="false"/>
          <w:color w:val="000000"/>
          <w:sz w:val="28"/>
        </w:rPr>
        <w:t>
      Представляется: в государственное казначейство</w:t>
      </w:r>
    </w:p>
    <w:bookmarkEnd w:id="2085"/>
    <w:bookmarkStart w:name="z2194" w:id="208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ресурсе:www.gov.kz</w:t>
      </w:r>
    </w:p>
    <w:bookmarkEnd w:id="2086"/>
    <w:bookmarkStart w:name="z2195" w:id="208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7-БИП</w:t>
      </w:r>
    </w:p>
    <w:bookmarkEnd w:id="2087"/>
    <w:bookmarkStart w:name="z2196" w:id="2088"/>
    <w:p>
      <w:pPr>
        <w:spacing w:after="0"/>
        <w:ind w:left="0"/>
        <w:jc w:val="both"/>
      </w:pPr>
      <w:r>
        <w:rPr>
          <w:rFonts w:ascii="Times New Roman"/>
          <w:b w:val="false"/>
          <w:i w:val="false"/>
          <w:color w:val="000000"/>
          <w:sz w:val="28"/>
        </w:rPr>
        <w:t>
      Наименование административной формы: Отчет об исполнении бюджетных программ развития, направленных на реализацию инвестиционных проектов</w:t>
      </w:r>
    </w:p>
    <w:bookmarkEnd w:id="2088"/>
    <w:bookmarkStart w:name="z2197" w:id="2089"/>
    <w:p>
      <w:pPr>
        <w:spacing w:after="0"/>
        <w:ind w:left="0"/>
        <w:jc w:val="both"/>
      </w:pPr>
      <w:r>
        <w:rPr>
          <w:rFonts w:ascii="Times New Roman"/>
          <w:b w:val="false"/>
          <w:i w:val="false"/>
          <w:color w:val="000000"/>
          <w:sz w:val="28"/>
        </w:rPr>
        <w:t>
      Периодичность: ежемесячно, ежегодно</w:t>
      </w:r>
    </w:p>
    <w:bookmarkEnd w:id="2089"/>
    <w:bookmarkStart w:name="z2198" w:id="2090"/>
    <w:p>
      <w:pPr>
        <w:spacing w:after="0"/>
        <w:ind w:left="0"/>
        <w:jc w:val="both"/>
      </w:pPr>
      <w:r>
        <w:rPr>
          <w:rFonts w:ascii="Times New Roman"/>
          <w:b w:val="false"/>
          <w:i w:val="false"/>
          <w:color w:val="000000"/>
          <w:sz w:val="28"/>
        </w:rPr>
        <w:t>
      Отчетный период: на ______ 20___ года</w:t>
      </w:r>
    </w:p>
    <w:bookmarkEnd w:id="2090"/>
    <w:bookmarkStart w:name="z2199" w:id="209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республиканских бюджетных программ</w:t>
      </w:r>
    </w:p>
    <w:bookmarkEnd w:id="2091"/>
    <w:bookmarkStart w:name="z2200" w:id="209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10 числа месяца, следующего за отчетным</w:t>
      </w:r>
    </w:p>
    <w:bookmarkEnd w:id="2092"/>
    <w:bookmarkStart w:name="z2201" w:id="2093"/>
    <w:p>
      <w:pPr>
        <w:spacing w:after="0"/>
        <w:ind w:left="0"/>
        <w:jc w:val="both"/>
      </w:pPr>
      <w:r>
        <w:rPr>
          <w:rFonts w:ascii="Times New Roman"/>
          <w:b w:val="false"/>
          <w:i w:val="false"/>
          <w:color w:val="000000"/>
          <w:sz w:val="28"/>
        </w:rPr>
        <w:t>
      Бизнес-идентификационный номер:</w:t>
      </w:r>
    </w:p>
    <w:bookmarkEnd w:id="2093"/>
    <w:bookmarkStart w:name="z2202" w:id="2094"/>
    <w:p>
      <w:pPr>
        <w:spacing w:after="0"/>
        <w:ind w:left="0"/>
        <w:jc w:val="both"/>
      </w:pPr>
      <w:r>
        <w:rPr>
          <w:rFonts w:ascii="Times New Roman"/>
          <w:b w:val="false"/>
          <w:i w:val="false"/>
          <w:color w:val="000000"/>
          <w:sz w:val="28"/>
        </w:rPr>
        <w:t xml:space="preserve">
      </w:t>
      </w:r>
    </w:p>
    <w:bookmarkEnd w:id="2094"/>
    <w:p>
      <w:pPr>
        <w:spacing w:after="0"/>
        <w:ind w:left="0"/>
        <w:jc w:val="both"/>
      </w:pPr>
      <w:r>
        <w:drawing>
          <wp:inline distT="0" distB="0" distL="0" distR="0">
            <wp:extent cx="3276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276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03" w:id="2095"/>
    <w:p>
      <w:pPr>
        <w:spacing w:after="0"/>
        <w:ind w:left="0"/>
        <w:jc w:val="both"/>
      </w:pPr>
      <w:r>
        <w:rPr>
          <w:rFonts w:ascii="Times New Roman"/>
          <w:b w:val="false"/>
          <w:i w:val="false"/>
          <w:color w:val="000000"/>
          <w:sz w:val="28"/>
        </w:rPr>
        <w:t>
      Метод сбора: в электронном виде</w:t>
      </w:r>
    </w:p>
    <w:bookmarkEnd w:id="2095"/>
    <w:bookmarkStart w:name="z2204" w:id="2096"/>
    <w:p>
      <w:pPr>
        <w:spacing w:after="0"/>
        <w:ind w:left="0"/>
        <w:jc w:val="both"/>
      </w:pPr>
      <w:r>
        <w:rPr>
          <w:rFonts w:ascii="Times New Roman"/>
          <w:b w:val="false"/>
          <w:i w:val="false"/>
          <w:color w:val="000000"/>
          <w:sz w:val="28"/>
        </w:rPr>
        <w:t>
      Единица измерения: тысяч тенге</w:t>
      </w:r>
    </w:p>
    <w:bookmarkEnd w:id="20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отчетный финансовый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отчетный финансовый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отчетный финансовый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финансирования на отчетный период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функциональной группы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администратора бюджетных программ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инвестпроекта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Республиканские инвестиционные проекты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Бюджетные инвестиции, планируемые посредством участия государства в уставном капитале юридических лиц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Целевые трансферты на развитие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Кредиты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Целевые трансферты из Национального фонда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5" w:id="2097"/>
    <w:p>
      <w:pPr>
        <w:spacing w:after="0"/>
        <w:ind w:left="0"/>
        <w:jc w:val="both"/>
      </w:pPr>
      <w:r>
        <w:rPr>
          <w:rFonts w:ascii="Times New Roman"/>
          <w:b w:val="false"/>
          <w:i w:val="false"/>
          <w:color w:val="000000"/>
          <w:sz w:val="28"/>
        </w:rPr>
        <w:t>
      продолжение таблицы</w:t>
      </w:r>
    </w:p>
    <w:bookmarkEnd w:id="20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обязательства (графа 12- графа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оплаченных обязательств по бюджетным программам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2098"/>
          <w:p>
            <w:pPr>
              <w:spacing w:after="20"/>
              <w:ind w:left="20"/>
              <w:jc w:val="both"/>
            </w:pPr>
            <w:r>
              <w:rPr>
                <w:rFonts w:ascii="Times New Roman"/>
                <w:b w:val="false"/>
                <w:i w:val="false"/>
                <w:color w:val="000000"/>
                <w:sz w:val="20"/>
              </w:rPr>
              <w:t>
Отклонение к отчетному периоду</w:t>
            </w:r>
          </w:p>
          <w:bookmarkEnd w:id="2098"/>
          <w:p>
            <w:pPr>
              <w:spacing w:after="20"/>
              <w:ind w:left="20"/>
              <w:jc w:val="both"/>
            </w:pPr>
            <w:r>
              <w:rPr>
                <w:rFonts w:ascii="Times New Roman"/>
                <w:b w:val="false"/>
                <w:i w:val="false"/>
                <w:color w:val="000000"/>
                <w:sz w:val="20"/>
              </w:rPr>
              <w:t>
(графа 14- графа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оплаченных обязательств по бюджетным программам к отчетному периоду (графа 14/ графа 11х100)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оплаченных обязательств к плану на год (графа 14/ графа 9х100)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7" w:id="2099"/>
    <w:p>
      <w:pPr>
        <w:spacing w:after="0"/>
        <w:ind w:left="0"/>
        <w:jc w:val="both"/>
      </w:pPr>
      <w:r>
        <w:rPr>
          <w:rFonts w:ascii="Times New Roman"/>
          <w:b w:val="false"/>
          <w:i w:val="false"/>
          <w:color w:val="000000"/>
          <w:sz w:val="28"/>
        </w:rPr>
        <w:t>
      Наименование: _________________ Адрес: ________________________</w:t>
      </w:r>
    </w:p>
    <w:bookmarkEnd w:id="2099"/>
    <w:bookmarkStart w:name="z2208" w:id="2100"/>
    <w:p>
      <w:pPr>
        <w:spacing w:after="0"/>
        <w:ind w:left="0"/>
        <w:jc w:val="both"/>
      </w:pPr>
      <w:r>
        <w:rPr>
          <w:rFonts w:ascii="Times New Roman"/>
          <w:b w:val="false"/>
          <w:i w:val="false"/>
          <w:color w:val="000000"/>
          <w:sz w:val="28"/>
        </w:rPr>
        <w:t>
      ______________________________ ______________________________</w:t>
      </w:r>
    </w:p>
    <w:bookmarkEnd w:id="2100"/>
    <w:bookmarkStart w:name="z2209" w:id="2101"/>
    <w:p>
      <w:pPr>
        <w:spacing w:after="0"/>
        <w:ind w:left="0"/>
        <w:jc w:val="both"/>
      </w:pPr>
      <w:r>
        <w:rPr>
          <w:rFonts w:ascii="Times New Roman"/>
          <w:b w:val="false"/>
          <w:i w:val="false"/>
          <w:color w:val="000000"/>
          <w:sz w:val="28"/>
        </w:rPr>
        <w:t>
      Телефон: ______________________________________</w:t>
      </w:r>
    </w:p>
    <w:bookmarkEnd w:id="2101"/>
    <w:bookmarkStart w:name="z2210" w:id="2102"/>
    <w:p>
      <w:pPr>
        <w:spacing w:after="0"/>
        <w:ind w:left="0"/>
        <w:jc w:val="both"/>
      </w:pPr>
      <w:r>
        <w:rPr>
          <w:rFonts w:ascii="Times New Roman"/>
          <w:b w:val="false"/>
          <w:i w:val="false"/>
          <w:color w:val="000000"/>
          <w:sz w:val="28"/>
        </w:rPr>
        <w:t>
      Адрес электронной почты: _______________________</w:t>
      </w:r>
    </w:p>
    <w:bookmarkEnd w:id="2102"/>
    <w:bookmarkStart w:name="z2211" w:id="2103"/>
    <w:p>
      <w:pPr>
        <w:spacing w:after="0"/>
        <w:ind w:left="0"/>
        <w:jc w:val="both"/>
      </w:pPr>
      <w:r>
        <w:rPr>
          <w:rFonts w:ascii="Times New Roman"/>
          <w:b w:val="false"/>
          <w:i w:val="false"/>
          <w:color w:val="000000"/>
          <w:sz w:val="28"/>
        </w:rPr>
        <w:t>
      Руководитель администратора бюджетных программ</w:t>
      </w:r>
    </w:p>
    <w:bookmarkEnd w:id="2103"/>
    <w:bookmarkStart w:name="z2212" w:id="2104"/>
    <w:p>
      <w:pPr>
        <w:spacing w:after="0"/>
        <w:ind w:left="0"/>
        <w:jc w:val="both"/>
      </w:pPr>
      <w:r>
        <w:rPr>
          <w:rFonts w:ascii="Times New Roman"/>
          <w:b w:val="false"/>
          <w:i w:val="false"/>
          <w:color w:val="000000"/>
          <w:sz w:val="28"/>
        </w:rPr>
        <w:t>
      ________________________________ _________</w:t>
      </w:r>
    </w:p>
    <w:bookmarkEnd w:id="2104"/>
    <w:bookmarkStart w:name="z2213" w:id="2105"/>
    <w:p>
      <w:pPr>
        <w:spacing w:after="0"/>
        <w:ind w:left="0"/>
        <w:jc w:val="both"/>
      </w:pPr>
      <w:r>
        <w:rPr>
          <w:rFonts w:ascii="Times New Roman"/>
          <w:b w:val="false"/>
          <w:i w:val="false"/>
          <w:color w:val="000000"/>
          <w:sz w:val="28"/>
        </w:rPr>
        <w:t>
      фамилия, имя и отчество (при его наличии) подпись</w:t>
      </w:r>
    </w:p>
    <w:bookmarkEnd w:id="2105"/>
    <w:bookmarkStart w:name="z2214" w:id="2106"/>
    <w:p>
      <w:pPr>
        <w:spacing w:after="0"/>
        <w:ind w:left="0"/>
        <w:jc w:val="both"/>
      </w:pPr>
      <w:r>
        <w:rPr>
          <w:rFonts w:ascii="Times New Roman"/>
          <w:b w:val="false"/>
          <w:i w:val="false"/>
          <w:color w:val="000000"/>
          <w:sz w:val="28"/>
        </w:rPr>
        <w:t>
      Главный бухгалтер администратора бюджетных программ:</w:t>
      </w:r>
    </w:p>
    <w:bookmarkEnd w:id="2106"/>
    <w:bookmarkStart w:name="z2215" w:id="2107"/>
    <w:p>
      <w:pPr>
        <w:spacing w:after="0"/>
        <w:ind w:left="0"/>
        <w:jc w:val="both"/>
      </w:pPr>
      <w:r>
        <w:rPr>
          <w:rFonts w:ascii="Times New Roman"/>
          <w:b w:val="false"/>
          <w:i w:val="false"/>
          <w:color w:val="000000"/>
          <w:sz w:val="28"/>
        </w:rPr>
        <w:t>
      ________________________________ _________</w:t>
      </w:r>
    </w:p>
    <w:bookmarkEnd w:id="2107"/>
    <w:bookmarkStart w:name="z2216" w:id="2108"/>
    <w:p>
      <w:pPr>
        <w:spacing w:after="0"/>
        <w:ind w:left="0"/>
        <w:jc w:val="both"/>
      </w:pPr>
      <w:r>
        <w:rPr>
          <w:rFonts w:ascii="Times New Roman"/>
          <w:b w:val="false"/>
          <w:i w:val="false"/>
          <w:color w:val="000000"/>
          <w:sz w:val="28"/>
        </w:rPr>
        <w:t>
      фамилия, имя и отчество (при его наличии) подпись</w:t>
      </w:r>
    </w:p>
    <w:bookmarkEnd w:id="2108"/>
    <w:bookmarkStart w:name="z2217" w:id="2109"/>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2109"/>
    <w:bookmarkStart w:name="z2218" w:id="2110"/>
    <w:p>
      <w:pPr>
        <w:spacing w:after="0"/>
        <w:ind w:left="0"/>
        <w:jc w:val="both"/>
      </w:pPr>
      <w:r>
        <w:rPr>
          <w:rFonts w:ascii="Times New Roman"/>
          <w:b w:val="false"/>
          <w:i w:val="false"/>
          <w:color w:val="000000"/>
          <w:sz w:val="28"/>
        </w:rPr>
        <w:t>
      предпринимательства): _______________________________</w:t>
      </w:r>
    </w:p>
    <w:bookmarkEnd w:id="2110"/>
    <w:bookmarkStart w:name="z2219" w:id="2111"/>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об исполнении бюджетных программ развития, направленных на реализацию инвестиционных проектов".</w:t>
      </w:r>
    </w:p>
    <w:bookmarkEnd w:id="2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 xml:space="preserve">данных на безвозмездной основе </w:t>
            </w:r>
            <w:r>
              <w:br/>
            </w:r>
            <w:r>
              <w:rPr>
                <w:rFonts w:ascii="Times New Roman"/>
                <w:b w:val="false"/>
                <w:i w:val="false"/>
                <w:color w:val="000000"/>
                <w:sz w:val="20"/>
              </w:rPr>
              <w:t>"Отчет об исполнении</w:t>
            </w:r>
            <w:r>
              <w:br/>
            </w:r>
            <w:r>
              <w:rPr>
                <w:rFonts w:ascii="Times New Roman"/>
                <w:b w:val="false"/>
                <w:i w:val="false"/>
                <w:color w:val="000000"/>
                <w:sz w:val="20"/>
              </w:rPr>
              <w:t>бюджетных программ развития,</w:t>
            </w:r>
            <w:r>
              <w:br/>
            </w:r>
            <w:r>
              <w:rPr>
                <w:rFonts w:ascii="Times New Roman"/>
                <w:b w:val="false"/>
                <w:i w:val="false"/>
                <w:color w:val="000000"/>
                <w:sz w:val="20"/>
              </w:rPr>
              <w:t>направленных на реализацию</w:t>
            </w:r>
            <w:r>
              <w:br/>
            </w:r>
            <w:r>
              <w:rPr>
                <w:rFonts w:ascii="Times New Roman"/>
                <w:b w:val="false"/>
                <w:i w:val="false"/>
                <w:color w:val="000000"/>
                <w:sz w:val="20"/>
              </w:rPr>
              <w:t>инвестиционных проектов"</w:t>
            </w:r>
          </w:p>
        </w:tc>
      </w:tr>
    </w:tbl>
    <w:bookmarkStart w:name="z2221" w:id="211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исполнении бюджетных программ развития, направленных на реализацию инвестиционных проектов" (7-БИП, ежемесячно, ежегодно)</w:t>
      </w:r>
    </w:p>
    <w:bookmarkEnd w:id="2112"/>
    <w:bookmarkStart w:name="z2222" w:id="2113"/>
    <w:p>
      <w:pPr>
        <w:spacing w:after="0"/>
        <w:ind w:left="0"/>
        <w:jc w:val="left"/>
      </w:pPr>
      <w:r>
        <w:rPr>
          <w:rFonts w:ascii="Times New Roman"/>
          <w:b/>
          <w:i w:val="false"/>
          <w:color w:val="000000"/>
        </w:rPr>
        <w:t xml:space="preserve"> Глава 1. Общие положения</w:t>
      </w:r>
    </w:p>
    <w:bookmarkEnd w:id="2113"/>
    <w:bookmarkStart w:name="z2223" w:id="211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исполнении бюджетных программ развития, направленных на реализацию инвестиционных проектов" (далее – Форма).</w:t>
      </w:r>
    </w:p>
    <w:bookmarkEnd w:id="2114"/>
    <w:bookmarkStart w:name="z2224" w:id="2115"/>
    <w:p>
      <w:pPr>
        <w:spacing w:after="0"/>
        <w:ind w:left="0"/>
        <w:jc w:val="both"/>
      </w:pPr>
      <w:r>
        <w:rPr>
          <w:rFonts w:ascii="Times New Roman"/>
          <w:b w:val="false"/>
          <w:i w:val="false"/>
          <w:color w:val="000000"/>
          <w:sz w:val="28"/>
        </w:rPr>
        <w:t>
      2. Форма подписывается руководителем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или руководителем государственного учреждения, с указанием его фамилии и инициалов.</w:t>
      </w:r>
    </w:p>
    <w:bookmarkEnd w:id="2115"/>
    <w:bookmarkStart w:name="z2225" w:id="2116"/>
    <w:p>
      <w:pPr>
        <w:spacing w:after="0"/>
        <w:ind w:left="0"/>
        <w:jc w:val="both"/>
      </w:pPr>
      <w:r>
        <w:rPr>
          <w:rFonts w:ascii="Times New Roman"/>
          <w:b w:val="false"/>
          <w:i w:val="false"/>
          <w:color w:val="000000"/>
          <w:sz w:val="28"/>
        </w:rPr>
        <w:t>
      3. Форма заполняется на казахском и русском языках.</w:t>
      </w:r>
    </w:p>
    <w:bookmarkEnd w:id="2116"/>
    <w:bookmarkStart w:name="z2226" w:id="2117"/>
    <w:p>
      <w:pPr>
        <w:spacing w:after="0"/>
        <w:ind w:left="0"/>
        <w:jc w:val="left"/>
      </w:pPr>
      <w:r>
        <w:rPr>
          <w:rFonts w:ascii="Times New Roman"/>
          <w:b/>
          <w:i w:val="false"/>
          <w:color w:val="000000"/>
        </w:rPr>
        <w:t xml:space="preserve"> Глава 2. Пояснение по заполнению Формы</w:t>
      </w:r>
    </w:p>
    <w:bookmarkEnd w:id="2117"/>
    <w:bookmarkStart w:name="z2227" w:id="2118"/>
    <w:p>
      <w:pPr>
        <w:spacing w:after="0"/>
        <w:ind w:left="0"/>
        <w:jc w:val="both"/>
      </w:pPr>
      <w:r>
        <w:rPr>
          <w:rFonts w:ascii="Times New Roman"/>
          <w:b w:val="false"/>
          <w:i w:val="false"/>
          <w:color w:val="000000"/>
          <w:sz w:val="28"/>
        </w:rPr>
        <w:t>
      4. Графы 1, 2, 3, 4, 5, 6, 7, 8, 9, 13, 15, 16 и 17 администраторами республиканских бюджетных программ не заполняются (содержание данных граф будет автоматически извлекаться из ИС) и будут использоваться в режиме чтения без права на корректировку.</w:t>
      </w:r>
    </w:p>
    <w:bookmarkEnd w:id="2118"/>
    <w:bookmarkStart w:name="z2228" w:id="2119"/>
    <w:p>
      <w:pPr>
        <w:spacing w:after="0"/>
        <w:ind w:left="0"/>
        <w:jc w:val="both"/>
      </w:pPr>
      <w:r>
        <w:rPr>
          <w:rFonts w:ascii="Times New Roman"/>
          <w:b w:val="false"/>
          <w:i w:val="false"/>
          <w:color w:val="000000"/>
          <w:sz w:val="28"/>
        </w:rPr>
        <w:t>
      5. В графе 10 указывается сводный план финансирования по обязательствам на отчетный период по каждому инвестиционному проекту.</w:t>
      </w:r>
    </w:p>
    <w:bookmarkEnd w:id="2119"/>
    <w:bookmarkStart w:name="z2229" w:id="2120"/>
    <w:p>
      <w:pPr>
        <w:spacing w:after="0"/>
        <w:ind w:left="0"/>
        <w:jc w:val="both"/>
      </w:pPr>
      <w:r>
        <w:rPr>
          <w:rFonts w:ascii="Times New Roman"/>
          <w:b w:val="false"/>
          <w:i w:val="false"/>
          <w:color w:val="000000"/>
          <w:sz w:val="28"/>
        </w:rPr>
        <w:t>
      6. В графе 11 указывается сводный план финансирования по платежам на отчетный период по каждому инвестиционному проекту.</w:t>
      </w:r>
    </w:p>
    <w:bookmarkEnd w:id="2120"/>
    <w:bookmarkStart w:name="z2230" w:id="2121"/>
    <w:p>
      <w:pPr>
        <w:spacing w:after="0"/>
        <w:ind w:left="0"/>
        <w:jc w:val="both"/>
      </w:pPr>
      <w:r>
        <w:rPr>
          <w:rFonts w:ascii="Times New Roman"/>
          <w:b w:val="false"/>
          <w:i w:val="false"/>
          <w:color w:val="000000"/>
          <w:sz w:val="28"/>
        </w:rPr>
        <w:t>
      7. В графе 12 указываются принятые обязательства на отчетный период по каждому инвестиционному проекту.</w:t>
      </w:r>
    </w:p>
    <w:bookmarkEnd w:id="2121"/>
    <w:bookmarkStart w:name="z2231" w:id="2122"/>
    <w:p>
      <w:pPr>
        <w:spacing w:after="0"/>
        <w:ind w:left="0"/>
        <w:jc w:val="both"/>
      </w:pPr>
      <w:r>
        <w:rPr>
          <w:rFonts w:ascii="Times New Roman"/>
          <w:b w:val="false"/>
          <w:i w:val="false"/>
          <w:color w:val="000000"/>
          <w:sz w:val="28"/>
        </w:rPr>
        <w:t>
      8. В графе 14 указывается исполнение оплаченных обязательств по бюджетным программам на отчетный период по каждому инвестиционному проекту.</w:t>
      </w:r>
    </w:p>
    <w:bookmarkEnd w:id="2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