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9915" w14:textId="0449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инвентаризации в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апреля 2025 года № 169.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 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169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инвентаризации в государственных учреждениях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инвентаризации в государственных учреждениях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Бюджетного кодекса Республики Казахстан и устанавливают порядок проведения инвентаризации в государственных учреждениях, содержащихся за счет республиканского и местных бюджетов.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инвентаризации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фактического наличия долгосрочных активов, запасов, денежных средств и других активов;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фактического наличия долгосрочных активов, запасов, денежных средств и других активов с данными бухгалтерского учета;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неиспользуемых материальных ценностей;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правил и условий хранения материальных ценностей и денежных средств;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отражения в учете дебиторской и кредиторской задолженности, финансовых инвестиций и ценных бумаг.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Инвентаризация проводится: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составлением годовой финансовой отчетности;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материально-ответственных лиц (на день приема-передачи);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хищений или злоупотреблений, а также порчи ценностей;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пожаре или стихийных бедствиях и других чрезвычайных ситуациях;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ликвидации, реорганизации (при слиянии и присоединении, разделении, выделении и преобразовании) государственного учреждения как юридического лица.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проведения инвентаризации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проводят инвентаризации в следующие сроки: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и оборудования, транспортных средств, инструментов, производственного и хозяйственного инвентаря, нематериальных и прочих долгосрочных активов – один раз в год на 1 октября;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зданий, сооружений, передаточных устройств и других недвижимых объектов активов (земельные участки, многолетние насаждения и другие объекты, прочно связанные с землей, перемещение которых невозможно без ущерба их назначению) – один раз в год на 1 октября;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библиотечных фондов – один раз в пять лет на 1 cентября;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рабочего и продуктивного скота, молодняка животных и животных на откорме, птиц, кроликов, пушных зверей, семей пчел, а также подопытных животных – ежеквартально по состоянию на 31 марта, 30 июня, 30 сентября и 31 декабря;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незавершенного строительства – один раз в год на 1 декабря;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для учебных, научных и других целей, хозяйственных материалов и канцелярских принадлежностей, медикаментов и перевязочных средств, топлива, горючих и смазочных материалов, кормов и фуража, тары, материалов в пути, запасных частей к машинам и оборудованию, прочих материалов, спецодежды и других предметов индивидуального пользования – один раз в год на 1 октября;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продуктов питания и спирта – ежеквартально по состоянию на 31 марта, 30 июня, 30 сентября и 31 декабря;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незавершенного производства и полуфабрикатов собственной выработки в производственных (учебных) мастерских и подсобных (учебных) сельских хозяйствах, незаконченных научно-исследовательских работ, выполняемых по договорам с организациями – один раз в год на 1 октября;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драгоценных металлов и драгоценных камней – два раза в год на 31 декабря и на 30 июня;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денег, денежных документов, ценностей и бланков строгой отчетности – ежемесячно по состоянию на последний день каждого месяца;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движение на счетах учета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органов государственного казначейства и выписок обслуживающих банков второго уровня – ежеквартально по состоянию на 31 марта, 30 июня, 30 сентября и 31 декабря;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расчетов по платежам в бюджет, по обязательным социальным отчислениям, по пенсионным взносам, по отчислениям и взносам на обязательное социальное медицинское страхование в Государственную корпорацию "Правительство для граждан", с депонентами – ежеквартально по состоянию на 31 марта, 30 июня, 30 сентября и 31 декабря;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расчетов с разными дебиторами и кредиторами – один раз в год на 31 декабря;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остальных статей баланса –один раз в год на 31 декабря;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имущество, обращенное (поступившее) в собственность государства по отдельным основаниям, предусмотренным статьей 210 Закона Республики Казахстан "О государственном имуществе" (далее – Закон о государственном имуществе), подтвержденное данными Реестра государственного имущества – два раза в год на 31 декабря и на 30 июня.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Ценности, которые были ранее подвергнуты внеплановой проверке в течение года, также подлежат инвентаризации в установленные сроки.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инвентаризации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инвентаризации приказом руководителя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руководителя аппарата создаются инвентаризационные комиссии, устанавливаются сроки начала и окончания инвентаризации.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государственного учреждения в составе не менее трех человек, включая главного бухгалтера или лицо, его замещающее.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возглавляется председателем Комиссии – руководителем государственного учреждения или его заместителем, а в государственных учреждениях, в которых введена должность руководителя аппарата – руководителем аппарата.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 а в государственных учреждениях, в которых введена должность руководителя аппарата – руководитель аппарата, обеспечивает условия для полной и точной проверки фактического наличия объектов учета в установленные сроки.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с большой номенклатурой ценностей в межинвентаризационный период по распоряжению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проводятся выборочные инвентаризации материальных ценностей в местах их хранения и переработки.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центральной инвентаризационной комиссии, проведение инвентаризации в государственных учреждениях, обслуживаемых централизованной бухгалтерией, утверждение календарного плана проведения инвентаризации, а также распределение работников для их участия в инвентаризационных комиссиях утверждаются приказом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аппарата. На основании этого приказа руководителями государственных учреждений или уполномоченными ими лицами, а в государственных учреждениях, в которых введена должность руководителя аппарата – руководителем аппарата, обслуживаемых централизованной бухгалтерией, назначаются свои инвентаризационные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централизованной бухгалтерии, обслуживающей территориальные подразделения государственных учреждений, в состав инвентаризационной комиссии включаются руководители этих территориальных подразделений.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Инвентаризационная комиссия проводит инвентаризацию материальных ценностей и денег по местам их хранения отдельно по материально-ответственным лицам.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имущества производится при непосредственном участии материально ответственных лиц.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Инвентаризация проводится при обязательном участии всех членов инвентаризационной комиссии в полном составе.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не являются членами инвентаризационной комиссии.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Прежде чем приступить к проверке фактического наличия материальных ценностей инвентаризационные комиссии производят: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подсобных помещений, подвалов и других мест хранения ценностей, имеющих отдельные входы и выходы;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исправности всех весоизмерительных приборов.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комиссии получают последние на момент инвентаризации отчеты о движении материальных ценностей и денег.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день до начала инвентаризации заканчивается обработка всех документов по приходу и расходу ценностей, произведены соответствующие записи в карточках (книгах) аналитического учета и выведены остатки.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лица, до начала инвентаризации дают расписку в том, что к началу инвентаризации все документы, относящиеся к приходу и расходу ценностей, сданы в бухгалтерскую службу и все ценности, поступившие на их ответственное хранение, оприходованы, а выбывшие списаны в расход.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складах и в других местах хранения материальные ценности сортируются и укладываются по наименованиям, сортам, размерам и прочим параметрам. На материальные ценности вешаются ярлыки с подробными сведениями, характеризующими эти ценности, с указанием их количества, массы (веса) и меры.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материальных ценностей при инвентаризации определяется путем обязательного подсчета, взвешивания, обмера. По материалам и товарам, хранящимся в неповрежденной упаковке поставщика, количество этих ценностей в виде исключения определяется на основании документов при обязательной проверке фактического наличия части этих ценностей.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инвентаризация материальных ценностей, находящихся на складах или в других закрытых помещениях, не закончена в тот же день, помещения опечатываются при уходе инвентаризационной комиссии. Печать на время инвентаризации хранится у председателя инвентаризационной комиссии. Во время перерывов в работе инвентаризационных комиссий (в обеденный перерыв, в ночное время, по другим причинам) описи хранятся в закрытом помещении, где проводится инвентаризация (в шкафу, сейфе).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объектов учета записываются в инвентаризационные описи (сличительные ведомости) или акты инвентаризации (далее по тексту "описи").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Описи составляются в двух экземплярах отдельно по местам нахождения материальных ценностей и материально-ответственным лицам, ответственным за их сохранность.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передается в бухгалтерскую службу, а второй остается у материально-ответственного лица.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подписываются председателем и всеми членами инвентаризационной комиссии. В конце описи материально-ответственные лица дают расписку, подтверждающую проверку инвентаризационной комиссией имущества в их присутствии, об отсутствии к членам инвентаризационной комиссии каких-либо претензий и принятии перечисленного в описи имущества на ответственное хранение.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ценности, пришедшие в негодность, составляется отдельная инвентаризационная опись. В протоколе инвентаризационной комиссии они отмечаются отдельно с указанием причин их порчи и/или виновных в этом лиц.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Описи заполняются вручную или с помощью компьютерной техники, без подчисток и помарок.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каждой странице описи указывается прописью число порядковых номеров материальных ценностей и общий итог количества ценностей в натуральных показателях, записанных на данной странице, вне зависимости от того, в каких единицах измерения (в штуках, килограммах, метрах) эти ценности показаны.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ошибок производится во всех экземплярах описей путем зачеркивания неправильной записи и проставления над зачеркнутыми данными правильных записей. Исправления оговариваются и подписываются всеми членами инвентаризационной комиссии и материально-ответственными лицами.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не допускается оставлять незаполненные строки.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последних листах описей в незаполненных строках ставятся прочерки.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последней странице описи делается отметка о проверке цен, таксировки и подсчете итогов за подписями лиц, производивших эту проверку.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проверке фактического наличия объектов учета при смены материально-ответственных лиц, принявший ценности, расписывается в описи в их получении, а сдавший - в их сдаче.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инвентаризации оформленные описи сдаются в бухгалтерскую службу государственного учреждения для проверки, выявления и отражения в учете результатов инвентаризации.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бухгалтерского учета, проставляемые в описях, подтверждаются подписью главного бухгалтера государственного учреждения или лица, его замещающего.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материальные ценности, арендованные долгосрочные активы, а также оцененное имущество, обращенное (поступившее) в собственность государственного имущества по отдельным основаниям, предусмотренным Законом о государственном имуществе на отчетную дату учтенные на забалансовых счетах инвентаризируются в порядке и в сроки, установленные для ценностей, учитываемых на балансе.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решению руководителя государственного учреждения или уполномоченного им лицом, а в государственных учреждениях, в которых введена должность руководителя аппарата – руководителя аппарата проводятся контрольные проверки с целью установления правильности проведения инвентаризации.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проверки инвентаризации проводятся с участием членов инвентаризационных комиссий и материально ответственных лиц по окончании инвентаризации, но обязательно до открытия склада (кладовой, секций), где производилась инвентаризация.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контрольных проверок инвентаризаций оформляются актом контрольных проверок инвентаризации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Учет проводимых контрольных проверок ведется бухгалтерской службой в специальной книге учета контрольных проверок инвентаризаций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отражаются в ведомости результатов, выявленных инвентаризацией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инвентаризационной комиссии оформляется протоколом, который утверждается руководителем государственного учреждения или уполномоченным им лицом, а в государственных учреждениях, в которых введена должность руководителя аппарата – руководителем аппарата.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инвентаризации также указывается информация о проведении теста на обесценение активов. Наличие факта обесценения активов с объяснением причин возникновения подтверждается независимым экспертом и согласовывается уполномоченным органом по управлению государственным имуществом.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Инвентаризация основных средств, инвестиционной недвижимости и нематериальных активов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инвентаризации зданий и сооружений комиссия проверяет наличие правоустанавливающих документов, нахождение по объектам, учтенных на балансе государственного учреждения.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также наличие документов на земельные участки, водоемы и другие объекты природных ресурсов, находящиеся на балансе государственного учреждения.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инвентаризации основных средств проверяется: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состояние инвентарных карточек, описей и других регистров аналитического учета;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состояние технических паспортов и другой технической документации;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 на активы, сданные или принятые государственным учреждением в аренду, на хранение и во временное пользование.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расхождений и неточностей в регистрах бухгалтерского учета или технической документации вносятся соответствующие исправления и уточнения.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оформления данных инвентаризации долгосрочных активов (зданий, сооружений, передаточных устройств, машин и оборудования, транспортных средств, производственного и хозяйственного инвентаря, библиотечного фонда и прочих долгосрочных активов) применяется инвентаризационная опись (сличительная ведомость) согласно приложению 4 к настоящим Правилам, которая составляется по наименованиям в соответствии с основным назначением и их инвентарными номерами.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документации об этом указывается в описях в графе "Примечание".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оборудование и транспортное средство заносятся в описи с указанием заводского номера по техническому паспорту организации – изготовителя, год выпуска, назначение, мощности.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Однотипные предметы хозяйственного инвентаря, инструменты, и прочие основные средства одинаковой стоимости, поступившие одновременно и учитываемые на типовой инвентарной карточке группового учета, в инвентаризационных описях приводятся по наименованиям с указанием количества этих предметов и инвентарных номеров.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Объект, подвергшийся восстановлению, реконструкции, расширению или переоборудованию, вследствие чего изменилось основное его назначение, вносится в опись под наименованием, соответствующим новому назначению.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произведенные капитальные работы (надстройка этажей, пристройка новых помещений) или частичная ликвидация строений и сооружений (слом отдельных конструктивных элементов) в соответствии с критериями признания активов не отражены на балансе государственного учреждения, инвентаризационная комиссия по соответствующим документам определяет сумму изменения стоимости объекта с отражением в описи и причины, по которым произведенные изменения объектов не получили отражения на балансе государственного учреждения.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объектов, не числящихся в учете, а также объектов, по которым в учетных регистрах отсутствуют или указаны неправильные данные, характеризующие их, комиссия включает в инвентаризационную опись недостающие сведения и технические показатели по этим объектам (по зданиям - указать их назначение, основные материалы, из которых они построены, объем (по наружному и внутреннему обмеру), площадь (общая и полезная), число этажей (без подвалов, полуподвалов), год постройки и другие).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выявленных и неучтенных объектов недвижимости с момента проведения последней инвентаризации производится по рыночной стоимости в соответствии с законодательством Республики Казахстан об оценочной деятельности.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выявленных и не учтенных с момента проведения последней инвентаризации прочих объектов основных средств и нематериальных активов производится по рыночной стоимости, которая устанавливается по действительному техническому состоянию.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Основные средства, которые в момент инвентаризации находятся вне места нахождения государственного учреждения (отправленные в капитальный ремонт машины и оборудование, подвижной состав железнодорожного транспорта) подлежат инвентаризации до момента временного их выбытия.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основным средствам, инвестиционной недвижимости и нематериальным активам, не пригодным к эксплуатации и не подлежащие восстановлению, составляется отдельная опись с указанием времени ввода в эксплуатацию и причин, приведших эти объекты к непригодности (порча, полный износ).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инвентаризации основных средств выявляются излишние, не используемые в государственных учреждениях объекты, которые подлежат отражению в бухгалтерском учете в соответствии с главой 15 настоящих Правил.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Одновременно с инвентаризацией основных средств, инвестиционной недвижимости и нематериальных активов, находящихся на балансе государственного учреждения проверяются арендованные и находящиеся на ответственном хранении объекты.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объектам составляется отдельная опись, в которой дается ссылка на документы, подтверждающие принятие этих объектов на ответственное хранение или в аренду (договора, акты приемки-передачи и другие документы).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нематериальных активов проверяется: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права государственного учреждения на его использование;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договора аренды или хранения;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своевременность отражения нематериальных активов в балансе.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Инвентаризация запасов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запасов производится по местам хранения и отдельно по материально-ответственным лицам. Инвентаризация производится в порядке расположения ценностей в данном помещении.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запасов в разных изолированных помещениях у одного материально-ответственного лица инвентаризация проводится последовательно по местам хранения. После проверки ценностей вход в помещение опломбируется и комиссия переходит для работы в следующее помещение.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присутствии материально-ответственных лиц проверяет фактическое наличие товарно-материальных ценностей (оплаченные талоны на топливо, горюче-смазочные материалы) путем обязательного их пересчета. Не вносится в описи данные об остатках ценностей со слов материально-ответственных лиц или по данным учета без проверки их фактического наличия.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отражения данных фактического наличия запасов составляется инвентаризационная опись (сличительная ведомость) запасов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каждому отдельному наименованию с указанием номенклатурного номера, вида, группы, сорта и количества в единицах измерения.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запасы, находящиеся на ответственном хранении, составляется отдельный акт инвентаризации материальных ценностей, принятых (сданных) на ответственное 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Инвентаризация товарно-материальных ценностей, находящихся в пути, находящихся на складах других организаций, заключается в проверке обоснованности числящихся сумм на соответствующих счетах бухгалтерского учета.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товарно-материальные ценности, находящиеся в пути, составляется отдельный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по каждой отправке приводятся следующие данные: наименование и количество (согласно документам бухгалтерского учета), дата отгрузки, а также перечень и номера отгрузочных документов.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находящиеся в эксплуатации, инвентаризируются по местам нахождения и материально-ответственным лицам.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спецодежды и предметов индивидуального пользования, выданных работникам, допускается составление групповых инвентаризационных описей с указанием в них ответственных за эти предметы лиц, на которых открыты личные карточки, с распиской их в описи.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отправленные в стирку и ремонт, записываются в инвентаризационную опись на основании ведомостей - накладных или квитанций организаций, осуществляющих эти услуги.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предметы индивидуального пользования, пришедшие в негодность и не списанные, в инвентаризационную опись не включаются, а составляется акт с указанием времени эксплуатации, причин негодности, возможности использования этих предметов в хозяйственных целях.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Запасы, поступающие во время проведения инвентаризации, принимаются материально-ответственными лицами в присутствии членов инвентаризационной комиссии и приходуются после инвентаризации. Эти запасы заносятся в отдельную инвентаризационную опись под наименованием "Запасы, поступившие во время инвентаризации".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описи указывается, когда, от кого они поступили, дата и время приходного документа, наименование, количество, цена и сумма.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приходном документе за подписью председателя инвентаризационной комиссии делается отметка "Оприходовать после инвентаризации" со ссылкой на дату описи, в которую записаны эти запасы.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больших складах при продолжительном проведении инвентаризации с письменного разрешения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 и главного бухгалтера государственного учреждения или лица, его замещающего в процессе инвентаризации запасы отпускаются материально ответственными лицами в присутствии членов инвентаризационной комиссии.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запасы заносятся в отдельную опись под наименованием: "Запасы, отпущенные во время инвентаризации".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расходных документах делается отметка за подписью председателя инвентаризационной комиссии.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Инвентаризация незавершенного производства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незавершенному производству относятся незаконченные производством изделия, изготовление, обработка и сборка которых еще не завершена.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началом инвентаризации необходимо сдать на склад ненужные для производства материалы, покупные детали и полуфабрикаты, а также все детали, узлы и агрегаты, обработка которых на данном этапе закончена.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остатков заделов незавершенного производства (деталей, узлов, агрегатов) производится путем фактического подсчета, взвешивания или перемеривания с учетом степени завершенности работ, которая устанавливается по проценту завершенности работ (времени, объему или других критериев завершенности работ).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инвентаризации составляются отдельно по каждому структурному подразделению (цех, участок, отделение) с указанием наименования и количества изделий, незаконченных изготовлением и сборкой, или наименования, объема и степени завершенности работ.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покупные полуфабрикаты, находящиеся у рабочих мест и не подвергшиеся обработке, в акты инвентаризации незавершенного производства не включаются, а инвентаризуются и записываются в отдельных актах.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Забракованные детали в инвентаризационные акты незавершенного производства не включаются, а по ним составляются отдельные акты.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оформляются в акт инвентаризации незавершенного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Инвентаризация животных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Инвентаризации подлежат все виды животных, птиц, кроликов, пушных зверей, семьи пчел, независимо от их стоимости.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относящиеся к биологическим активам (продуктивный и племенной скот: коровы, быки-производители, буйволы и яки (кроме рабочих), жеребцы производители и племенные кобылы (нерабочие), кобылы, переведенные на табунное содержание, верблюды - производители (нерабочие) и матки, а также хряки-производители и свиноматки, овцематки, козы, бараны и другие животные, составляющие племенное ядро), включаются отдельно в инвентаризационные описи (сличительной ведомости)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которых указывается номер животного (бирка, тавро), кличка животного, год рождения, порода, упитанность, живая масса (вес) животного и первоначальная стоимость.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указывается на основании данных бонитировки скота.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основного стада, учитываемые групповым порядком, включаются в описи согласно приложению 8 к настоящим Правилам по возрастным и половым группам с указанием количества голов и живой массы (веса) по каждой группе.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относящиеся к прочим основным средствам (рабочий скот -лошади, волы, верблюды, ослы и другие рабочие животные, используемые для транспортных и спортивных целей, а также служебные собаки),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крупного рогатого скота, племенных лошадей и рабочего скота включается в описи отдельно с указанием инвентарных номеров, кличек, пола, масти, породы.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 на откорме, молодняк свиней, овец и коз, птицы, семьи пчел и другие виды животных, учитываемые в групповом порядке, включаются в инвентаризационные описи (сличительные ведомости)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согласно номенклатуре, принятой в учетных регистрах, и указанием количества голов и живой массы (веса) по каждой группе.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составляются по видам животных отдельно по подразделениям в разрезе учетных групп и материально ответственных лиц.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Инвентаризация растений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Растения, относящиеся к прочим основным средствам (озеленительные и декоративные насаждения на улицах, площадях, в парках, садах, скверах, на территории государственных учреждений, во дворах жилых домов, живые изгороди, снегозащитные и полезащитные полосы, насаждения по укреплению песков и берегов рек, овражнобалочные насаждения, искусственные насаждения ботанических садов и других научно-исследовательских государственных учреждений и учебных заведений для научных целей и другие искусственные многолетние насаждения)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Растения, относящиеся к биологическим активам (искусственные многолетние насаждения вне зависимости от их возраста: плодово-ягодные насаждения всех видов (деревья и кустарники); многолетние насаждения, выращиваемые в питомниках в качестве посадочного материала) включаются в инвентаризационную опись (сличительную ведомость)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Инвентаризация незавершенного строительства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незавершенному строительству в акте инвентаризации незавершенного строительства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указываются наименование объекта, описание и объем выполненных работ по каждому объекту и виду работ, сметная и фактическая стоимость.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Инвентаризационная комиссия проверяет: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числится ли в составе незавершенного строительства оборудование, переданное в монтаж, но фактически не начатое монтажом;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законсервированных и временно прекращенных строительством объектов.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законсервированным и временно прекращенных строительством объектам необходимо выявить причины и основания их консервации.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законченные строительством объекты, фактически введенные в эксплуатацию полностью или частично, приемка и ввод в действие которых не оформлены надлежащими документами, составляются отдельные акты инвентаризации.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отдельные акты инвентаризации составляются на законченные объекты, по каким-либо причинам не введенные в эксплуатацию. На прекращенные строительством объекты, а также на проектно- изыскательские работы по неосуществленному строительству, подлежащие списанию с баланса, составляются акты инвентаризации, в которых приводятся данные о характере выполненных работ и их стоимости по смете, с указанием причин прекращения строительства. Для этого используется соответствующая техническая документация (чертежи, сметы и другие документы), акты сдачи работ, этапов, журналы учета выполненных работ на объектах строительства и другая документация.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 незаконченный капитальный ремонт зданий, сооружений, машин, оборудования, энергетических установок и других объектов составляется отдельный акт инвентаризации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Инвентаризация незаконченных научно-исследовательских и конструкторских работ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Инвентаризационная комиссия по документам устанавливает сумму затрат по незаконченным научно-исследовательским и конструкторским работам, выполняемым по договорам с организациями. Инвентаризация проводится по каждому договору (теме, заказу), а также каждому экспериментальному устройству, инвентаризационной комиссией выверяется сметная (договорная) стоимость выполненной части каждой темы, а бухгалтерской службой - фактические затраты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работ включаются все расходы, связанные с выполнением темы (работы), в том числе и затраты на приобретение спецоборудования, необходимого для проведения работ.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затрат для проведения научных исследований по бюджетным работам также учитываются затраты на изготовление различных экспериментальных устройств (установки, образцы машин и приборов, стенды для испытания).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по изготовленным экспериментальным устройствам устанавливаются в соответствии с актом, утвержденным руководителем государственного учреждения или уполномоченных им лицом, а в государственных учреждениях, в которых введена должность руководителя аппарата – руководителем аппарата.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завершения работ устройство не оприходуется, а демонтируется, то инвентаризация проводится согласно имеющимся документам оприходования материалов, приборов, полученных при демонтаже устройства.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Инвентаризация драгоценных металлов и драгоценных камней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Инвентаризации подлежат все имеющиеся в наличии виды драгоценных металлов и драгоценных камней.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подлежат драгоценные металлы, содержащиеся в полуфабрикатах, узлах и деталях оборудования, приборах и иных изделиях.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подлежат также ценности, не принадлежащие организации (полученные для переработки и находящиеся на ответственном хранении), и не учтенные.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Наличие драгоценных металлов и драгоценных камней при инвентаризации определяется путем обязательного взвешивания и подсчета, исходя из установленных единиц измерения.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взвешивания драгоценных металлов и драгоценных камней весы проверяются на устойчивость и чувствительность.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инвентаризации незавершенного производства масса драгоценных металлов в деталях и изделиях, не поддающихся взвешиванию, определяется по учетным данным, а при отсутствии таких данных - по нормам расхода на детали (изделия).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инвентаризации имеющиеся нераспакованные посылки с драгоценными металлами и драгоценными камнями вскрываются, а находящиеся в них драгоценные металлы, драгоценные камни и изделия из них проверены по количеству и массе.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драгоценных металлов в солях, кислотах, растворах, находящихся во время инвентаризации в опломбированной специальной таре, предохраняющей от порчи, устанавливается и вносится в инвентаризационную опись на основании учетной, технической документации, документов поставщика.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поступающие во время проведения инвентаризации, принимаются в присутствии инвентаризационной комиссии и включаются в отдельную опись.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Наименования драгоценных металлов и драгоценных камней и изделий из них, их масса и количество показываются в инвентаризационных описях сличительных ведомостях по принятым в учете номенклатуре и единицам измерения.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Выявленные при инвентаризации расхождения между фактическими остатками и данными учета регулируются в следующем порядке: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металлы и драгоценные камни и изделия из них, оказавшиеся в излишке, подлежат оприходованию с последующим установлением причин возникновения излишков и виновных лиц;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недостачи драгоценных металлов и драгоценных камней взыскиваются с виновных лиц в установленном законодательством Республики Казахстан порядке;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взаимный зачет излишков и недостач в результате пересортицы допускается только в виде исключения, за один и тот же проверенный период, у одного и того же проверяемого лица, в отношении ценностей одного и того же наименования.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одним и тем же наименованием следует понимать, в частности, по: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драгоценным камням - одного и того же назначения, смежных размеров, с разницей в массе в пределах точности взвешивания;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 - одного назначения, сходным по форме и размерам.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при зачете излишков и недостач от пересортицы количество драгоценных недостающих металлов и драгоценных камней больше излишка, разница относится на виновных лиц;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недостачи и потери драгоценных металлов и драгоценных камней не списываются на потери производства зуботехнических и других изделий, а также на проведение научно-исследовательских и опытных работ, для которых утверждены нормы расхода.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Данные инвентаризации подлежат отражению в инвентаризационных описях (сличительных ведомостях) инвентаризации, составленных отдельно по местам нахождения или хранения указанных ценностей и лицам, ответственным за их сохранность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описи (сличительные ведомости) драгоценных металлов, драгоценных камней, природных алмазов и изделий из них согласно приложениям 16 и 17 к настоящим Правилам составляются в двух экземплярах инвентаризационной комиссией, подписываются комиссией и материально-ответственными лицом. Один экземпляр передается в бухгалтерскую службу, а второй остается у материально-ответственного лица.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материально-ответственных лиц акт составляется в трех экземплярах (материально-ответственному лицу, сдавшему ценности, материально-ответственному лицу, принявшему ценности, и бухгалтерской службе).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Инвентаризационная опись драгоценных металлов, содержащихся в полуфабрикатах, узлах и деталях оборудования, приборах и иных изделиях составляется в одном экземпляре инвентаризационной комиссией по каждой единице объекта в целом по государственному учреждению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Инвентаризация денежных средств, ценностей и бланков строгой отчетности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инвентаризации кассы проверяется фактическое наличие денег, денежных документов и бланков строгой отчетности.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денежных средств проверяется путем покупюрного и помонетного пересчета наличных денег.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бланков строгой отчетности производится по видам, номерам и сериям бланков с учетом начальных и конечных номеров по видам бланков.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кассы оформляется актом инвентаризации наличия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ценностей и бланков строгой отчетности оформляются инвентаризационной описью (сличительная ведомость) ценностей и бланков документов строгой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Инвентаризация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органов государственного казначейства и выписок обслуживающих банков второго уровня – ежеквартально по состоянию на 31 марта, 30 июня, 30 сентября и 31 декабря.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Инвентаризация дебиторской и кредиторской задолженности, в том числе оценочных резервов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Инвентаризация дебиторской и кредиторской задолженности заключается в проверке обоснованности сумм, числящихся на соответствующих счетах бухгалтерского учета по расчетам с бюджетом, подотчетными лицами, рабочими и служащими и стипендиатами, депонентами, другими дебиторами и кредиторами.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Инвентаризационная комиссия по документам проверяет: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обоснованность сумм дебиторской и кредиторской задолженности, числящихся в бухгалтерском учете;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и кредиторской задолженности, по которым истекли сроки исковой давности;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задолженности подотчетных лиц;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задолженности по недостачам и хищениям, в том числе суммы дебиторской задолженности по недостачам и хищениям ценностей, во взыскании которых отказано судом;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долги, признанные государственными учреждениями безнадежными к получению, списание в установленном порядке с баланса вследствие несостоятельности ответчиков и невозможности обращения взыскания на их имущество;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обоснованность списания задолженности и учета списанной задолженности за балансом.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инвентаризации задолженности по заработной плате и другим денежным выплатам рабочим и служащим выявляются суммы своевременно невостребованной заработной платы, подлежащие отнесению на счет депонированной заработной платы, а также суммы и причины возникновения переплат рабочим и служащим.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инвентаризации подотчетных сумм инвентаризационной комиссией проверяются отчеты подотчетных лиц по выданным авансам.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инвентаризации резервов предстоящих расходов и платежей проверяется правильность и обоснованность созданных в организации резервов.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предстоящую оплату предусмотренных трудовым законодательством Республики Казахстан очередных (ежегодных) и дополнительных отпусков работникам, отражаемый в годовом балансе, уточняется, исходя из количества дней неиспользованного отпуска, среднедневной суммы расходов на оплату труда работников (с учетом установленной методики расчета среднего заработка) и обязательных отчислений.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резерва по сомнительным долгам, заключаются в проверке обоснованности сумм, которые не погашены в сроки, установленные договорами, и не обеспечены соответствующими гарантиями.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образовании других разрешенных в установленном порядке резервов инвентаризационная комиссия проверяет правильность их расчета и обоснованность на конец отчетного периода.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Результаты инвентаризации расчетов оформляются 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суммы выявленной несогласованной дебиторской и кредиторской задолженности, безнадежных долгов, дебиторской и кредиторской задолженности, по которой истекли сроки исковой давности.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основании для списания дебиторской и кредиторской задолженности составляется Справка к акту инвентаризации расчетов с дебиторами и кредиторами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Инвентаризация финансовых инвестиций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Финансовые инвестиции в уставные капиталы других организаций, а также займы, предоставленные другим организациям, при инвентаризации подтверждаются документами.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проверке фактического наличия ценных бумаг устанавливается: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ценных бумаг;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ценных бумаг (путем сопоставления фактического наличия с данными бухгалтерского учета);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полнота отражения в бухгалтерском учете полученных доходов по ценным бумагам.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хранении ценных бумаг в организации их инвентаризация проводится одновременно с инвентаризацией денежных средств в кассе.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Инвентаризация ценных бумаг проводится по отдельным эмитентам с указанием в акте названия, серии, номера, номинальной и фактической стоимости, сроков гашения и общей суммы. Реквизиты каждой ценной бумаги сопоставляются с данными описей (реестров, книг), хранящихся в бухгалтерии организации. Инвентаризация ценных бумаг, сданных на хранение в специальные организации, заключается в сверке остатков сумм, числящихся на соответствующих счетах бухгалтерского учета организации, с данными выписок этих специальных организаций. Для оформления данных инвентаризации ценных бумаг составляется инвентаризационная опись (сличительная ведомость)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финансовых инвестиций по бездокументарной форме проводится инвентаризационной комиссией на основании договора и выписки из реестра.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данных инвентаризации финансовых инвестиций составляется акт инвентаризации финансовых инвестиций в субъекты квазигосударсвенного сектора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Отражение в бухгалтерском учете результатов инвентаризации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Выявленные при инвентаризации расхождения фактического наличия имущества с данными бухгалтерского учета отражаются: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запасы, денежные средства и другие материальные ценности, оказавшиеся в излишке, подлежат оприходованию и зачислению на финансовый результат;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материальных ценностей, а также порча сверх норм естественной убыли относится на виновных лиц. Когда виновные лица не установлены или во взыскании с виновных лиц отказано судом, убытки от недостачи и порчи списываются на расходы государственного учреждения.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представляемым для оформления списания недостачи ценностей и порчи сверх норм естественной убыли, прилагаются решения правоохранительных или судебных органов, об отсутствии виновных лиц (об отказе во взыскании ущерба с виновных лиц) или заключение о непригодности к эксплуатации уполномоченных специализированных организаций.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всем недостачам, излишкам, потерям, связанным с порчей долгосрочных активов и других ценностей, предоставляются письменные объяснения соответствующих лиц с указанием причин отклонения данных фактического наличия инвентаризируемого имущества с данным бухгалтерского учета.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объяснения и представленные к инвентаризации материалы, оформленные согласно настоящим Правилам, комиссия в протоколе инвентаризации указывает характер выявленных недостач, потерь от порчи ценностей, а также их излишков (математическая ошибка, недочет, неверное отражение, потеря, хищение, мошенничество и другие причины), а также вносит предложения по регулированию разниц между данными инвентаризации и данными бухгалтерского учета.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инвентаризации отражаются в учете и отчетности того месяца, в котором была закончена инвентаризация.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пояснительных записках к годовой финансовой отчетности отражаются данные о результатах проведенной инвентаризации.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35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2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контрольной проверки инвентаризации ценностей</w:t>
      </w:r>
    </w:p>
    <w:bookmarkEnd w:id="229"/>
    <w:p>
      <w:pPr>
        <w:spacing w:after="0"/>
        <w:ind w:left="0"/>
        <w:jc w:val="both"/>
      </w:pPr>
      <w:bookmarkStart w:name="z237" w:id="230"/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государственного учреждения, склада, кладовой,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цеха, участка где проводилась инвентаризация инвентаризация ценностей проводилась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приказа (распоряжения) от "___" ____ ______ № ___ по состоянию на "___" _____ _____</w:t>
      </w:r>
    </w:p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</w:t>
      </w:r>
    </w:p>
    <w:bookmarkEnd w:id="231"/>
    <w:p>
      <w:pPr>
        <w:spacing w:after="0"/>
        <w:ind w:left="0"/>
        <w:jc w:val="both"/>
      </w:pPr>
      <w:bookmarkStart w:name="z239" w:id="232"/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240" w:id="233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241" w:id="234"/>
      <w:r>
        <w:rPr>
          <w:rFonts w:ascii="Times New Roman"/>
          <w:b w:val="false"/>
          <w:i w:val="false"/>
          <w:color w:val="000000"/>
          <w:sz w:val="28"/>
        </w:rPr>
        <w:t>
      Контрольной проверкой, проведенной 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(фамилия, имя, отчество (при его наличии) установлено:</w:t>
      </w:r>
    </w:p>
    <w:p>
      <w:pPr>
        <w:spacing w:after="0"/>
        <w:ind w:left="0"/>
        <w:jc w:val="both"/>
      </w:pPr>
      <w:bookmarkStart w:name="z242" w:id="235"/>
      <w:r>
        <w:rPr>
          <w:rFonts w:ascii="Times New Roman"/>
          <w:b w:val="false"/>
          <w:i w:val="false"/>
          <w:color w:val="000000"/>
          <w:sz w:val="28"/>
        </w:rPr>
        <w:t>
      По инвентаризационной описи значится в наличии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наименований ценностей на сумму</w:t>
      </w:r>
    </w:p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описи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ценностей, подвергшихся контрольной проверке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инвентаризационной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(+ более, - менее)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237"/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контрольную проверку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5" w:id="238"/>
      <w:r>
        <w:rPr>
          <w:rFonts w:ascii="Times New Roman"/>
          <w:b w:val="false"/>
          <w:i w:val="false"/>
          <w:color w:val="000000"/>
          <w:sz w:val="28"/>
        </w:rPr>
        <w:t>
      Председатель инвентаризационной комиссии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6" w:id="239"/>
      <w:r>
        <w:rPr>
          <w:rFonts w:ascii="Times New Roman"/>
          <w:b w:val="false"/>
          <w:i w:val="false"/>
          <w:color w:val="000000"/>
          <w:sz w:val="28"/>
        </w:rPr>
        <w:t>
      Члены инвентаризационной комиссии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48" w:id="2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государственное учреждение код</w:t>
      </w:r>
    </w:p>
    <w:bookmarkStart w:name="z24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контрольных проверок инвентаризаций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работника, проводившего проверку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проверяемой организации, склада, кладовой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материально-ответственного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инвентаризационной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контрольной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администрации по результатам контрольной проверки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лица, проводившего контрольную проверку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"___" _____________ ______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 ______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54" w:id="24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результатов, выявленных инвентаризацией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выявленный инвентаризацией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порча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 недостач и потерь от порчи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 по пересортице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пределах норм убыли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виновных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на издержки производства и обращения сверх норм убыли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топливо, стройматериалы, запчасти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откорме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денежные документы и другие ценности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лицо, а в государственных учреждениях, в которых введена должность руководителя аппарата – руководитель аппарата</w:t>
      </w:r>
    </w:p>
    <w:bookmarkEnd w:id="247"/>
    <w:p>
      <w:pPr>
        <w:spacing w:after="0"/>
        <w:ind w:left="0"/>
        <w:jc w:val="both"/>
      </w:pPr>
      <w:bookmarkStart w:name="z257" w:id="2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58" w:id="24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его замещающее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59" w:id="250"/>
      <w:r>
        <w:rPr>
          <w:rFonts w:ascii="Times New Roman"/>
          <w:b w:val="false"/>
          <w:i w:val="false"/>
          <w:color w:val="000000"/>
          <w:sz w:val="28"/>
        </w:rPr>
        <w:t>
      Председатель инвентаризационной комиссии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bookmarkStart w:name="z6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код</w:t>
      </w:r>
    </w:p>
    <w:bookmarkStart w:name="z6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______________________</w:t>
      </w:r>
    </w:p>
    <w:bookmarkEnd w:id="252"/>
    <w:bookmarkStart w:name="z6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253"/>
    <w:p>
      <w:pPr>
        <w:spacing w:after="0"/>
        <w:ind w:left="0"/>
        <w:jc w:val="both"/>
      </w:pPr>
      <w:bookmarkStart w:name="z685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686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687" w:id="25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688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bookmarkStart w:name="z6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 _______</w:t>
      </w:r>
    </w:p>
    <w:bookmarkEnd w:id="258"/>
    <w:bookmarkStart w:name="z6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59"/>
    <w:bookmarkStart w:name="z6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 наличия ________________________________</w:t>
      </w:r>
    </w:p>
    <w:bookmarkEnd w:id="260"/>
    <w:bookmarkStart w:name="z6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проверки ___________________________________________</w:t>
      </w:r>
    </w:p>
    <w:bookmarkEnd w:id="261"/>
    <w:bookmarkStart w:name="z6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материально-ответственного лица</w:t>
      </w:r>
    </w:p>
    <w:bookmarkEnd w:id="262"/>
    <w:bookmarkStart w:name="z6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63"/>
    <w:bookmarkStart w:name="z6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руководителя</w:t>
      </w:r>
    </w:p>
    <w:bookmarkEnd w:id="264"/>
    <w:bookmarkStart w:name="z6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65"/>
    <w:bookmarkStart w:name="z6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66"/>
    <w:bookmarkStart w:name="z6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67"/>
    <w:bookmarkStart w:name="z6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68"/>
    <w:bookmarkStart w:name="z70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(оформляется до начала инвентаризации)</w:t>
      </w:r>
    </w:p>
    <w:bookmarkEnd w:id="269"/>
    <w:bookmarkStart w:name="z7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 ниже подписавшиеся ________ даю (даем) настоящую подписку в том, что к началу проведения инвентаризации все документы, относящиеся к приходу или расходу ценностей, сданы в бухгалтерскую службу и все долгосрочные активы и запасы, поступившие на мою (нашу) ответственность, оприходованы, а выбывшие списаны в расход.</w:t>
      </w:r>
    </w:p>
    <w:bookmarkEnd w:id="270"/>
    <w:bookmarkStart w:name="z7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71"/>
    <w:p>
      <w:pPr>
        <w:spacing w:after="0"/>
        <w:ind w:left="0"/>
        <w:jc w:val="both"/>
      </w:pPr>
      <w:bookmarkStart w:name="z703" w:id="27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bookmarkStart w:name="z7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274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 или запасов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27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276"/>
    <w:p>
      <w:pPr>
        <w:spacing w:after="0"/>
        <w:ind w:left="0"/>
        <w:jc w:val="both"/>
      </w:pPr>
      <w:bookmarkStart w:name="z836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порядковых номеров _____________________________________________ 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837" w:id="278"/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 единиц, фактически ______________________________  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838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теңге __________________________________________________ 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839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 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84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81"/>
    <w:p>
      <w:pPr>
        <w:spacing w:after="0"/>
        <w:ind w:left="0"/>
        <w:jc w:val="both"/>
      </w:pPr>
      <w:bookmarkStart w:name="z841" w:id="2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842" w:id="2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843" w:id="2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84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долгосрочные активы и запасы, перечисленные в настоящей инвентаризационной описи с № 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Долгосрочные активы и запасы, перечисленные в описи, находятся на моем (нашем) ответственном хранении.</w:t>
      </w:r>
    </w:p>
    <w:bookmarkEnd w:id="285"/>
    <w:bookmarkStart w:name="z84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86"/>
    <w:p>
      <w:pPr>
        <w:spacing w:after="0"/>
        <w:ind w:left="0"/>
        <w:jc w:val="both"/>
      </w:pPr>
      <w:bookmarkStart w:name="z846" w:id="2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84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288"/>
    <w:p>
      <w:pPr>
        <w:spacing w:after="0"/>
        <w:ind w:left="0"/>
        <w:jc w:val="both"/>
      </w:pPr>
      <w:bookmarkStart w:name="z848" w:id="2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8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______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8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8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________________________________________</w:t>
      </w:r>
    </w:p>
    <w:bookmarkEnd w:id="292"/>
    <w:bookmarkStart w:name="z85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ценностей, принятых (сданных) на ответственное хранение "___" ______________ _______</w:t>
      </w:r>
    </w:p>
    <w:bookmarkEnd w:id="293"/>
    <w:bookmarkStart w:name="z85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94"/>
    <w:bookmarkStart w:name="z8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295"/>
    <w:bookmarkStart w:name="z8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96"/>
    <w:p>
      <w:pPr>
        <w:spacing w:after="0"/>
        <w:ind w:left="0"/>
        <w:jc w:val="both"/>
      </w:pPr>
      <w:bookmarkStart w:name="z858" w:id="2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859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8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 ______ № ____</w:t>
      </w:r>
    </w:p>
    <w:bookmarkEnd w:id="299"/>
    <w:bookmarkStart w:name="z8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снятие фактических остатков ценностей, числящихся на балансовом (забалансовом) счете № ____ по состоянию на "___" __________ ___</w:t>
      </w:r>
    </w:p>
    <w:bookmarkEnd w:id="300"/>
    <w:bookmarkStart w:name="z8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</w:t>
      </w:r>
    </w:p>
    <w:bookmarkEnd w:id="301"/>
    <w:bookmarkStart w:name="z8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 ________</w:t>
      </w:r>
    </w:p>
    <w:bookmarkEnd w:id="302"/>
    <w:bookmarkStart w:name="z8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записи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(получателя) и материальных ценностей, принятых (сданных) на ответственное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(забалансового)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(сдачи) груза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количество материальных ценностей, принятых на ответственное хранение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принятия (сдачи) на ответственное 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5" w:id="309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946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9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</w:t>
      </w:r>
    </w:p>
    <w:bookmarkEnd w:id="311"/>
    <w:p>
      <w:pPr>
        <w:spacing w:after="0"/>
        <w:ind w:left="0"/>
        <w:jc w:val="both"/>
      </w:pPr>
      <w:bookmarkStart w:name="z948" w:id="3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949" w:id="31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950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9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315"/>
    <w:bookmarkStart w:name="z9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16"/>
    <w:p>
      <w:pPr>
        <w:spacing w:after="0"/>
        <w:ind w:left="0"/>
        <w:jc w:val="both"/>
      </w:pPr>
      <w:bookmarkStart w:name="z953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9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318"/>
    <w:p>
      <w:pPr>
        <w:spacing w:after="0"/>
        <w:ind w:left="0"/>
        <w:jc w:val="both"/>
      </w:pPr>
      <w:bookmarkStart w:name="z955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9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9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96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материалов и товаров, находящихся в пути "___" ______________ _____</w:t>
      </w:r>
    </w:p>
    <w:bookmarkEnd w:id="322"/>
    <w:bookmarkStart w:name="z9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</w:t>
      </w:r>
    </w:p>
    <w:bookmarkEnd w:id="323"/>
    <w:bookmarkStart w:name="z9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произведена инвентаризация материалов и товаров, находящихся в пути,</w:t>
      </w:r>
    </w:p>
    <w:bookmarkEnd w:id="324"/>
    <w:bookmarkStart w:name="z9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___________ ______</w:t>
      </w:r>
    </w:p>
    <w:bookmarkEnd w:id="325"/>
    <w:bookmarkStart w:name="z96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записи</w:t>
            </w:r>
          </w:p>
          <w:bookmarkEnd w:id="3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товарно-транспортного или расчетно-платежного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 (баржи)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к розыску ценностей, не прибывших в срок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5" w:id="333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016" w:id="33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17" w:id="335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18" w:id="3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19" w:id="3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акте данные и подсчеты проверил</w:t>
      </w:r>
    </w:p>
    <w:bookmarkEnd w:id="338"/>
    <w:p>
      <w:pPr>
        <w:spacing w:after="0"/>
        <w:ind w:left="0"/>
        <w:jc w:val="both"/>
      </w:pPr>
      <w:bookmarkStart w:name="z1021" w:id="3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340"/>
    <w:bookmarkStart w:name="z10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341"/>
    <w:bookmarkStart w:name="z10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42"/>
    <w:p>
      <w:pPr>
        <w:spacing w:after="0"/>
        <w:ind w:left="0"/>
        <w:jc w:val="both"/>
      </w:pPr>
      <w:bookmarkStart w:name="z1025" w:id="3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344"/>
    <w:p>
      <w:pPr>
        <w:spacing w:after="0"/>
        <w:ind w:left="0"/>
        <w:jc w:val="both"/>
      </w:pPr>
      <w:bookmarkStart w:name="z1027" w:id="34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03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03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незавершенного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вид материальных ценностей</w:t>
      </w:r>
    </w:p>
    <w:bookmarkEnd w:id="348"/>
    <w:bookmarkStart w:name="z103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49"/>
    <w:bookmarkStart w:name="z103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350"/>
    <w:bookmarkStart w:name="z103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351"/>
    <w:bookmarkStart w:name="z103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352"/>
    <w:bookmarkStart w:name="z103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53"/>
    <w:p>
      <w:pPr>
        <w:spacing w:after="0"/>
        <w:ind w:left="0"/>
        <w:jc w:val="both"/>
      </w:pPr>
      <w:bookmarkStart w:name="z1038" w:id="3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03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 _______ № ____ произведено снятие фактических остатков незавершенного производства по состоянию на "___" ___________ _____</w:t>
      </w:r>
    </w:p>
    <w:bookmarkEnd w:id="355"/>
    <w:bookmarkStart w:name="z104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________________ _______</w:t>
      </w:r>
    </w:p>
    <w:bookmarkEnd w:id="356"/>
    <w:bookmarkStart w:name="z104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_______________ _______</w:t>
      </w:r>
    </w:p>
    <w:bookmarkEnd w:id="357"/>
    <w:bookmarkStart w:name="z104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  <w:bookmarkEnd w:id="3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(единиц)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8" w:id="362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прописью</w:t>
      </w:r>
    </w:p>
    <w:p>
      <w:pPr>
        <w:spacing w:after="0"/>
        <w:ind w:left="0"/>
        <w:jc w:val="both"/>
      </w:pPr>
      <w:bookmarkStart w:name="z1079" w:id="363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80" w:id="364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 ________ ______________________________ 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81" w:id="36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82" w:id="3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367"/>
    <w:bookmarkStart w:name="z10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68"/>
    <w:p>
      <w:pPr>
        <w:spacing w:after="0"/>
        <w:ind w:left="0"/>
        <w:jc w:val="both"/>
      </w:pPr>
      <w:bookmarkStart w:name="z1085" w:id="3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370"/>
    <w:p>
      <w:pPr>
        <w:spacing w:after="0"/>
        <w:ind w:left="0"/>
        <w:jc w:val="both"/>
      </w:pPr>
      <w:bookmarkStart w:name="z1087" w:id="3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0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0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374"/>
    <w:bookmarkStart w:name="z10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375"/>
    <w:bookmarkStart w:name="z10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76"/>
    <w:bookmarkStart w:name="z109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</w:t>
      </w:r>
    </w:p>
    <w:bookmarkEnd w:id="377"/>
    <w:bookmarkStart w:name="z109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Животных, относящихся к биологическим активам</w:t>
      </w:r>
    </w:p>
    <w:bookmarkEnd w:id="378"/>
    <w:bookmarkStart w:name="z109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(род материальных ценностей)</w:t>
      </w:r>
    </w:p>
    <w:bookmarkEnd w:id="379"/>
    <w:bookmarkStart w:name="z109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80"/>
    <w:p>
      <w:pPr>
        <w:spacing w:after="0"/>
        <w:ind w:left="0"/>
        <w:jc w:val="both"/>
      </w:pPr>
      <w:bookmarkStart w:name="z1099" w:id="381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 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1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382"/>
    <w:bookmarkStart w:name="z11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</w:t>
      </w:r>
    </w:p>
    <w:bookmarkEnd w:id="383"/>
    <w:bookmarkStart w:name="z11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</w:t>
      </w:r>
    </w:p>
    <w:bookmarkEnd w:id="384"/>
    <w:bookmarkStart w:name="z11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85"/>
    <w:p>
      <w:pPr>
        <w:spacing w:after="0"/>
        <w:ind w:left="0"/>
        <w:jc w:val="both"/>
      </w:pPr>
      <w:bookmarkStart w:name="z1104" w:id="38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105" w:id="38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1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 _______ № ____ произведено снятие фактических остатков ценностей, числящихся на балансовом счете № ___ по состоянию на "___" ___________ ____</w:t>
      </w:r>
    </w:p>
    <w:bookmarkEnd w:id="388"/>
    <w:bookmarkStart w:name="z11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______</w:t>
      </w:r>
    </w:p>
    <w:bookmarkEnd w:id="389"/>
    <w:bookmarkStart w:name="z11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</w:t>
      </w:r>
    </w:p>
    <w:bookmarkEnd w:id="390"/>
    <w:bookmarkStart w:name="z11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91"/>
    <w:bookmarkStart w:name="z11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каждую породу, производственную группу скота, птицы и пчелосемей заполняют отдельный раздел)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3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3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48" w:id="403"/>
      <w:r>
        <w:rPr>
          <w:rFonts w:ascii="Times New Roman"/>
          <w:b w:val="false"/>
          <w:i w:val="false"/>
          <w:color w:val="000000"/>
          <w:sz w:val="28"/>
        </w:rPr>
        <w:t>
        Общее количество единиц, фактически 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249" w:id="404"/>
      <w:r>
        <w:rPr>
          <w:rFonts w:ascii="Times New Roman"/>
          <w:b w:val="false"/>
          <w:i w:val="false"/>
          <w:color w:val="000000"/>
          <w:sz w:val="28"/>
        </w:rPr>
        <w:t>
      Итого фактически по описи, теңге ____________________________________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250" w:id="40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12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06"/>
    <w:p>
      <w:pPr>
        <w:spacing w:after="0"/>
        <w:ind w:left="0"/>
        <w:jc w:val="both"/>
      </w:pPr>
      <w:bookmarkStart w:name="z1252" w:id="4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253" w:id="4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254" w:id="4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2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11"/>
    <w:p>
      <w:pPr>
        <w:spacing w:after="0"/>
        <w:ind w:left="0"/>
        <w:jc w:val="both"/>
      </w:pPr>
      <w:bookmarkStart w:name="z1257" w:id="4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Start w:name="z12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413"/>
    <w:p>
      <w:pPr>
        <w:spacing w:after="0"/>
        <w:ind w:left="0"/>
        <w:jc w:val="both"/>
      </w:pPr>
      <w:bookmarkStart w:name="z1259" w:id="414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проверил ____________________________________________________________ 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2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26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12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417"/>
    <w:bookmarkStart w:name="z12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418"/>
    <w:bookmarkStart w:name="z12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19"/>
    <w:bookmarkStart w:name="z126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</w:t>
      </w:r>
    </w:p>
    <w:bookmarkEnd w:id="420"/>
    <w:bookmarkStart w:name="z126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Животных, относящихся к прочим основным средствам</w:t>
      </w:r>
    </w:p>
    <w:bookmarkEnd w:id="421"/>
    <w:bookmarkStart w:name="z126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(род материальных ценностей)</w:t>
      </w:r>
    </w:p>
    <w:bookmarkEnd w:id="422"/>
    <w:bookmarkStart w:name="z127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423"/>
    <w:p>
      <w:pPr>
        <w:spacing w:after="0"/>
        <w:ind w:left="0"/>
        <w:jc w:val="both"/>
      </w:pPr>
      <w:bookmarkStart w:name="z1271" w:id="424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2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425"/>
    <w:bookmarkStart w:name="z12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</w:t>
      </w:r>
    </w:p>
    <w:bookmarkEnd w:id="426"/>
    <w:bookmarkStart w:name="z12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</w:t>
      </w:r>
    </w:p>
    <w:bookmarkEnd w:id="427"/>
    <w:bookmarkStart w:name="z127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28"/>
    <w:p>
      <w:pPr>
        <w:spacing w:after="0"/>
        <w:ind w:left="0"/>
        <w:jc w:val="both"/>
      </w:pPr>
      <w:bookmarkStart w:name="z1276" w:id="4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277" w:id="4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27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______________ ____ № ____ произведено снятие фактических остатков ценностей, числящихся на балансовом счете № ___ по состоянию на "___" __________ _____</w:t>
      </w:r>
    </w:p>
    <w:bookmarkEnd w:id="431"/>
    <w:bookmarkStart w:name="z127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________</w:t>
      </w:r>
    </w:p>
    <w:bookmarkEnd w:id="432"/>
    <w:bookmarkStart w:name="z128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 _________</w:t>
      </w:r>
    </w:p>
    <w:bookmarkEnd w:id="433"/>
    <w:bookmarkStart w:name="z128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4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1" w:id="441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412" w:id="442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___________________________________ 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413" w:id="443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414" w:id="444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  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415" w:id="4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416" w:id="4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41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447"/>
    <w:bookmarkStart w:name="z141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48"/>
    <w:p>
      <w:pPr>
        <w:spacing w:after="0"/>
        <w:ind w:left="0"/>
        <w:jc w:val="both"/>
      </w:pPr>
      <w:bookmarkStart w:name="z1419" w:id="4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420" w:id="450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42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42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142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453"/>
    <w:bookmarkStart w:name="z142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454"/>
    <w:bookmarkStart w:name="z142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455"/>
    <w:bookmarkStart w:name="z142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</w:t>
      </w:r>
    </w:p>
    <w:bookmarkEnd w:id="456"/>
    <w:bookmarkStart w:name="z142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Животных, относящихся к прочим материалам</w:t>
      </w:r>
    </w:p>
    <w:bookmarkEnd w:id="457"/>
    <w:bookmarkStart w:name="z143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</w:p>
    <w:bookmarkEnd w:id="458"/>
    <w:bookmarkStart w:name="z143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459"/>
    <w:p>
      <w:pPr>
        <w:spacing w:after="0"/>
        <w:ind w:left="0"/>
        <w:jc w:val="both"/>
      </w:pPr>
      <w:bookmarkStart w:name="z1432" w:id="460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43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461"/>
    <w:bookmarkStart w:name="z143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462"/>
    <w:bookmarkStart w:name="z14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463"/>
    <w:bookmarkStart w:name="z143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64"/>
    <w:p>
      <w:pPr>
        <w:spacing w:after="0"/>
        <w:ind w:left="0"/>
        <w:jc w:val="both"/>
      </w:pPr>
      <w:bookmarkStart w:name="z1437" w:id="46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438" w:id="46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4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 № ____ произведено снятие фактических остатков ценностей, числящихся на балансовом счете № ___ по состоянию на "___" ___________ ____</w:t>
      </w:r>
    </w:p>
    <w:bookmarkEnd w:id="467"/>
    <w:bookmarkStart w:name="z144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</w:t>
      </w:r>
    </w:p>
    <w:bookmarkEnd w:id="468"/>
    <w:bookmarkStart w:name="z144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</w:t>
      </w:r>
    </w:p>
    <w:bookmarkEnd w:id="469"/>
    <w:bookmarkStart w:name="z14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47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9" w:id="477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560" w:id="478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___________________________________  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561" w:id="47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62" w:id="480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  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63" w:id="4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64" w:id="482"/>
      <w:r>
        <w:rPr>
          <w:rFonts w:ascii="Times New Roman"/>
          <w:b w:val="false"/>
          <w:i w:val="false"/>
          <w:color w:val="000000"/>
          <w:sz w:val="28"/>
        </w:rPr>
        <w:t>
      _________ _______ ________________________________________________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56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483"/>
    <w:bookmarkStart w:name="z156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84"/>
    <w:p>
      <w:pPr>
        <w:spacing w:after="0"/>
        <w:ind w:left="0"/>
        <w:jc w:val="both"/>
      </w:pPr>
      <w:bookmarkStart w:name="z1567" w:id="4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68" w:id="486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5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57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</w:t>
      </w:r>
    </w:p>
    <w:bookmarkStart w:name="z157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код</w:t>
      </w:r>
    </w:p>
    <w:bookmarkEnd w:id="489"/>
    <w:bookmarkStart w:name="z157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490"/>
    <w:bookmarkStart w:name="z157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491"/>
    <w:bookmarkStart w:name="z157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492"/>
    <w:bookmarkStart w:name="z157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растений, относящихся к прочим основным средствам</w:t>
      </w:r>
    </w:p>
    <w:bookmarkEnd w:id="493"/>
    <w:bookmarkStart w:name="z157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494"/>
    <w:bookmarkStart w:name="z157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495"/>
    <w:p>
      <w:pPr>
        <w:spacing w:after="0"/>
        <w:ind w:left="0"/>
        <w:jc w:val="both"/>
      </w:pPr>
      <w:bookmarkStart w:name="z1580" w:id="496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58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497"/>
    <w:bookmarkStart w:name="z158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498"/>
    <w:bookmarkStart w:name="z158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499"/>
    <w:bookmarkStart w:name="z158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00"/>
    <w:p>
      <w:pPr>
        <w:spacing w:after="0"/>
        <w:ind w:left="0"/>
        <w:jc w:val="both"/>
      </w:pPr>
      <w:bookmarkStart w:name="z1585" w:id="5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86" w:id="50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58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 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503"/>
    <w:bookmarkStart w:name="z158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504"/>
    <w:bookmarkStart w:name="z158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_______</w:t>
      </w:r>
    </w:p>
    <w:bookmarkEnd w:id="505"/>
    <w:bookmarkStart w:name="z159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506"/>
    <w:bookmarkStart w:name="z159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каждый тип, вид растений заполняют отдельный раздел)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5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6" w:id="511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727" w:id="512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728" w:id="513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29" w:id="514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30" w:id="5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31" w:id="5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7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517"/>
    <w:bookmarkStart w:name="z17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18"/>
    <w:p>
      <w:pPr>
        <w:spacing w:after="0"/>
        <w:ind w:left="0"/>
        <w:jc w:val="both"/>
      </w:pPr>
      <w:bookmarkStart w:name="z1734" w:id="5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35" w:id="520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инвентаризационной описи данные и подсчеты 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7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7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7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523"/>
    <w:bookmarkStart w:name="z17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524"/>
    <w:bookmarkStart w:name="z17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525"/>
    <w:bookmarkStart w:name="z174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растений, относящихся к биологическим активам</w:t>
      </w:r>
    </w:p>
    <w:bookmarkEnd w:id="526"/>
    <w:bookmarkStart w:name="z174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527"/>
    <w:bookmarkStart w:name="z174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28"/>
    <w:p>
      <w:pPr>
        <w:spacing w:after="0"/>
        <w:ind w:left="0"/>
        <w:jc w:val="both"/>
      </w:pPr>
      <w:bookmarkStart w:name="z1746" w:id="529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17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530"/>
    <w:bookmarkStart w:name="z17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531"/>
    <w:bookmarkStart w:name="z17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532"/>
    <w:bookmarkStart w:name="z17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33"/>
    <w:p>
      <w:pPr>
        <w:spacing w:after="0"/>
        <w:ind w:left="0"/>
        <w:jc w:val="both"/>
      </w:pPr>
      <w:bookmarkStart w:name="z1751" w:id="5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52" w:id="5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7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 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536"/>
    <w:bookmarkStart w:name="z17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537"/>
    <w:bookmarkStart w:name="z17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_______</w:t>
      </w:r>
    </w:p>
    <w:bookmarkEnd w:id="538"/>
    <w:bookmarkStart w:name="z17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539"/>
    <w:bookmarkStart w:name="z17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каждый тип, вид растений заполняют отдельный раздел)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Итого…</w:t>
            </w:r>
          </w:p>
          <w:bookmarkEnd w:id="5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единиц, фактически</w:t>
      </w:r>
    </w:p>
    <w:bookmarkEnd w:id="547"/>
    <w:p>
      <w:pPr>
        <w:spacing w:after="0"/>
        <w:ind w:left="0"/>
        <w:jc w:val="both"/>
      </w:pPr>
      <w:bookmarkStart w:name="z1883" w:id="5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 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p>
      <w:pPr>
        <w:spacing w:after="0"/>
        <w:ind w:left="0"/>
        <w:jc w:val="both"/>
      </w:pPr>
      <w:bookmarkStart w:name="z1884" w:id="549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885" w:id="55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8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51"/>
    <w:p>
      <w:pPr>
        <w:spacing w:after="0"/>
        <w:ind w:left="0"/>
        <w:jc w:val="both"/>
      </w:pPr>
      <w:bookmarkStart w:name="z1887" w:id="5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888" w:id="5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889" w:id="5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8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555"/>
    <w:bookmarkStart w:name="z18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56"/>
    <w:p>
      <w:pPr>
        <w:spacing w:after="0"/>
        <w:ind w:left="0"/>
        <w:jc w:val="both"/>
      </w:pPr>
      <w:bookmarkStart w:name="z1892" w:id="5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893" w:id="558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инвентаризационной описи данные и подсчеты  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8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8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189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незавершенного строительства по состоянию на "____" _____________ _____</w:t>
      </w:r>
    </w:p>
    <w:bookmarkEnd w:id="561"/>
    <w:bookmarkStart w:name="z18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 № ____ произведено снятие фактических остатков ценностей, числящихся на балансовом счете № ___ по состоянию на "___" ___________ _____</w:t>
      </w:r>
    </w:p>
    <w:bookmarkEnd w:id="562"/>
    <w:bookmarkStart w:name="z19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563"/>
    <w:bookmarkStart w:name="z19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 _____</w:t>
      </w:r>
    </w:p>
    <w:bookmarkEnd w:id="564"/>
    <w:bookmarkStart w:name="z19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незавершенного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работы по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измерители (площадь в гектар, квадратный метр число деталей)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готовности (для незавершенного строительства); объем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незавершенного строительства)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935" w:id="568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 фактически ______________________________  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936" w:id="569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937" w:id="57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38" w:id="571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39" w:id="57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485" w:id="57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486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инвентаризации незаконченных капитальных ремонтов "___" _______________ _____</w:t>
      </w:r>
    </w:p>
    <w:bookmarkEnd w:id="574"/>
    <w:bookmarkStart w:name="z4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 № ____ произведена инвентаризация незаконченных капитальных ремонтов активов по состоянию на "___" ____________ _______</w:t>
      </w:r>
    </w:p>
    <w:bookmarkEnd w:id="575"/>
    <w:bookmarkStart w:name="z4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___________</w:t>
      </w:r>
    </w:p>
    <w:bookmarkEnd w:id="576"/>
    <w:bookmarkStart w:name="z4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 ______</w:t>
      </w:r>
    </w:p>
    <w:bookmarkEnd w:id="577"/>
    <w:bookmarkStart w:name="z4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ремонтируемого объекта и вид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капитального ремонта по смете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технической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выполненного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(код)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2" w:id="580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93" w:id="581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495" w:id="5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496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инвентаризации незаконченных научно-исследовательских и конструкторских работ "___" ______________ _____</w:t>
      </w:r>
    </w:p>
    <w:bookmarkEnd w:id="583"/>
    <w:bookmarkStart w:name="z4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произведена инвентаризация незаконченных научно-исследовательских и конструкторских работ по состоянию на "___" _____________ _____</w:t>
      </w:r>
    </w:p>
    <w:bookmarkEnd w:id="584"/>
    <w:bookmarkStart w:name="z4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Инвентаризация: начата "___" _____________ _____  </w:t>
      </w:r>
    </w:p>
    <w:bookmarkEnd w:id="585"/>
    <w:bookmarkStart w:name="z4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</w:t>
      </w:r>
    </w:p>
    <w:bookmarkEnd w:id="586"/>
    <w:bookmarkStart w:name="z5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 (договоров)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1" w:id="58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02" w:id="589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03" w:id="5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04" w:id="5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506" w:id="59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5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</w:t>
      </w:r>
    </w:p>
    <w:bookmarkEnd w:id="593"/>
    <w:bookmarkStart w:name="z508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инвентаризации драгоценных металлов и изделий из них</w:t>
      </w:r>
    </w:p>
    <w:bookmarkEnd w:id="594"/>
    <w:bookmarkStart w:name="z50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95"/>
    <w:bookmarkStart w:name="z5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драгоценные металлы и изделия из них сданы в бухгалтерскую службу и все драгоценные металлы и изделия из них, поступившие на мою ответственность, оприходованы, а выбывшие списаны в расход.</w:t>
      </w:r>
    </w:p>
    <w:bookmarkEnd w:id="596"/>
    <w:bookmarkStart w:name="z5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97"/>
    <w:p>
      <w:pPr>
        <w:spacing w:after="0"/>
        <w:ind w:left="0"/>
        <w:jc w:val="both"/>
      </w:pPr>
      <w:bookmarkStart w:name="z512" w:id="5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5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драгоценных металлов и изделий из них по состоянию на "__" __________ __</w:t>
      </w:r>
    </w:p>
    <w:bookmarkEnd w:id="599"/>
    <w:bookmarkStart w:name="z5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и изделия из них наименование, номенклатурный номер (код)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номер, диаметр сечения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или процент содержания драгоценных металлов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5" w:id="60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16" w:id="60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17" w:id="6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18" w:id="6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5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акте с № ___ по № ___, комиссией проверены в натуре в моем присутствии и внесены в акт, в связи с чем претензий к инвентаризационной комиссии не имею. Ценности, перечисленные в акте, находятся на моем ответственном хранении.</w:t>
      </w:r>
    </w:p>
    <w:bookmarkEnd w:id="605"/>
    <w:p>
      <w:pPr>
        <w:spacing w:after="0"/>
        <w:ind w:left="0"/>
        <w:jc w:val="both"/>
      </w:pPr>
      <w:bookmarkStart w:name="z520" w:id="606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21" w:id="607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данные и подсчеты проверил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Start w:name="z5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524" w:id="6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государственное учреждение код</w:t>
      </w:r>
    </w:p>
    <w:bookmarkStart w:name="z5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________________________________________________</w:t>
      </w:r>
    </w:p>
    <w:bookmarkEnd w:id="610"/>
    <w:bookmarkStart w:name="z526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инвентаризации драгоценных камней, природных алмазов и изделий из них</w:t>
      </w:r>
    </w:p>
    <w:bookmarkEnd w:id="611"/>
    <w:bookmarkStart w:name="z52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12"/>
    <w:bookmarkStart w:name="z5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драгоценные камни, природные алмазы и изделия из них сданы в бухгалтерскую службу и все драгоценные камни, природные алмазы и изделия из них, поступившие на мою ответственность, оприходованы, а выбывшие списаны в расход.</w:t>
      </w:r>
    </w:p>
    <w:bookmarkEnd w:id="613"/>
    <w:bookmarkStart w:name="z5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614"/>
    <w:p>
      <w:pPr>
        <w:spacing w:after="0"/>
        <w:ind w:left="0"/>
        <w:jc w:val="both"/>
      </w:pPr>
      <w:bookmarkStart w:name="z530" w:id="6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5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 № ______ проведена инвентаризация драгоценных камней, природных алмазов и изделий из них по состоянию на "___" ___________ ______</w:t>
      </w:r>
    </w:p>
    <w:bookmarkEnd w:id="616"/>
    <w:bookmarkStart w:name="z5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617"/>
    <w:bookmarkStart w:name="z5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в каратах (с точностью до одной сотой)</w:t>
      </w:r>
    </w:p>
    <w:bookmarkEnd w:id="618"/>
    <w:bookmarkStart w:name="z5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 штуках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камни, природные алмазы и изделия из них, в том числе вставки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изделия, инструмента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Размерность, подгруппа по массе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огранки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карат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</w:tr>
    </w:tbl>
    <w:bookmarkStart w:name="z5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6" w:id="62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37" w:id="62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38" w:id="623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39" w:id="62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5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акте с № ___ по № ___, комиссией проверены в натуре в моем присутствии и внесены в акт, в связи с чем претензий к инвентаризационной комиссии не имею. Ценности, перечисленные в акте, находятся на моем ответственном хранении.</w:t>
      </w:r>
    </w:p>
    <w:bookmarkEnd w:id="625"/>
    <w:p>
      <w:pPr>
        <w:spacing w:after="0"/>
        <w:ind w:left="0"/>
        <w:jc w:val="both"/>
      </w:pPr>
      <w:bookmarkStart w:name="z541" w:id="626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42" w:id="627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данные и подсчеты проверил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Start w:name="z5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545" w:id="6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государственное учреждение код</w:t>
      </w:r>
    </w:p>
    <w:bookmarkStart w:name="z5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______________________________________________________</w:t>
      </w:r>
    </w:p>
    <w:bookmarkEnd w:id="630"/>
    <w:bookmarkStart w:name="z547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драгоценных металлов, содержащихся в полуфабрикатах, сборочных единицах и деталях оборудования, приборах и иных изделиях</w:t>
      </w:r>
    </w:p>
    <w:bookmarkEnd w:id="631"/>
    <w:bookmarkStart w:name="z548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32"/>
    <w:bookmarkStart w:name="z5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полуфабрикаты, узлы и детали оборудования, приборы, иные изделия, в которых имеются драгоценные металлы,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633"/>
    <w:p>
      <w:pPr>
        <w:spacing w:after="0"/>
        <w:ind w:left="0"/>
        <w:jc w:val="both"/>
      </w:pPr>
      <w:bookmarkStart w:name="z550" w:id="634"/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(лица): 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5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____________ _____ № ____ проведена инвентаризация материальных ценностей, в которых имеются драгоценные металлы, по состоянию на "__" __________ _____</w:t>
      </w:r>
    </w:p>
    <w:bookmarkEnd w:id="635"/>
    <w:bookmarkStart w:name="z5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(изготовления)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драгоценных металлов в объекте, 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платиновые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4" w:id="63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55" w:id="639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5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640"/>
    <w:p>
      <w:pPr>
        <w:spacing w:after="0"/>
        <w:ind w:left="0"/>
        <w:jc w:val="both"/>
      </w:pPr>
      <w:bookmarkStart w:name="z557" w:id="641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58" w:id="642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5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</w:p>
    <w:p>
      <w:pPr>
        <w:spacing w:after="0"/>
        <w:ind w:left="0"/>
        <w:jc w:val="both"/>
      </w:pPr>
      <w:bookmarkStart w:name="z1941" w:id="644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 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194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 инвентаризации наличия денег "____" ________________ _______</w:t>
      </w:r>
    </w:p>
    <w:bookmarkEnd w:id="645"/>
    <w:bookmarkStart w:name="z194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</w:t>
      </w:r>
    </w:p>
    <w:bookmarkEnd w:id="646"/>
    <w:bookmarkStart w:name="z194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47"/>
    <w:bookmarkStart w:name="z194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денежные средства сданы в бухгалтерскую службу и все деньги, поступившие на мою ответственность, оприходованы, а выбывшие списаны в расход.</w:t>
      </w:r>
    </w:p>
    <w:bookmarkEnd w:id="648"/>
    <w:bookmarkStart w:name="z194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649"/>
    <w:p>
      <w:pPr>
        <w:spacing w:after="0"/>
        <w:ind w:left="0"/>
        <w:jc w:val="both"/>
      </w:pPr>
      <w:bookmarkStart w:name="z1947" w:id="6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94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</w:t>
      </w:r>
    </w:p>
    <w:bookmarkEnd w:id="651"/>
    <w:bookmarkStart w:name="z194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_____ № ______ проведена инвентаризация денег по состоянию на "___" ________ _____</w:t>
      </w:r>
    </w:p>
    <w:bookmarkEnd w:id="652"/>
    <w:bookmarkStart w:name="z195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 ____________________________</w:t>
      </w:r>
    </w:p>
    <w:bookmarkEnd w:id="653"/>
    <w:bookmarkStart w:name="z195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наличных денег _________________________________ теңге ________ тиын</w:t>
      </w:r>
    </w:p>
    <w:bookmarkEnd w:id="654"/>
    <w:bookmarkStart w:name="z195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почтовых марок _________________________________ теңге ________ тиын</w:t>
      </w:r>
    </w:p>
    <w:bookmarkEnd w:id="655"/>
    <w:bookmarkStart w:name="z195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 теңге ________ тиын</w:t>
      </w:r>
    </w:p>
    <w:bookmarkEnd w:id="656"/>
    <w:bookmarkStart w:name="z195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 теңге ________ тиын</w:t>
      </w:r>
    </w:p>
    <w:bookmarkEnd w:id="657"/>
    <w:bookmarkStart w:name="z195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фактическое наличие __________________________ теңге ________ тиын</w:t>
      </w:r>
    </w:p>
    <w:bookmarkEnd w:id="658"/>
    <w:p>
      <w:pPr>
        <w:spacing w:after="0"/>
        <w:ind w:left="0"/>
        <w:jc w:val="both"/>
      </w:pPr>
      <w:bookmarkStart w:name="z1956" w:id="65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bookmarkStart w:name="z195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учетным данным _____________________ теңге ________ тиын</w:t>
      </w:r>
    </w:p>
    <w:bookmarkEnd w:id="660"/>
    <w:bookmarkStart w:name="z195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инвентаризации: излишек ________________________________________</w:t>
      </w:r>
    </w:p>
    <w:bookmarkEnd w:id="661"/>
    <w:bookmarkStart w:name="z195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________________________________________________________________</w:t>
      </w:r>
    </w:p>
    <w:bookmarkEnd w:id="662"/>
    <w:bookmarkStart w:name="z196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номера кассовых ордеров:</w:t>
      </w:r>
    </w:p>
    <w:bookmarkEnd w:id="663"/>
    <w:bookmarkStart w:name="z196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Приходного № __________________, расходного № ____________________________</w:t>
      </w:r>
    </w:p>
    <w:bookmarkEnd w:id="664"/>
    <w:p>
      <w:pPr>
        <w:spacing w:after="0"/>
        <w:ind w:left="0"/>
        <w:jc w:val="both"/>
      </w:pPr>
      <w:bookmarkStart w:name="z1962" w:id="66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комиссии:_______________________________________________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196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666"/>
    <w:p>
      <w:pPr>
        <w:spacing w:after="0"/>
        <w:ind w:left="0"/>
        <w:jc w:val="both"/>
      </w:pPr>
      <w:bookmarkStart w:name="z1964" w:id="6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65" w:id="6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66" w:id="669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96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хранении.</w:t>
      </w:r>
    </w:p>
    <w:bookmarkEnd w:id="670"/>
    <w:bookmarkStart w:name="z196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671"/>
    <w:p>
      <w:pPr>
        <w:spacing w:after="0"/>
        <w:ind w:left="0"/>
        <w:jc w:val="both"/>
      </w:pPr>
      <w:bookmarkStart w:name="z1969" w:id="6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97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673"/>
    <w:bookmarkStart w:name="z197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674"/>
    <w:bookmarkStart w:name="z197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675"/>
    <w:bookmarkStart w:name="z197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6"/>
    <w:bookmarkStart w:name="z197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7"/>
    <w:bookmarkStart w:name="z197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678"/>
    <w:p>
      <w:pPr>
        <w:spacing w:after="0"/>
        <w:ind w:left="0"/>
        <w:jc w:val="both"/>
      </w:pPr>
      <w:bookmarkStart w:name="z1976" w:id="679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(фамилия, имя, отчество (при его наличии)</w:t>
      </w:r>
    </w:p>
    <w:bookmarkStart w:name="z197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680"/>
    <w:p>
      <w:pPr>
        <w:spacing w:after="0"/>
        <w:ind w:left="0"/>
        <w:jc w:val="both"/>
      </w:pPr>
      <w:bookmarkStart w:name="z1978" w:id="6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97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682"/>
    <w:p>
      <w:pPr>
        <w:spacing w:after="0"/>
        <w:ind w:left="0"/>
        <w:jc w:val="both"/>
      </w:pPr>
      <w:bookmarkStart w:name="z1980" w:id="68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98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684"/>
    <w:p>
      <w:pPr>
        <w:spacing w:after="0"/>
        <w:ind w:left="0"/>
        <w:jc w:val="both"/>
      </w:pPr>
      <w:bookmarkStart w:name="z1982" w:id="685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983" w:id="686"/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______________________________________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bookmarkStart w:name="z198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</w:t>
      </w:r>
    </w:p>
    <w:bookmarkEnd w:id="687"/>
    <w:bookmarkStart w:name="z198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688"/>
    <w:p>
      <w:pPr>
        <w:spacing w:after="0"/>
        <w:ind w:left="0"/>
        <w:jc w:val="both"/>
      </w:pPr>
      <w:bookmarkStart w:name="z1986" w:id="6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(фамилия, имя, отчество (при его наличии)</w:t>
      </w:r>
    </w:p>
    <w:bookmarkStart w:name="z198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199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99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_____ ценностей и бланков документов строгой отчетности "___" _________________ ______</w:t>
      </w:r>
    </w:p>
    <w:bookmarkEnd w:id="692"/>
    <w:bookmarkStart w:name="z1992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693"/>
    <w:bookmarkStart w:name="z199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ценности и бланки документов строгой отчетности, поступившие на мою (нашу) ответственность, оприходованы, а выбывшие списаны в расход.</w:t>
      </w:r>
    </w:p>
    <w:bookmarkEnd w:id="694"/>
    <w:bookmarkStart w:name="z199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695"/>
    <w:p>
      <w:pPr>
        <w:spacing w:after="0"/>
        <w:ind w:left="0"/>
        <w:jc w:val="both"/>
      </w:pPr>
      <w:bookmarkStart w:name="z1995" w:id="6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(фамилия, имя, отчество (при его наличии)</w:t>
      </w:r>
    </w:p>
    <w:bookmarkStart w:name="z199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 ______</w:t>
      </w:r>
    </w:p>
    <w:bookmarkEnd w:id="697"/>
    <w:bookmarkStart w:name="z199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проведено снятие фактических остатков и бланков документов строгой отчетности, числящихся на балансовом (забалансовом) счете № _____ по состоянию на "___" _____________ ____</w:t>
      </w:r>
    </w:p>
    <w:bookmarkEnd w:id="698"/>
    <w:bookmarkStart w:name="z199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</w:t>
      </w:r>
    </w:p>
    <w:bookmarkEnd w:id="699"/>
    <w:bookmarkStart w:name="z199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"____" _______________ ______</w:t>
      </w:r>
    </w:p>
    <w:bookmarkEnd w:id="700"/>
    <w:bookmarkStart w:name="z200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записи</w:t>
            </w:r>
          </w:p>
          <w:bookmarkEnd w:id="70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704"/>
        </w:tc>
      </w:tr>
    </w:tbl>
    <w:bookmarkStart w:name="z204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70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включительно</w:t>
            </w:r>
          </w:p>
          <w:bookmarkEnd w:id="70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7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1" w:id="710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по описи: порядковых номеров _______________________________  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 общее количество</w:t>
      </w:r>
    </w:p>
    <w:p>
      <w:pPr>
        <w:spacing w:after="0"/>
        <w:ind w:left="0"/>
        <w:jc w:val="both"/>
      </w:pPr>
      <w:bookmarkStart w:name="z2122" w:id="7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_______________________________________________________________,  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фактически единиц</w:t>
      </w:r>
    </w:p>
    <w:p>
      <w:pPr>
        <w:spacing w:after="0"/>
        <w:ind w:left="0"/>
        <w:jc w:val="both"/>
      </w:pPr>
      <w:bookmarkStart w:name="z2123" w:id="712"/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 на сумму __________________________ теңге ________ тиын  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p>
      <w:pPr>
        <w:spacing w:after="0"/>
        <w:ind w:left="0"/>
        <w:jc w:val="both"/>
      </w:pPr>
      <w:bookmarkStart w:name="z2124" w:id="713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14"/>
    <w:p>
      <w:pPr>
        <w:spacing w:after="0"/>
        <w:ind w:left="0"/>
        <w:jc w:val="both"/>
      </w:pPr>
      <w:bookmarkStart w:name="z2126" w:id="71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27" w:id="7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28" w:id="7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2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________ по № ________,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718"/>
    <w:bookmarkStart w:name="z213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719"/>
    <w:p>
      <w:pPr>
        <w:spacing w:after="0"/>
        <w:ind w:left="0"/>
        <w:jc w:val="both"/>
      </w:pPr>
      <w:bookmarkStart w:name="z2131" w:id="7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3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721"/>
    <w:p>
      <w:pPr>
        <w:spacing w:after="0"/>
        <w:ind w:left="0"/>
        <w:jc w:val="both"/>
      </w:pPr>
      <w:bookmarkStart w:name="z2133" w:id="7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3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______ </w:t>
      </w:r>
    </w:p>
    <w:bookmarkEnd w:id="723"/>
    <w:bookmarkStart w:name="z213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724"/>
    <w:bookmarkStart w:name="z213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725"/>
    <w:bookmarkStart w:name="z213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726"/>
    <w:bookmarkStart w:name="z213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727"/>
    <w:p>
      <w:pPr>
        <w:spacing w:after="0"/>
        <w:ind w:left="0"/>
        <w:jc w:val="both"/>
      </w:pPr>
      <w:bookmarkStart w:name="z2139" w:id="7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4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729"/>
    <w:p>
      <w:pPr>
        <w:spacing w:after="0"/>
        <w:ind w:left="0"/>
        <w:jc w:val="both"/>
      </w:pPr>
      <w:bookmarkStart w:name="z2141" w:id="730"/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Start w:name="z214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______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624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инвентаризации расчетов по состоянию на "___" _________________ ______</w:t>
      </w:r>
    </w:p>
    <w:bookmarkEnd w:id="732"/>
    <w:p>
      <w:pPr>
        <w:spacing w:after="0"/>
        <w:ind w:left="0"/>
        <w:jc w:val="both"/>
      </w:pPr>
      <w:bookmarkStart w:name="z625" w:id="733"/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Инвентаризационная комиссия в составе председателя 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___________ от _________________ _____ произвела  инвентаризацию расчетов с дебиторами и кредиторами и установила следующее:</w:t>
      </w:r>
    </w:p>
    <w:bookmarkStart w:name="z62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дебиторской задолженности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подтвержденные дебиторами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подтвержденные дебиторами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кредиторской задолженности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суммы, указанной в графе 2, числится задолженность по которой истекла исковая давность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согласованные с кредиторами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задолженности, не согласованные с кредиторами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резерву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субсчетов и организаций (лиц)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резерва согласно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9" w:id="73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630" w:id="738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</w:t>
      </w:r>
    </w:p>
    <w:bookmarkEnd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Start w:name="z63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________</w:t>
      </w:r>
    </w:p>
    <w:bookmarkEnd w:id="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633" w:id="7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государственное учреждение код</w:t>
      </w:r>
    </w:p>
    <w:bookmarkStart w:name="z634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 акту № ______ инвентаризации расчетов с дебиторами и кредиторами "___" ______________ ____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дебитора,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числится задолженность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задолженность и лицо, виновное в пропуске срока исковой давности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5" w:id="742"/>
      <w:r>
        <w:rPr>
          <w:rFonts w:ascii="Times New Roman"/>
          <w:b w:val="false"/>
          <w:i w:val="false"/>
          <w:color w:val="000000"/>
          <w:sz w:val="28"/>
        </w:rPr>
        <w:t>
      Бухгалтер_______________________________________________________________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– в редакции приказа Министра финансов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bookmarkStart w:name="z2143" w:id="743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  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2144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_____ ценных бумаг "____" ____________ _______</w:t>
      </w:r>
    </w:p>
    <w:bookmarkEnd w:id="744"/>
    <w:bookmarkStart w:name="z2145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745"/>
    <w:bookmarkStart w:name="z214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ценные бумаги, поступившие на мою (нашу) ответственность, оприходованы, а выбывшие списаны в расход.</w:t>
      </w:r>
    </w:p>
    <w:bookmarkEnd w:id="746"/>
    <w:bookmarkStart w:name="z214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747"/>
    <w:p>
      <w:pPr>
        <w:spacing w:after="0"/>
        <w:ind w:left="0"/>
        <w:jc w:val="both"/>
      </w:pPr>
      <w:bookmarkStart w:name="z2148" w:id="748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_____________________________________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bookmarkStart w:name="z2149" w:id="749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_____________________________________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(подпись)       (фамилия, имя, отчество (при его наличии)</w:t>
      </w:r>
    </w:p>
    <w:bookmarkStart w:name="z215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____________ ____ № ___ проведено снятие фактических остатков ценных бумаг, числящихся на балансовом (забалансовом) счете № ____ по состоянию на "____" ________________ _______</w:t>
      </w:r>
    </w:p>
    <w:bookmarkEnd w:id="750"/>
    <w:bookmarkStart w:name="z215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_______</w:t>
      </w:r>
    </w:p>
    <w:bookmarkEnd w:id="751"/>
    <w:bookmarkStart w:name="z215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"____" ________________ _______</w:t>
      </w:r>
    </w:p>
    <w:bookmarkEnd w:id="752"/>
    <w:bookmarkStart w:name="z215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записи</w:t>
            </w:r>
          </w:p>
          <w:bookmarkEnd w:id="75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20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бухгалтерского учета</w:t>
            </w:r>
          </w:p>
          <w:bookmarkEnd w:id="7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включительно</w:t>
            </w:r>
          </w:p>
          <w:bookmarkEnd w:id="758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5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76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2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описи,</w:t>
      </w:r>
    </w:p>
    <w:bookmarkEnd w:id="761"/>
    <w:p>
      <w:pPr>
        <w:spacing w:after="0"/>
        <w:ind w:left="0"/>
        <w:jc w:val="both"/>
      </w:pPr>
      <w:bookmarkStart w:name="z2275" w:id="762"/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порядковых номеров ___________________________________________ 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276" w:id="763"/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 единиц, фактически ____________________________  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277" w:id="764"/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фактически ______________________________ теңге ___тиын 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прописью</w:t>
      </w:r>
    </w:p>
    <w:bookmarkStart w:name="z22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765"/>
    <w:p>
      <w:pPr>
        <w:spacing w:after="0"/>
        <w:ind w:left="0"/>
        <w:jc w:val="both"/>
      </w:pPr>
      <w:bookmarkStart w:name="z2279" w:id="7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2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67"/>
    <w:p>
      <w:pPr>
        <w:spacing w:after="0"/>
        <w:ind w:left="0"/>
        <w:jc w:val="both"/>
      </w:pPr>
      <w:bookmarkStart w:name="z2281" w:id="7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282" w:id="7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283" w:id="7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2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771"/>
    <w:bookmarkStart w:name="z22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772"/>
    <w:p>
      <w:pPr>
        <w:spacing w:after="0"/>
        <w:ind w:left="0"/>
        <w:jc w:val="both"/>
      </w:pPr>
      <w:bookmarkStart w:name="z2286" w:id="773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      (фамилия, имя, отчество (при его наличии)</w:t>
      </w:r>
    </w:p>
    <w:bookmarkStart w:name="z22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774"/>
    <w:p>
      <w:pPr>
        <w:spacing w:after="0"/>
        <w:ind w:left="0"/>
        <w:jc w:val="both"/>
      </w:pPr>
      <w:bookmarkStart w:name="z2288" w:id="775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      (фамилия, имя, отчество (при его наличии)</w:t>
      </w:r>
    </w:p>
    <w:bookmarkStart w:name="z22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776"/>
    <w:bookmarkStart w:name="z22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777"/>
    <w:bookmarkStart w:name="z22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8"/>
    <w:bookmarkStart w:name="z22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9"/>
    <w:bookmarkStart w:name="z22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780"/>
    <w:p>
      <w:pPr>
        <w:spacing w:after="0"/>
        <w:ind w:left="0"/>
        <w:jc w:val="both"/>
      </w:pPr>
      <w:bookmarkStart w:name="z2294" w:id="7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bookmarkStart w:name="z22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668" w:id="78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код</w:t>
      </w:r>
    </w:p>
    <w:bookmarkStart w:name="z669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инвентаризации финансовых инвестиций в субъекты квазигосударственного сектора по состоянию на "___" ____________ ____</w:t>
      </w:r>
    </w:p>
    <w:bookmarkEnd w:id="784"/>
    <w:bookmarkStart w:name="z67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</w:t>
      </w:r>
    </w:p>
    <w:bookmarkEnd w:id="785"/>
    <w:bookmarkStart w:name="z67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bookmarkEnd w:id="786"/>
    <w:bookmarkStart w:name="z67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bookmarkEnd w:id="787"/>
    <w:bookmarkStart w:name="z67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на основании приказа ____________ от "_____" _____________ _____ произвела инвентаризацию финансовых инвестиций и установила следующее: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 субъектов квазигосударственного сектора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государства в уставном (акционерном) капитале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Перечислено/передано на формирование и пополнение уставного (акционерного) капитала субъектов квазигосударственного сектора 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 по акту сверки с субъектами квазигосударственного сектора (далее-СКС)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подтвержденные с СКС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финансовых инвестиций не подтвержденные с СКС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основании постановлений Правительства Республики Казахстан, решений местных исполнительных органов, приказов уполномоченного органа по распоряжению государственным имуществом.</w:t>
      </w:r>
    </w:p>
    <w:bookmarkEnd w:id="789"/>
    <w:p>
      <w:pPr>
        <w:spacing w:after="0"/>
        <w:ind w:left="0"/>
        <w:jc w:val="both"/>
      </w:pPr>
      <w:bookmarkStart w:name="z675" w:id="790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676" w:id="791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677" w:id="7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678" w:id="7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67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______</w:t>
      </w:r>
    </w:p>
    <w:bookmarkEnd w:id="7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