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a4d6" w14:textId="5cf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29 декабря 2025 года № 41-186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Республики Казахстан" Кегенский районный маслихат ПРИНЯЛ РЕШЕНИЕ: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соответственно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8 607 608 тыс.тенге;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1 637 522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8 426 тыс.тенге;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8 000 тыс.тенге;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6 953 660 тыс.тенге;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8 607 608 тыс.тенге;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83 210 тыс.тенге,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194 625 тыс.тенге;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бюджетних кредитов 111 415 тыс.тенге;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государственных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(-) – 83 210 тыс.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83 210 тыс.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займов – 194 625 тыс.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111 415 тыс.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округов, в сумме 364 641 тыс.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– 5 000 тыс.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Жалагашскому сельскому округу – 20 267 тыс.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– 48 533 тыс.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32 573 тыс.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Каркаринскому сельскому округу – 36 142 тыс.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Узынбулакскому сельскому округу – 36 730 тыс.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– 29 979 тыс.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Тасашинскому сельскому округу – 41 549 тыс.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Болексазскому сельскому округу – 30 451 тыс.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Сатинскому сельскому округу – 21 020 тыс.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Алгабасскому сельскому округу – 33 708 тыс.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Туюкскому сельскому округу – 28 689 тыс.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текущие целевые трансферты в бюджеты города районного значения и сельских округов,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государственных органов;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в бюджеты сельских округов определяется постановлением акимата Кегенского района.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Резерв акимата Кегенского района на 2026 год утвердить в сумме 39 079 тыс.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41-186 Кегенского районного маслихата от 29 декабря 2025 года.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выдачу документов уполномоченными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 кредитам, предоставленным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осуществляющие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районного (городского значения) маслихата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районного (городского значения) маслихата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района (города областного значения), государственного планирования, исполнения бюджета и управления коммунальной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в области здравоохранения, образования, социального обеспечения, культуры, спорта и ветеринарии, проживающим в сельской местности, для приобретения топлива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по решению местных представительных органов.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сурдо- и тифлотехническими средствами, предметами первой необходимости, специальными средствами передвижения в соответствии с индивидуальной программой абилитации и реабилитации инвалида, а также санаторно-курортным лечением, услугами индивидуального помощника и сурдопереводчика.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социальной помощи и социального обеспечения.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реализации социальных программ для населения на местном уровне.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его применения.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исчислению, выплате и доставке пособий и других социальных выплат.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инвалидов и улучшение качества их жизни в Республике Казахстан.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благоустройство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информации, укрепления государственности и формирования социальной уверенности граждан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культуры, развития языков, физической культуры и спорта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водные ресурсы, лесное хозяйство,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областного,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сфере сельского хозяйства, водных ресурсов, лесного хозяйства,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промышленности, архитектуры, градостроительства и 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предоставляемая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41-186 Кегенского районного маслихата от 29 декабря 2025 года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выдачу документов уполномоченными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 кредитам, предоставленным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осуществляющие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районного (городского значения) маслихата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районного (городского значения) маслихата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района (города областного значения), государственного планирования, исполнения бюджета и управления коммунальной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в области здравоохранения, образования, социального обеспечения, культуры, спорта и ветеринарии, проживающим в сельской местности, для приобретения топлива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по решению местных представительных органов.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сурдо- и тифлотехническими средствами, предметами первой необходимости, специальными средствами передвижения в соответствии с индивидуальной программой абилитации и реабилитации инвалида, а также санаторно-курортным лечением, услугами индивидуального помощника и сурдопереводчика.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социальной помощи и социального обеспечения.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реализации социальных программ для населения на местном уровне.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его применения.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исчислению, выплате и доставке пособий и других социальных выплат.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инвалидов и улучшение качества их жизни в Республике Казахстан.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благоустройство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информации, укрепления государственности и формирования социальной уверенности граждан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культуры, развития языков, физической культуры и спорта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водные ресурсы, лесное хозяйство,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областного,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сфере сельского хозяйства, водных ресурсов, лесного хозяйства,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промышленности, архитектуры, градостроительства и 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предоставляемая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41-186 Кегенского районного маслихата от 29 декабря 2025 года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выдачу документов уполномоченными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 кредитам, предоставленным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осуществляющие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районного (городского значения) маслихата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районного (городского значения) маслихата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района (города областного значения), государственного планирования, исполнения бюджета и управления коммунальной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в области здравоохранения, образования, социального обеспечения, культуры, спорта и ветеринарии, проживающим в сельской местности, для приобретения топлива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по решению местных представительных органов.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сурдо- и тифлотехническими средствами, предметами первой необходимости, специальными средствами передвижения в соответствии с индивидуальной программой абилитации и реабилитации инвалида, а также санаторно-курортным лечением, услугами индивидуального помощника и сурдопереводчика.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социальной помощи и социального обеспечения.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реализации социальных программ для населения на местном уровне.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его применения.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исчислению, выплате и доставке пособий и других социальных выплат.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инвалидов и улучшение качества их жизни в Республике Казахстан.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благоустройство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информации, укрепления государственности и формирования социальной уверенности граждан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культуры, развития языков, физической культуры и спорта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водные ресурсы, лесное хозяйство,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сельского хозяйства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государственной политики в сфере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областного, районного значения, поселков, сел,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сфере сельского хозяйства, водных ресурсов, лесного хозяйства,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промышленности, архитектуры, градостроительства и 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предоставляемая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