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1fb" w14:textId="4dd8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Уйгурскому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8 августа 2025 года № 8-45-215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Уйгурский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Уйгурского района с определением территорий по целевому назначению и режиму использования, утвержденной решением Уйгурского районного маслихата от 23 мая 2023 года № 8-4-29 (зарегистрировано в Реестре государственной регистрации нормативных правовых актов под №), повысить ставки земельного налога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"Бюджета, экономического развития, промышленности, транспорта, строительства, связи, торговли, туризма и жилья".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"08" августа 2025 года № 8-45-215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от базовых ставок земельного налога на основании проекта (схемы) зонирования земель Уйгурского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(участков)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"Калгантам"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Диханский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БольшойАксуский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"Тоғызбулак"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Тиирменский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Тиирмен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