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7845" w14:textId="3617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Талгарского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24 декабря 2025 года № 52-211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7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91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Талгарский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2026-2028 годы согласно приложениям 1, 2 и 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45 846 324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24 684 167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72 705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4 532 533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16 556 919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50 929 760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66 998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62 752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5 150 434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5 150 434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4 971 080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91 370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270 724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решений Талгарского районного маслихата Алматинской области от 05.03.2026 № 55-229 (вводится в действие с 01.01.2026); от 20.05.2026 № 57-244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объемы трансфертов общего характера из бюджетов города Талгар и сельских округов Талгарского района в абсолютном выражении на трехлетний период 2026 – 2028 годов с разбивкой по годам, согласно приложению 4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год объемы бюджетных изьятий из бюджетов сельских округов в районный бюджет в сумме – 3 024 749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Город Талгар - 1 163 992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Алатауский сельский округ - 161 301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Бельбулакский сельский округ - 209 883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Бесагашский сельский округ - 480 782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Бескайнарский сельский округ - 3 524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Гульдалинский сельский округ - 85 276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Кендалинский сельский округ - 162 203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Панфиловский сельский округ - 350 024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Туздыбастауский сельский округ - 407 764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2026 год предусмотрены целевые текущие трансферты бюджетам города районного значения, сельских округов,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уличное освещение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определяется на основании постановления акимата Талгарского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2026 год в сумме – 266 725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целевых индикаторов и конечных результатов паспортов бюджетных программ в разрезе администраторов бюджетных программ на 2026 год, согласно приложению 5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Талгарского районного маслихата       М. Алибеков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52-211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решений Талгарского районного маслихата Алматинской области от 05.03.2026 № 55-229 (вводится в действие с 01.01.2026); от 20.05.2026 № 57-244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16 556 919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-5 150 434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№ 52-211 от 24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-3 781 919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Талгарского районного маслихата № 52-211 от 24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53 062 684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32 906 641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8 315 443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18 210 455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53 036 071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28 611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39 392 714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39 392 714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39 392 714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39 392 714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Талгарского районного маслихата № 52-211 от 24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3 024 749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3 336 194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3 647 340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Бескайнарский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Гульдалинский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Туздыбастауский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3 024 749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3 336 194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3 647 340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Бескайнарский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Гульдалинский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Туздыбастауский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решению Талгарскогорайонного маслихата № 52-211 от 24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маслихата района,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акима района,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социологического и аналитического исследования по вопросам языковой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осуществление платежей по выплате вознаграждений и прочих платежей, вытекающих из условий заимствования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бюджетных изъятий в областной бюджет,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оценки деятельности объектов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постановлений акимата района о выделении средств из резерва местного исполнительного органа за соответствующий финансовый год,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средств по выделенным кредитам,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местным исполнительным органом района долговых обязательств по обслуживанию долга,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специалистов, прибывших в сельские населенные пункты и обеспеченных социальными выплатами в виде подъемных пособий,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племенного поголовья,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введенных в эксплуатацию жилых зданий, тыс.кв.м.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жильем на одного проживающего 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внутренних туристов, обслуженных местами размещения, млн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млн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млрд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внешнего ИОК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освоение бюджетных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светафорных объектов,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дорожных разметок,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освещяемого пешеходного переходов,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автодорог местного значения в нормативном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освоение бюджетных средств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населенных пунктов, обеспеченных газоснабжением (показатель ЦУР)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сетей теплообеспечения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сетей теплообеспечения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коммунальных отходов (показатель ЦУР)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услугами по сбору и вывозу отходов (%) (показатель ЦУР)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доступа к сети Интернет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потребности в полигонах для размещения ТБО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населенных пунктов водоснабжением (показатель ЦУР)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очисткой сточных вод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