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39a7" w14:textId="f1e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Талгарского районного маслихата от 26 декабря 2024 года № 35-128 "О бюджете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8 августа 2025 года № 44-175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26 672 548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7 140 067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533 161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2 170 000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16 829 320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27 501 494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–87 899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–141 552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53 653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 5) дефицит (профицит) бюджета – (-) 916 845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916 845 тысяч тенге: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2 118 283 тысячи тенге; погашение займов – 3 067 141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1865 703 тысячи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08 августа 2025 года № 44-175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26 декабря 2024 года № 35-128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развития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городов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