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0810" w14:textId="e91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утратвишим силу решения Райымбекского районного маслихата от 15 марта 2018 года № 34-162 "Об утверждении Методики оценки деятельности административных государственных служащих корпуса "Б" аппарата Райымбекского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29 октября 2025 года № 47-252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Райымбекскии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34-162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Райымбекского районного маслихата" (зарегистрирован Департаментом юстиции Алматинской области 28 марта 2018 года за № 4607).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