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dda1" w14:textId="e21d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30 декабря 2024 года № 36-194 "О бюджете Райымбекского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8 августа 2025 года № 46-244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36-194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206 379)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доходы 5 675 392 тысячи тенге, в том числе: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1 761 156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24 778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2 680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3 886 778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6 473 492 тысячи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106 294 тысячи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228 056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121 762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(-)936 176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936 176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975 326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128 089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88 939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8 августа 2025 года № 46-244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30 декабря 2024 года № 36-194 "О бюджете Райымбекского района на 2025-2027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