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f3f" w14:textId="1edf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образования и накопления коммунальных отходов и тарифов для населения на сбор, транспортировку, сортировку и захоронение твердых бытовых отходов по Карасайскому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15 мая 2025 года № 35-10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 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и тарифы для населения на сбор, транспортировку, сортировку и захоронение твердых бытовых отходов по Карасайскому району Алматинской области,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35-10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Карасайскому району Алматинской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накопления, м3/год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Карасайского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№35-10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Карасайскому району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Стоимость(без налога на добавленную стоимость,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