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c3c2" w14:textId="213c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декабря 2024 года № 37-119 "О бюджете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13 августа 2025 года № 47-157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205172)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пунктам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300 313 894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279 895 439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436 835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2 535 111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17 446 509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303 721 956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3 571 529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3 571 529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3 147 607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973 240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1 397 162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13 августа 2025 года № 47-157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300 313 894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279 895 439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259 022 305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2 535 111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93 611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17 446 509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10 143 665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