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a87b" w14:textId="ed4a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составным частям села 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Асинского сельского округа Жамбылского района Жамбылской области от 29 октября 2025 года № 197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Жамбылской областной ономастической комиссии от 22 сентября 2025 года и с учетом мнения населения соответствующей территории, аким Асинского сельского округа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1-улице Жаңа құрылыс улица Әсет Кемпіреков, 2-улице Жаңа құрылыс улица Райымбек Тілепов в селе Аса Асинского сельского округа Жамбылского района.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Асинского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Булекбаев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