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4121" w14:textId="3114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26 декабря 2024 года № VIII-35-161 "О бюджете Енбекшиказахского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17 декабря 2025 года № 51-233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VIII-35-161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205157)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44 837 772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20 860 650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559 732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1 472 489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21 944 401 тысяча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50 007 033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60 963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228 056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167 093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5 230 724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5 230 724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8 284 748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3 119 083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65 059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"17" декабря 2025 года № VIII-51-233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"26" декабря 2024 года № VIII-35-161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44 837 272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20 860 650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11 459 861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4 194 005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7 265 856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3 992 648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3 992 648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2 114 889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1 860 719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1 472 489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1 148 248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1 148 248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21 944 401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3 106 371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3 106 371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18 838 030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50 007 033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нижестоящим бюджетам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12 128 258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3 228 731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7 633 451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соревнаваний на районном (города областного значения) уровне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реалитзации государственной политики на местном уровне в сфере сельского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1 899 054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внутрирайонными сообщениям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-5 230 724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