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effd" w14:textId="8afe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 Алматинской области,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декабря 2025 года № 392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систем водоснабжения Алматинской области, стоимость услуг по подаче питьевой воды которых подлежит субсидированию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водоснабжения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"29" декабря 2025 года № 392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 Алматинской области, стоимость услуг по подаче питьевой воды которых подлежит субсидированию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села "Акжар"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села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села "Куйган"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села "Панфилова (СНК)"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села "Бельбулак"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села "Шенгельды"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села "Акозек"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села "Кербулак"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села "Сарбулак"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