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9763" w14:textId="0279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15 сентября 2023 года № 105 "Об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сентября 2025 года № 487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15 сентября 2023 года № 105 "Об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под № 8402)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