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43cd" w14:textId="21d4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Тасоткельского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Тасоткельского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71 512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–1 000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Тасоткельского сельского округа на 2026 год объем субвенции с районного бюджета в сумме 33 193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437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437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437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