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a78c" w14:textId="f19a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283 "Об утверждении бюджета Копинского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2025-2027 годы" от 27 декабря 2024 года № 283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96 493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3 692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395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283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