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a7d2" w14:textId="53fa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285 "Об утверждении бюджета Кызылсуского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февраля 2025 года № 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2025-2027 годы" от 27 декабря 2024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17 977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285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